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45" w:rsidRDefault="000F0592">
      <w:pPr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8E2B45" w:rsidRDefault="000F0592">
      <w:pPr>
        <w:jc w:val="center"/>
        <w:rPr>
          <w:b/>
        </w:rPr>
      </w:pPr>
      <w:r>
        <w:rPr>
          <w:b/>
        </w:rPr>
        <w:t xml:space="preserve">Федеральное государственное </w:t>
      </w:r>
      <w:r w:rsidR="00F14070">
        <w:rPr>
          <w:b/>
        </w:rPr>
        <w:t>автономное</w:t>
      </w:r>
      <w:r>
        <w:rPr>
          <w:b/>
        </w:rPr>
        <w:t xml:space="preserve"> образовательное учреждение </w:t>
      </w:r>
    </w:p>
    <w:p w:rsidR="008E2B45" w:rsidRDefault="000F0592">
      <w:pPr>
        <w:jc w:val="center"/>
        <w:rPr>
          <w:b/>
        </w:rPr>
      </w:pPr>
      <w:r>
        <w:rPr>
          <w:b/>
        </w:rPr>
        <w:t>высшего обра</w:t>
      </w:r>
      <w:bookmarkStart w:id="0" w:name="_GoBack"/>
      <w:bookmarkEnd w:id="0"/>
      <w:r>
        <w:rPr>
          <w:b/>
        </w:rPr>
        <w:t>зования</w:t>
      </w:r>
    </w:p>
    <w:p w:rsidR="008E2B45" w:rsidRDefault="000F0592">
      <w:pPr>
        <w:jc w:val="center"/>
        <w:rPr>
          <w:b/>
        </w:rPr>
      </w:pPr>
      <w:r>
        <w:rPr>
          <w:b/>
        </w:rPr>
        <w:t>«Московский государственный технический университет имени Н.Э. Баумана</w:t>
      </w:r>
    </w:p>
    <w:p w:rsidR="008E2B45" w:rsidRDefault="000F0592">
      <w:pPr>
        <w:jc w:val="center"/>
        <w:rPr>
          <w:b/>
        </w:rPr>
      </w:pPr>
      <w:r>
        <w:rPr>
          <w:b/>
        </w:rPr>
        <w:t>(национальный исследовательский университет)»</w:t>
      </w:r>
    </w:p>
    <w:p w:rsidR="008E2B45" w:rsidRDefault="000F0592">
      <w:pPr>
        <w:pBdr>
          <w:bottom w:val="single" w:sz="24" w:space="1" w:color="000000"/>
        </w:pBdr>
        <w:jc w:val="center"/>
        <w:rPr>
          <w:b/>
        </w:rPr>
      </w:pPr>
      <w:r>
        <w:rPr>
          <w:b/>
        </w:rPr>
        <w:t>(МГТУ им. Н.Э. Баумана)</w:t>
      </w:r>
    </w:p>
    <w:p w:rsidR="008E2B45" w:rsidRDefault="008E2B4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8"/>
        <w:jc w:val="both"/>
        <w:rPr>
          <w:color w:val="000000"/>
        </w:rPr>
      </w:pPr>
    </w:p>
    <w:p w:rsidR="008E2B45" w:rsidRDefault="000F0592">
      <w:pPr>
        <w:spacing w:line="360" w:lineRule="auto"/>
        <w:ind w:right="-2"/>
      </w:pPr>
      <w:r>
        <w:rPr>
          <w:b/>
        </w:rPr>
        <w:t>ФАКУЛЬТЕТ</w:t>
      </w:r>
      <w:r>
        <w:t xml:space="preserve"> </w:t>
      </w:r>
      <w:r>
        <w:rPr>
          <w:b/>
        </w:rPr>
        <w:t>«Информатика и системы управления»</w:t>
      </w:r>
    </w:p>
    <w:p w:rsidR="008E2B45" w:rsidRDefault="000F0592">
      <w:pPr>
        <w:rPr>
          <w:b/>
        </w:rPr>
      </w:pPr>
      <w:r>
        <w:rPr>
          <w:b/>
        </w:rPr>
        <w:t>КАФЕДРА</w:t>
      </w:r>
      <w:r>
        <w:t xml:space="preserve"> «</w:t>
      </w:r>
      <w:r>
        <w:rPr>
          <w:b/>
        </w:rPr>
        <w:t>Системы обработки информации и управления»</w:t>
      </w:r>
    </w:p>
    <w:p w:rsidR="008E2B45" w:rsidRDefault="008E2B45"/>
    <w:p w:rsidR="008E2B45" w:rsidRDefault="000F0592">
      <w:pPr>
        <w:spacing w:line="276" w:lineRule="auto"/>
        <w:ind w:right="-2"/>
        <w:rPr>
          <w:b/>
          <w:sz w:val="28"/>
          <w:szCs w:val="28"/>
        </w:rPr>
      </w:pPr>
      <w:r>
        <w:rPr>
          <w:b/>
        </w:rPr>
        <w:t>ГРУППА</w:t>
      </w:r>
      <w:r>
        <w:t xml:space="preserve"> </w:t>
      </w:r>
      <w:r w:rsidR="00AA0BB9">
        <w:rPr>
          <w:b/>
        </w:rPr>
        <w:t>ИУ</w:t>
      </w:r>
      <w:r w:rsidR="003573AF">
        <w:rPr>
          <w:b/>
        </w:rPr>
        <w:t>5 -</w:t>
      </w:r>
      <w:r w:rsidR="00C27358">
        <w:rPr>
          <w:b/>
        </w:rPr>
        <w:t xml:space="preserve"> </w:t>
      </w:r>
      <w:r>
        <w:rPr>
          <w:sz w:val="28"/>
          <w:szCs w:val="28"/>
        </w:rPr>
        <w:t xml:space="preserve">                                                          УТВЕРЖДАЮ</w:t>
      </w:r>
    </w:p>
    <w:p w:rsidR="006064B5" w:rsidRDefault="000F0592" w:rsidP="006064B5">
      <w:pPr>
        <w:spacing w:line="216" w:lineRule="auto"/>
        <w:ind w:left="4956" w:hanging="13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  <w:u w:val="single"/>
        </w:rPr>
        <w:t xml:space="preserve">   ИУ-5 </w:t>
      </w:r>
    </w:p>
    <w:p w:rsidR="008E2B45" w:rsidRDefault="000F0592" w:rsidP="006064B5">
      <w:pPr>
        <w:spacing w:after="60"/>
        <w:ind w:left="4956" w:firstLine="2699"/>
        <w:jc w:val="center"/>
        <w:rPr>
          <w:sz w:val="16"/>
          <w:szCs w:val="16"/>
        </w:rPr>
      </w:pPr>
      <w:r>
        <w:rPr>
          <w:sz w:val="16"/>
          <w:szCs w:val="16"/>
        </w:rPr>
        <w:t>(индекс кафедры)</w:t>
      </w:r>
    </w:p>
    <w:p w:rsidR="008E2B45" w:rsidRDefault="006064B5" w:rsidP="006064B5">
      <w:pPr>
        <w:tabs>
          <w:tab w:val="left" w:pos="7513"/>
        </w:tabs>
        <w:ind w:left="4332" w:firstLine="624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 w:rsidRPr="006064B5">
        <w:rPr>
          <w:sz w:val="28"/>
          <w:szCs w:val="28"/>
        </w:rPr>
        <w:t xml:space="preserve">  </w:t>
      </w:r>
      <w:r w:rsidR="000F0592" w:rsidRPr="00705A01">
        <w:rPr>
          <w:sz w:val="28"/>
          <w:szCs w:val="28"/>
          <w:u w:val="single"/>
        </w:rPr>
        <w:t>В.</w:t>
      </w:r>
      <w:r w:rsidR="0016766F">
        <w:rPr>
          <w:sz w:val="28"/>
          <w:szCs w:val="28"/>
          <w:u w:val="single"/>
        </w:rPr>
        <w:t>И</w:t>
      </w:r>
      <w:r w:rsidR="000F0592" w:rsidRPr="00705A01">
        <w:rPr>
          <w:sz w:val="28"/>
          <w:szCs w:val="28"/>
          <w:u w:val="single"/>
        </w:rPr>
        <w:t>.</w:t>
      </w:r>
      <w:r w:rsidR="0016766F">
        <w:rPr>
          <w:sz w:val="28"/>
          <w:szCs w:val="28"/>
          <w:u w:val="single"/>
        </w:rPr>
        <w:t>Терехов</w:t>
      </w:r>
    </w:p>
    <w:p w:rsidR="008E2B45" w:rsidRDefault="000F0592" w:rsidP="00630C9F">
      <w:pPr>
        <w:tabs>
          <w:tab w:val="left" w:pos="7655"/>
        </w:tabs>
        <w:spacing w:after="60"/>
        <w:ind w:left="4248" w:firstLine="1422"/>
        <w:rPr>
          <w:sz w:val="16"/>
          <w:szCs w:val="16"/>
        </w:rPr>
      </w:pPr>
      <w:r>
        <w:rPr>
          <w:sz w:val="16"/>
          <w:szCs w:val="16"/>
        </w:rPr>
        <w:t xml:space="preserve"> (</w:t>
      </w:r>
      <w:r w:rsidR="006064B5">
        <w:rPr>
          <w:sz w:val="16"/>
          <w:szCs w:val="16"/>
        </w:rPr>
        <w:t>подпись</w:t>
      </w:r>
      <w:r w:rsidR="00630C9F">
        <w:rPr>
          <w:sz w:val="16"/>
          <w:szCs w:val="16"/>
        </w:rPr>
        <w:t>)</w:t>
      </w:r>
      <w:r w:rsidR="00630C9F">
        <w:rPr>
          <w:sz w:val="16"/>
          <w:szCs w:val="16"/>
        </w:rPr>
        <w:tab/>
        <w:t>(</w:t>
      </w:r>
      <w:r>
        <w:rPr>
          <w:sz w:val="16"/>
          <w:szCs w:val="16"/>
        </w:rPr>
        <w:t>инициалы и фамилия)</w:t>
      </w:r>
    </w:p>
    <w:p w:rsidR="008E2B45" w:rsidRDefault="00F82D18" w:rsidP="00630C9F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 ___ » ____________ 202</w:t>
      </w:r>
      <w:r w:rsidR="00BC4C6C">
        <w:rPr>
          <w:sz w:val="28"/>
          <w:szCs w:val="28"/>
        </w:rPr>
        <w:t>4</w:t>
      </w:r>
      <w:r w:rsidR="000F0592">
        <w:rPr>
          <w:sz w:val="28"/>
          <w:szCs w:val="28"/>
        </w:rPr>
        <w:t xml:space="preserve"> г.</w:t>
      </w:r>
    </w:p>
    <w:p w:rsidR="008E2B45" w:rsidRDefault="008E2B4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8"/>
        <w:jc w:val="center"/>
        <w:rPr>
          <w:b/>
          <w:color w:val="000000"/>
          <w:sz w:val="28"/>
          <w:szCs w:val="28"/>
        </w:rPr>
      </w:pPr>
    </w:p>
    <w:p w:rsidR="008E2B45" w:rsidRDefault="008E2B4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8"/>
        <w:jc w:val="center"/>
        <w:rPr>
          <w:b/>
          <w:color w:val="000000"/>
          <w:sz w:val="28"/>
          <w:szCs w:val="28"/>
        </w:rPr>
      </w:pPr>
    </w:p>
    <w:p w:rsidR="008E2B45" w:rsidRDefault="000F059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КАЛЕНДАРНЫЙ ПЛАН</w:t>
      </w:r>
    </w:p>
    <w:p w:rsidR="008E2B45" w:rsidRDefault="000F05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выполнения выпускной квалификационной работы</w:t>
      </w:r>
    </w:p>
    <w:p w:rsidR="008E2B45" w:rsidRDefault="00F82D1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 w:rsidR="004F0110">
        <w:rPr>
          <w:color w:val="000000"/>
          <w:sz w:val="28"/>
          <w:szCs w:val="28"/>
        </w:rPr>
        <w:t>а</w:t>
      </w:r>
      <w:r w:rsidR="000F0592">
        <w:rPr>
          <w:color w:val="000000"/>
          <w:sz w:val="28"/>
          <w:szCs w:val="28"/>
        </w:rPr>
        <w:t>:</w:t>
      </w:r>
      <w:r w:rsidR="000F0592" w:rsidRPr="0016766F">
        <w:rPr>
          <w:color w:val="000000"/>
          <w:sz w:val="28"/>
          <w:szCs w:val="28"/>
        </w:rPr>
        <w:t xml:space="preserve">   </w:t>
      </w:r>
      <w:r w:rsidR="000F0592">
        <w:rPr>
          <w:color w:val="000000"/>
          <w:sz w:val="28"/>
          <w:szCs w:val="28"/>
          <w:u w:val="single"/>
        </w:rPr>
        <w:t xml:space="preserve"> </w:t>
      </w:r>
      <w:r w:rsidR="00C27358">
        <w:rPr>
          <w:color w:val="000000"/>
          <w:sz w:val="28"/>
          <w:szCs w:val="28"/>
          <w:u w:val="single"/>
        </w:rPr>
        <w:t>_</w:t>
      </w:r>
      <w:proofErr w:type="gramStart"/>
      <w:r w:rsidR="000F0592">
        <w:rPr>
          <w:color w:val="000000"/>
          <w:sz w:val="28"/>
          <w:szCs w:val="28"/>
          <w:u w:val="single"/>
        </w:rPr>
        <w:t xml:space="preserve">    </w:t>
      </w:r>
      <w:r w:rsidR="000F0592">
        <w:rPr>
          <w:color w:val="000000"/>
          <w:sz w:val="2"/>
          <w:szCs w:val="2"/>
        </w:rPr>
        <w:t>.</w:t>
      </w:r>
      <w:proofErr w:type="gramEnd"/>
    </w:p>
    <w:p w:rsidR="008E2B45" w:rsidRDefault="000F0592">
      <w:pPr>
        <w:widowControl w:val="0"/>
        <w:pBdr>
          <w:top w:val="nil"/>
          <w:left w:val="nil"/>
          <w:bottom w:val="nil"/>
          <w:right w:val="nil"/>
          <w:between w:val="nil"/>
        </w:pBdr>
        <w:ind w:left="4760" w:hanging="506"/>
        <w:rPr>
          <w:color w:val="000000"/>
        </w:rPr>
      </w:pPr>
      <w:r>
        <w:rPr>
          <w:color w:val="000000"/>
          <w:sz w:val="18"/>
          <w:szCs w:val="18"/>
        </w:rPr>
        <w:t>(фамилия, имя, отчество)</w:t>
      </w:r>
    </w:p>
    <w:p w:rsidR="008E2B45" w:rsidRDefault="000F0592" w:rsidP="006064B5">
      <w:pPr>
        <w:tabs>
          <w:tab w:val="left" w:pos="9355"/>
        </w:tabs>
        <w:suppressAutoHyphens/>
        <w:spacing w:line="360" w:lineRule="auto"/>
        <w:jc w:val="both"/>
      </w:pPr>
      <w:bookmarkStart w:id="1" w:name="_heading=h.gjdgxs" w:colFirst="0" w:colLast="0"/>
      <w:bookmarkEnd w:id="1"/>
      <w:r>
        <w:t xml:space="preserve">Тема квалификационной работы </w:t>
      </w:r>
      <w:r w:rsidR="004F0110">
        <w:rPr>
          <w:color w:val="000000"/>
          <w:u w:val="single"/>
        </w:rPr>
        <w:t xml:space="preserve">   </w:t>
      </w:r>
      <w:r w:rsidR="00BC4C6C">
        <w:rPr>
          <w:color w:val="000000"/>
          <w:u w:val="single"/>
        </w:rPr>
        <w:t>Информационная система управления онлайн-заказами ресторана</w:t>
      </w:r>
      <w:r w:rsidR="006064B5" w:rsidRPr="006064B5">
        <w:rPr>
          <w:color w:val="000000"/>
          <w:u w:val="single"/>
        </w:rPr>
        <w:tab/>
      </w:r>
    </w:p>
    <w:p w:rsidR="008E2B45" w:rsidRDefault="008E2B45">
      <w:pPr>
        <w:spacing w:line="360" w:lineRule="auto"/>
        <w:jc w:val="both"/>
      </w:pPr>
    </w:p>
    <w:tbl>
      <w:tblPr>
        <w:tblW w:w="935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540"/>
        <w:gridCol w:w="3713"/>
        <w:gridCol w:w="1105"/>
        <w:gridCol w:w="1134"/>
        <w:gridCol w:w="1340"/>
        <w:gridCol w:w="1519"/>
      </w:tblGrid>
      <w:tr w:rsidR="0016766F" w:rsidTr="0016766F">
        <w:trPr>
          <w:trHeight w:val="440"/>
          <w:tblHeader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Сроки выполнения этапов</w:t>
            </w:r>
          </w:p>
        </w:tc>
        <w:tc>
          <w:tcPr>
            <w:tcW w:w="2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Отметка о выполнении</w:t>
            </w:r>
          </w:p>
        </w:tc>
      </w:tr>
      <w:tr w:rsidR="0016766F" w:rsidTr="006064B5">
        <w:trPr>
          <w:trHeight w:val="480"/>
          <w:tblHeader/>
        </w:trPr>
        <w:tc>
          <w:tcPr>
            <w:tcW w:w="540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планир</w:t>
            </w:r>
            <w:r>
              <w:rPr>
                <w:b/>
                <w:color w:val="000000"/>
                <w:sz w:val="20"/>
                <w:szCs w:val="20"/>
              </w:rPr>
              <w:t>у</w:t>
            </w:r>
            <w:r>
              <w:rPr>
                <w:b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фактич</w:t>
            </w:r>
            <w:r>
              <w:rPr>
                <w:b/>
                <w:color w:val="000000"/>
                <w:sz w:val="20"/>
                <w:szCs w:val="20"/>
              </w:rPr>
              <w:t>е</w:t>
            </w:r>
            <w:r>
              <w:rPr>
                <w:b/>
                <w:color w:val="000000"/>
                <w:sz w:val="20"/>
                <w:szCs w:val="20"/>
              </w:rPr>
              <w:t>ски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Дол</w:t>
            </w:r>
            <w:r>
              <w:rPr>
                <w:b/>
                <w:sz w:val="21"/>
                <w:szCs w:val="21"/>
              </w:rPr>
              <w:t>ж</w:t>
            </w:r>
            <w:r>
              <w:rPr>
                <w:b/>
                <w:sz w:val="21"/>
                <w:szCs w:val="21"/>
              </w:rPr>
              <w:t>ность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подпись, ФИО</w:t>
            </w:r>
          </w:p>
        </w:tc>
      </w:tr>
      <w:tr w:rsidR="0016766F" w:rsidTr="006064B5">
        <w:trPr>
          <w:trHeight w:val="88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</w:pPr>
            <w:r>
              <w:t>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7A242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  <w:r>
              <w:t>Согласование темы ВКРБ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546EE6" w:rsidP="0016766F">
            <w:pPr>
              <w:widowControl w:val="0"/>
              <w:ind w:firstLine="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15.10.2024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4874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BC4C6C" w:rsidP="006064B5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6064B5">
        <w:trPr>
          <w:trHeight w:val="88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 xml:space="preserve">Представление документов </w:t>
            </w:r>
            <w:r w:rsidR="007A242F">
              <w:t xml:space="preserve">    </w:t>
            </w:r>
            <w:r w:rsidR="006E6CF2">
              <w:t>«</w:t>
            </w:r>
            <w:r>
              <w:rPr>
                <w:color w:val="000000"/>
              </w:rPr>
              <w:t xml:space="preserve">Задание на выполнение </w:t>
            </w:r>
            <w:r>
              <w:t>ВКРБ</w:t>
            </w:r>
            <w:r w:rsidR="006E6CF2">
              <w:t>»</w:t>
            </w:r>
            <w:r>
              <w:t>,</w:t>
            </w:r>
            <w:r>
              <w:rPr>
                <w:color w:val="000000"/>
              </w:rPr>
              <w:t xml:space="preserve"> </w:t>
            </w:r>
            <w:r w:rsidR="006E6CF2">
              <w:rPr>
                <w:color w:val="000000"/>
              </w:rPr>
              <w:t>«</w:t>
            </w:r>
            <w:r>
              <w:rPr>
                <w:color w:val="000000"/>
              </w:rPr>
              <w:t>Календарный план выполнения ВКРБ</w:t>
            </w:r>
            <w:r w:rsidR="006E6CF2">
              <w:t>»</w:t>
            </w:r>
            <w:r>
              <w:t xml:space="preserve"> (Смотр № 1)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546EE6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i/>
                <w:color w:val="000000"/>
                <w:sz w:val="18"/>
                <w:szCs w:val="18"/>
                <w:u w:val="single"/>
              </w:rPr>
              <w:t>28.11.2024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4874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Норм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контролер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16766F" w:rsidP="006064B5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Кротов Ю.Н.</w:t>
            </w:r>
          </w:p>
        </w:tc>
      </w:tr>
      <w:tr w:rsidR="0016766F" w:rsidTr="006064B5">
        <w:trPr>
          <w:trHeight w:val="88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546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rPr>
                <w:color w:val="000000"/>
              </w:rPr>
              <w:t>Формулирование проблемы, цели и задач работы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546EE6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25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</w:t>
            </w:r>
            <w:r>
              <w:rPr>
                <w:i/>
                <w:sz w:val="18"/>
                <w:szCs w:val="18"/>
                <w:u w:val="single"/>
              </w:rPr>
              <w:t>12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.202</w:t>
            </w:r>
            <w:r>
              <w:rPr>
                <w:i/>
                <w:sz w:val="18"/>
                <w:szCs w:val="18"/>
                <w:u w:val="single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4874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6064B5">
        <w:trPr>
          <w:trHeight w:val="88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7351DF" w:rsidP="00735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>Подготовка рабочих материалов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7351DF" w:rsidP="00735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 xml:space="preserve"> </w:t>
            </w:r>
            <w:r w:rsidR="00996496">
              <w:rPr>
                <w:i/>
                <w:sz w:val="18"/>
                <w:szCs w:val="18"/>
                <w:u w:val="single"/>
              </w:rPr>
              <w:t>18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.0</w:t>
            </w:r>
            <w:r w:rsidR="00996496">
              <w:rPr>
                <w:i/>
                <w:color w:val="000000"/>
                <w:sz w:val="18"/>
                <w:szCs w:val="18"/>
                <w:u w:val="single"/>
              </w:rPr>
              <w:t>3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.202</w:t>
            </w:r>
            <w:r w:rsidR="00B54BEF">
              <w:rPr>
                <w:i/>
                <w:color w:val="000000"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4874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1E4A36">
        <w:trPr>
          <w:trHeight w:val="85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 xml:space="preserve">Разработка первой </w:t>
            </w:r>
            <w:r>
              <w:rPr>
                <w:color w:val="000000"/>
              </w:rPr>
              <w:t xml:space="preserve">части </w:t>
            </w:r>
            <w:r>
              <w:t>РПЗ “</w:t>
            </w:r>
            <w:r>
              <w:rPr>
                <w:color w:val="000000"/>
              </w:rPr>
              <w:t>Постановка задач разработки</w:t>
            </w:r>
            <w:r>
              <w:t>”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996496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20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.0</w:t>
            </w:r>
            <w:r>
              <w:rPr>
                <w:i/>
                <w:color w:val="000000"/>
                <w:sz w:val="18"/>
                <w:szCs w:val="18"/>
                <w:u w:val="single"/>
              </w:rPr>
              <w:t>3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4874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1E4A36">
        <w:trPr>
          <w:trHeight w:val="85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ind w:hanging="618"/>
              <w:jc w:val="center"/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ind w:firstLine="0"/>
            </w:pPr>
            <w:r>
              <w:t>Разработка технического задания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996496" w:rsidP="0016766F">
            <w:pP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</w:t>
            </w:r>
            <w:r w:rsidR="0016766F">
              <w:rPr>
                <w:i/>
                <w:sz w:val="18"/>
                <w:szCs w:val="18"/>
                <w:u w:val="single"/>
              </w:rPr>
              <w:t>0.03.20</w:t>
            </w:r>
            <w:r w:rsidR="00B54BEF">
              <w:rPr>
                <w:i/>
                <w:sz w:val="18"/>
                <w:szCs w:val="18"/>
                <w:u w:val="single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4874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6064B5">
        <w:trPr>
          <w:trHeight w:val="914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6E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 xml:space="preserve">Представление </w:t>
            </w:r>
            <w:r w:rsidR="006E6CF2">
              <w:t xml:space="preserve">«Рабочих </w:t>
            </w:r>
            <w:r>
              <w:t>матер</w:t>
            </w:r>
            <w:r>
              <w:t>и</w:t>
            </w:r>
            <w:r>
              <w:t>алов</w:t>
            </w:r>
            <w:r w:rsidR="006E6CF2">
              <w:t>»</w:t>
            </w:r>
            <w:r>
              <w:t xml:space="preserve">, </w:t>
            </w:r>
            <w:r w:rsidR="006E6CF2">
              <w:t xml:space="preserve">«Технического </w:t>
            </w:r>
            <w:r>
              <w:t>задания</w:t>
            </w:r>
            <w:r w:rsidR="006E6CF2">
              <w:t xml:space="preserve">» </w:t>
            </w:r>
            <w:r>
              <w:t>(Смотр № 2)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20.03.202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Норм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контролер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16766F" w:rsidP="006064B5"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Кротов Ю.Н.</w:t>
            </w:r>
          </w:p>
        </w:tc>
      </w:tr>
      <w:tr w:rsidR="0016766F" w:rsidTr="006064B5">
        <w:trPr>
          <w:trHeight w:val="929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97388E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>Разработка серверной и клиен</w:t>
            </w:r>
            <w:r>
              <w:t>т</w:t>
            </w:r>
            <w:r>
              <w:t>ской части системы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77232C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20</w:t>
            </w:r>
            <w:r w:rsidR="0097388E">
              <w:rPr>
                <w:i/>
                <w:color w:val="000000"/>
                <w:sz w:val="18"/>
                <w:szCs w:val="18"/>
                <w:u w:val="single"/>
              </w:rPr>
              <w:t>.04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1E4A36">
        <w:trPr>
          <w:trHeight w:val="907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ind w:firstLine="0"/>
            </w:pPr>
            <w:r>
              <w:t>Разработка программы и метод</w:t>
            </w:r>
            <w:r>
              <w:t>и</w:t>
            </w:r>
            <w:r>
              <w:t>ки испытания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77232C" w:rsidP="0016766F">
            <w:pP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</w:t>
            </w:r>
            <w:r w:rsidR="00B54BEF">
              <w:rPr>
                <w:i/>
                <w:sz w:val="18"/>
                <w:szCs w:val="18"/>
                <w:u w:val="single"/>
              </w:rPr>
              <w:t>8</w:t>
            </w:r>
            <w:r w:rsidR="0016766F">
              <w:rPr>
                <w:i/>
                <w:sz w:val="18"/>
                <w:szCs w:val="18"/>
                <w:u w:val="single"/>
              </w:rPr>
              <w:t>.04.202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6064B5">
        <w:trPr>
          <w:trHeight w:val="58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ind w:firstLine="0"/>
            </w:pPr>
            <w:r>
              <w:t xml:space="preserve">Разработка второй части РПЗ </w:t>
            </w:r>
            <w:r w:rsidR="006E6CF2">
              <w:t>«</w:t>
            </w:r>
            <w:r>
              <w:t>Конструкторско-технологическая часть</w:t>
            </w:r>
            <w:r w:rsidR="006E6CF2">
              <w:t>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B54BEF" w:rsidP="0016766F">
            <w:pP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30</w:t>
            </w:r>
            <w:r w:rsidR="0016766F">
              <w:rPr>
                <w:i/>
                <w:sz w:val="18"/>
                <w:szCs w:val="18"/>
                <w:u w:val="single"/>
              </w:rPr>
              <w:t>.04.202</w:t>
            </w:r>
            <w:r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i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6064B5">
        <w:trPr>
          <w:trHeight w:val="60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>Защита</w:t>
            </w:r>
            <w:r>
              <w:rPr>
                <w:color w:val="000000"/>
              </w:rPr>
              <w:t xml:space="preserve"> макета программы (</w:t>
            </w:r>
            <w:proofErr w:type="spellStart"/>
            <w:r>
              <w:rPr>
                <w:color w:val="000000"/>
              </w:rPr>
              <w:t>АСО</w:t>
            </w:r>
            <w:r w:rsidR="006E6CF2">
              <w:rPr>
                <w:color w:val="000000"/>
              </w:rPr>
              <w:t>И</w:t>
            </w:r>
            <w:r>
              <w:rPr>
                <w:color w:val="000000"/>
              </w:rPr>
              <w:t>иУ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12</w:t>
            </w:r>
            <w:r>
              <w:rPr>
                <w:i/>
                <w:color w:val="000000"/>
                <w:sz w:val="18"/>
                <w:szCs w:val="18"/>
                <w:u w:val="single"/>
              </w:rPr>
              <w:t>.05.202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widowControl w:val="0"/>
              <w:ind w:firstLine="0"/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Норм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контролер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16766F" w:rsidP="006064B5"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Кротов Ю.Н.</w:t>
            </w:r>
          </w:p>
        </w:tc>
      </w:tr>
      <w:tr w:rsidR="0016766F" w:rsidTr="001E4A36">
        <w:trPr>
          <w:trHeight w:val="907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>Разработка з</w:t>
            </w:r>
            <w:r>
              <w:rPr>
                <w:color w:val="000000"/>
              </w:rPr>
              <w:t>аключени</w:t>
            </w:r>
            <w:r>
              <w:t>я</w:t>
            </w:r>
            <w:r>
              <w:rPr>
                <w:color w:val="000000"/>
              </w:rPr>
              <w:t>, прил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жени</w:t>
            </w:r>
            <w:r>
              <w:t>й</w:t>
            </w:r>
            <w:r>
              <w:rPr>
                <w:color w:val="000000"/>
              </w:rPr>
              <w:t>, оформление работы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23</w:t>
            </w:r>
            <w:r>
              <w:rPr>
                <w:i/>
                <w:color w:val="000000"/>
                <w:sz w:val="18"/>
                <w:szCs w:val="18"/>
                <w:u w:val="single"/>
              </w:rPr>
              <w:t>.05.202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1E4A36">
        <w:trPr>
          <w:trHeight w:val="85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доклада и презент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25</w:t>
            </w:r>
            <w:r>
              <w:rPr>
                <w:i/>
                <w:color w:val="000000"/>
                <w:sz w:val="18"/>
                <w:szCs w:val="18"/>
                <w:u w:val="single"/>
              </w:rPr>
              <w:t>.05.202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1E4A36">
        <w:trPr>
          <w:trHeight w:val="907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>Получение з</w:t>
            </w:r>
            <w:r>
              <w:rPr>
                <w:color w:val="000000"/>
              </w:rPr>
              <w:t>аключени</w:t>
            </w:r>
            <w:r>
              <w:t>я научного</w:t>
            </w:r>
            <w:r>
              <w:rPr>
                <w:color w:val="000000"/>
              </w:rPr>
              <w:t xml:space="preserve"> руководителя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28</w:t>
            </w:r>
            <w:r>
              <w:rPr>
                <w:i/>
                <w:color w:val="000000"/>
                <w:sz w:val="18"/>
                <w:szCs w:val="18"/>
                <w:u w:val="single"/>
              </w:rPr>
              <w:t>.05.202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 ВКР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546EE6" w:rsidP="006064B5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Черненький М.В.</w:t>
            </w:r>
          </w:p>
        </w:tc>
      </w:tr>
      <w:tr w:rsidR="0016766F" w:rsidTr="006064B5">
        <w:trPr>
          <w:trHeight w:val="68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color w:val="000000"/>
              </w:rPr>
              <w:t>Допуск работы к защите на ГЭК (нормоконтроль)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B54BEF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  <w:u w:val="single"/>
              </w:rPr>
              <w:t>03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.0</w:t>
            </w:r>
            <w:r w:rsidR="0016766F">
              <w:rPr>
                <w:i/>
                <w:sz w:val="18"/>
                <w:szCs w:val="18"/>
                <w:u w:val="single"/>
              </w:rPr>
              <w:t>5</w:t>
            </w:r>
            <w:r w:rsidR="0016766F">
              <w:rPr>
                <w:i/>
                <w:color w:val="000000"/>
                <w:sz w:val="18"/>
                <w:szCs w:val="18"/>
                <w:u w:val="single"/>
              </w:rPr>
              <w:t>.202</w:t>
            </w:r>
            <w:r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Норм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контролер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16766F" w:rsidP="006064B5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Кротов Ю.Н.</w:t>
            </w:r>
          </w:p>
        </w:tc>
      </w:tr>
      <w:tr w:rsidR="0016766F" w:rsidTr="006064B5">
        <w:trPr>
          <w:trHeight w:val="480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8"/>
              <w:jc w:val="center"/>
              <w:rPr>
                <w:color w:val="00000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6766F" w:rsidRDefault="0016766F" w:rsidP="00487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rPr>
                <w:color w:val="000000"/>
              </w:rPr>
              <w:t>Защита работы на ГЭК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Default="0016766F" w:rsidP="001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color w:val="000000"/>
                <w:sz w:val="18"/>
                <w:szCs w:val="18"/>
                <w:u w:val="single"/>
              </w:rPr>
              <w:t>0</w:t>
            </w:r>
            <w:r w:rsidR="00B54BEF">
              <w:rPr>
                <w:i/>
                <w:sz w:val="18"/>
                <w:szCs w:val="18"/>
                <w:u w:val="single"/>
              </w:rPr>
              <w:t>9</w:t>
            </w:r>
            <w:r>
              <w:rPr>
                <w:i/>
                <w:color w:val="000000"/>
                <w:sz w:val="18"/>
                <w:szCs w:val="18"/>
                <w:u w:val="single"/>
              </w:rPr>
              <w:t>.06.202</w:t>
            </w:r>
            <w:r w:rsidR="00B54BEF">
              <w:rPr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66F" w:rsidRPr="006064B5" w:rsidRDefault="0016766F" w:rsidP="006064B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6766F" w:rsidRDefault="0016766F" w:rsidP="006E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Комиссия ГЭК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6766F" w:rsidRDefault="0016766F" w:rsidP="00606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F82D18" w:rsidRDefault="00F82D1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i/>
          <w:color w:val="000000"/>
        </w:rPr>
      </w:pPr>
    </w:p>
    <w:p w:rsidR="008E2B45" w:rsidRDefault="004F0110" w:rsidP="006E6C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4395"/>
          <w:tab w:val="left" w:pos="7371"/>
          <w:tab w:val="left" w:pos="9355"/>
        </w:tabs>
        <w:ind w:firstLine="0"/>
        <w:rPr>
          <w:color w:val="000000"/>
          <w:sz w:val="20"/>
          <w:szCs w:val="20"/>
        </w:rPr>
      </w:pPr>
      <w:r>
        <w:rPr>
          <w:i/>
          <w:color w:val="000000"/>
        </w:rPr>
        <w:t>Студент</w:t>
      </w:r>
      <w:r w:rsidR="006064B5" w:rsidRPr="006064B5">
        <w:rPr>
          <w:i/>
          <w:color w:val="000000"/>
          <w:u w:val="single"/>
        </w:rPr>
        <w:tab/>
      </w:r>
      <w:r w:rsidR="00C27358">
        <w:rPr>
          <w:i/>
          <w:color w:val="000000"/>
          <w:u w:val="single"/>
        </w:rPr>
        <w:t>_______</w:t>
      </w:r>
      <w:r w:rsidR="000F0592">
        <w:rPr>
          <w:color w:val="000000"/>
        </w:rPr>
        <w:tab/>
      </w:r>
      <w:r w:rsidR="000F0592">
        <w:rPr>
          <w:i/>
          <w:color w:val="000000"/>
        </w:rPr>
        <w:t>Руководитель</w:t>
      </w:r>
      <w:r w:rsidR="006064B5" w:rsidRPr="006064B5">
        <w:rPr>
          <w:i/>
          <w:color w:val="000000"/>
          <w:sz w:val="20"/>
          <w:szCs w:val="20"/>
          <w:u w:val="single"/>
        </w:rPr>
        <w:tab/>
      </w:r>
      <w:r w:rsidR="00BC4C6C">
        <w:rPr>
          <w:i/>
          <w:color w:val="000000"/>
          <w:szCs w:val="20"/>
          <w:u w:val="single"/>
        </w:rPr>
        <w:t>Черненький</w:t>
      </w:r>
      <w:r>
        <w:rPr>
          <w:i/>
          <w:color w:val="000000"/>
          <w:szCs w:val="20"/>
          <w:u w:val="single"/>
        </w:rPr>
        <w:t xml:space="preserve"> </w:t>
      </w:r>
      <w:r w:rsidR="00BC4C6C">
        <w:rPr>
          <w:i/>
          <w:color w:val="000000"/>
          <w:szCs w:val="20"/>
          <w:u w:val="single"/>
        </w:rPr>
        <w:t>М</w:t>
      </w:r>
      <w:r>
        <w:rPr>
          <w:i/>
          <w:color w:val="000000"/>
          <w:szCs w:val="20"/>
          <w:u w:val="single"/>
        </w:rPr>
        <w:t>.</w:t>
      </w:r>
      <w:r w:rsidR="00BC4C6C">
        <w:rPr>
          <w:i/>
          <w:color w:val="000000"/>
          <w:szCs w:val="20"/>
          <w:u w:val="single"/>
        </w:rPr>
        <w:t>В</w:t>
      </w:r>
      <w:r w:rsidR="006064B5">
        <w:rPr>
          <w:i/>
          <w:color w:val="000000"/>
          <w:szCs w:val="20"/>
          <w:u w:val="single"/>
        </w:rPr>
        <w:t>.</w:t>
      </w:r>
      <w:r w:rsidR="006064B5">
        <w:rPr>
          <w:i/>
          <w:color w:val="000000"/>
          <w:szCs w:val="20"/>
          <w:u w:val="single"/>
        </w:rPr>
        <w:tab/>
      </w:r>
    </w:p>
    <w:p w:rsidR="006064B5" w:rsidRDefault="006064B5" w:rsidP="006064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6096"/>
        </w:tabs>
        <w:ind w:firstLine="0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vertAlign w:val="superscript"/>
        </w:rPr>
        <w:t>(дата, подпись,)</w:t>
      </w:r>
      <w:r>
        <w:rPr>
          <w:color w:val="000000"/>
          <w:sz w:val="20"/>
          <w:szCs w:val="20"/>
          <w:vertAlign w:val="superscript"/>
        </w:rPr>
        <w:tab/>
        <w:t>(дата, подпись,)</w:t>
      </w:r>
    </w:p>
    <w:p w:rsidR="008E2B45" w:rsidRDefault="008E2B45"/>
    <w:sectPr w:rsidR="008E2B45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51F5"/>
    <w:multiLevelType w:val="multilevel"/>
    <w:tmpl w:val="BE380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7491E"/>
    <w:multiLevelType w:val="multilevel"/>
    <w:tmpl w:val="AFE43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45"/>
    <w:rsid w:val="000A077E"/>
    <w:rsid w:val="000C630F"/>
    <w:rsid w:val="000F0592"/>
    <w:rsid w:val="0016766F"/>
    <w:rsid w:val="001E4A36"/>
    <w:rsid w:val="003573AF"/>
    <w:rsid w:val="004F0110"/>
    <w:rsid w:val="00546EE6"/>
    <w:rsid w:val="006064B5"/>
    <w:rsid w:val="00630C9F"/>
    <w:rsid w:val="006E6CF2"/>
    <w:rsid w:val="00705A01"/>
    <w:rsid w:val="00712782"/>
    <w:rsid w:val="007351DF"/>
    <w:rsid w:val="0077232C"/>
    <w:rsid w:val="007A242F"/>
    <w:rsid w:val="0080518B"/>
    <w:rsid w:val="008447B3"/>
    <w:rsid w:val="008E2B45"/>
    <w:rsid w:val="0097388E"/>
    <w:rsid w:val="00996496"/>
    <w:rsid w:val="00AA0BB9"/>
    <w:rsid w:val="00B54BEF"/>
    <w:rsid w:val="00BC4C6C"/>
    <w:rsid w:val="00BC7E95"/>
    <w:rsid w:val="00C27358"/>
    <w:rsid w:val="00D465CF"/>
    <w:rsid w:val="00D8379B"/>
    <w:rsid w:val="00EE524A"/>
    <w:rsid w:val="00F14070"/>
    <w:rsid w:val="00F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3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2F6638"/>
    <w:pPr>
      <w:widowControl w:val="0"/>
      <w:ind w:firstLine="280"/>
      <w:jc w:val="both"/>
    </w:pPr>
    <w:rPr>
      <w:snapToGrid w:val="0"/>
      <w:szCs w:val="20"/>
    </w:rPr>
  </w:style>
  <w:style w:type="paragraph" w:customStyle="1" w:styleId="FR1">
    <w:name w:val="FR1"/>
    <w:rsid w:val="002F6638"/>
    <w:pPr>
      <w:widowControl w:val="0"/>
      <w:jc w:val="center"/>
    </w:pPr>
    <w:rPr>
      <w:rFonts w:ascii="Arial" w:hAnsi="Arial"/>
      <w:snapToGrid w:val="0"/>
      <w:sz w:val="22"/>
      <w:szCs w:val="2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3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2F6638"/>
    <w:pPr>
      <w:widowControl w:val="0"/>
      <w:ind w:firstLine="280"/>
      <w:jc w:val="both"/>
    </w:pPr>
    <w:rPr>
      <w:snapToGrid w:val="0"/>
      <w:szCs w:val="20"/>
    </w:rPr>
  </w:style>
  <w:style w:type="paragraph" w:customStyle="1" w:styleId="FR1">
    <w:name w:val="FR1"/>
    <w:rsid w:val="002F6638"/>
    <w:pPr>
      <w:widowControl w:val="0"/>
      <w:jc w:val="center"/>
    </w:pPr>
    <w:rPr>
      <w:rFonts w:ascii="Arial" w:hAnsi="Arial"/>
      <w:snapToGrid w:val="0"/>
      <w:sz w:val="22"/>
      <w:szCs w:val="2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xEQsAgeQlEWHAUAaGKfYYCgfhw==">AMUW2mViV+IKa+5aRnLCpPcdI0Zh26gid5hCYj+uJxC3qHW/mrhKLZGzTjOdJFeyR0cgbaTOSo3iDi20hI7S+He1lcgJ58tIsdXhNUEe4UZ1vYeWEtmjF5h7D8e5GN3oyv/wnjpyJx4u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978C61-7FCA-4389-B05A-3CB1EBC9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</cp:lastModifiedBy>
  <cp:revision>2</cp:revision>
  <dcterms:created xsi:type="dcterms:W3CDTF">2025-11-17T14:51:00Z</dcterms:created>
  <dcterms:modified xsi:type="dcterms:W3CDTF">2025-11-17T14:51:00Z</dcterms:modified>
</cp:coreProperties>
</file>