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630E1" w14:textId="77777777" w:rsidR="0072557B" w:rsidRPr="0072557B" w:rsidRDefault="0072557B" w:rsidP="0072557B">
      <w:pPr>
        <w:tabs>
          <w:tab w:val="left" w:pos="709"/>
        </w:tabs>
        <w:suppressAutoHyphens/>
        <w:spacing w:before="0" w:after="0" w:line="247" w:lineRule="auto"/>
        <w:ind w:left="344" w:right="339" w:hanging="10"/>
        <w:contextualSpacing w:val="0"/>
        <w:jc w:val="center"/>
        <w:rPr>
          <w:rFonts w:eastAsia="Times New Roman" w:cs="Times New Roman"/>
          <w:color w:val="000000"/>
          <w:kern w:val="0"/>
          <w:lang w:eastAsia="ru-RU"/>
          <w14:ligatures w14:val="none"/>
        </w:rPr>
      </w:pPr>
      <w:bookmarkStart w:id="0" w:name="_Hlk170394396"/>
      <w:bookmarkEnd w:id="0"/>
      <w:r w:rsidRPr="0072557B">
        <w:rPr>
          <w:rFonts w:eastAsia="Times New Roman" w:cs="Times New Roman"/>
          <w:color w:val="000000"/>
          <w:kern w:val="0"/>
          <w:lang w:eastAsia="ru-RU"/>
          <w14:ligatures w14:val="none"/>
        </w:rPr>
        <w:t>Министерство науки и образования Российской Федерации Федеральное государственное бюджетное образовательное учреждение высшего образования</w:t>
      </w:r>
    </w:p>
    <w:p w14:paraId="20ADEA80" w14:textId="77777777" w:rsidR="0072557B" w:rsidRPr="0072557B" w:rsidRDefault="0072557B" w:rsidP="0072557B">
      <w:pPr>
        <w:suppressAutoHyphens/>
        <w:spacing w:before="0" w:after="3" w:line="259" w:lineRule="auto"/>
        <w:ind w:left="534" w:right="61" w:hanging="10"/>
        <w:contextualSpacing w:val="0"/>
        <w:rPr>
          <w:rFonts w:eastAsia="Times New Roman" w:cs="Times New Roman"/>
          <w:color w:val="000000"/>
          <w:kern w:val="0"/>
          <w:lang w:eastAsia="ru-RU"/>
          <w14:ligatures w14:val="none"/>
        </w:rPr>
      </w:pPr>
      <w:r w:rsidRPr="0072557B">
        <w:rPr>
          <w:rFonts w:eastAsia="Times New Roman" w:cs="Times New Roman"/>
          <w:color w:val="000000"/>
          <w:kern w:val="0"/>
          <w:lang w:eastAsia="ru-RU"/>
          <w14:ligatures w14:val="none"/>
        </w:rPr>
        <w:t>«Московский государственный технический университет имени Н.Э.</w:t>
      </w:r>
    </w:p>
    <w:p w14:paraId="4B0A0445" w14:textId="77777777" w:rsidR="0072557B" w:rsidRPr="0072557B" w:rsidRDefault="0072557B" w:rsidP="0072557B">
      <w:pPr>
        <w:suppressAutoHyphens/>
        <w:spacing w:before="0" w:after="12" w:line="247" w:lineRule="auto"/>
        <w:ind w:left="644" w:right="709" w:hanging="10"/>
        <w:contextualSpacing w:val="0"/>
        <w:jc w:val="center"/>
        <w:rPr>
          <w:rFonts w:eastAsia="Times New Roman" w:cs="Times New Roman"/>
          <w:color w:val="000000"/>
          <w:kern w:val="0"/>
          <w:lang w:eastAsia="ru-RU"/>
          <w14:ligatures w14:val="none"/>
        </w:rPr>
      </w:pPr>
      <w:r w:rsidRPr="0072557B">
        <w:rPr>
          <w:rFonts w:eastAsia="Times New Roman" w:cs="Times New Roman"/>
          <w:color w:val="000000"/>
          <w:kern w:val="0"/>
          <w:lang w:eastAsia="ru-RU"/>
          <w14:ligatures w14:val="none"/>
        </w:rPr>
        <w:t>Баумана</w:t>
      </w:r>
    </w:p>
    <w:p w14:paraId="5A52A7C0" w14:textId="77777777" w:rsidR="0072557B" w:rsidRPr="0072557B" w:rsidRDefault="0072557B" w:rsidP="0072557B">
      <w:pPr>
        <w:suppressAutoHyphens/>
        <w:spacing w:before="0" w:after="3" w:line="259" w:lineRule="auto"/>
        <w:ind w:left="1705" w:right="61" w:hanging="10"/>
        <w:contextualSpacing w:val="0"/>
        <w:rPr>
          <w:rFonts w:eastAsia="Times New Roman" w:cs="Times New Roman"/>
          <w:color w:val="000000"/>
          <w:kern w:val="0"/>
          <w:lang w:eastAsia="ru-RU"/>
          <w14:ligatures w14:val="none"/>
        </w:rPr>
      </w:pPr>
      <w:r w:rsidRPr="0072557B">
        <w:rPr>
          <w:rFonts w:eastAsia="Times New Roman" w:cs="Times New Roman"/>
          <w:color w:val="000000"/>
          <w:kern w:val="0"/>
          <w:lang w:eastAsia="ru-RU"/>
          <w14:ligatures w14:val="none"/>
        </w:rPr>
        <w:t>(национальный исследовательский университет)»</w:t>
      </w:r>
    </w:p>
    <w:p w14:paraId="2FFA650A" w14:textId="77777777" w:rsidR="0072557B" w:rsidRPr="0072557B" w:rsidRDefault="0072557B" w:rsidP="0072557B">
      <w:pPr>
        <w:suppressAutoHyphens/>
        <w:spacing w:before="0" w:after="12" w:line="247" w:lineRule="auto"/>
        <w:ind w:left="644" w:right="709" w:hanging="10"/>
        <w:contextualSpacing w:val="0"/>
        <w:jc w:val="center"/>
        <w:rPr>
          <w:rFonts w:eastAsia="Times New Roman" w:cs="Times New Roman"/>
          <w:color w:val="000000"/>
          <w:kern w:val="0"/>
          <w:lang w:eastAsia="ru-RU"/>
          <w14:ligatures w14:val="none"/>
        </w:rPr>
      </w:pPr>
      <w:r w:rsidRPr="0072557B">
        <w:rPr>
          <w:rFonts w:eastAsia="Times New Roman" w:cs="Times New Roman"/>
          <w:color w:val="000000"/>
          <w:kern w:val="0"/>
          <w:lang w:eastAsia="ru-RU"/>
          <w14:ligatures w14:val="none"/>
        </w:rPr>
        <w:t xml:space="preserve"> (МГТУ им. Н.Э. Баумана)</w:t>
      </w:r>
    </w:p>
    <w:p w14:paraId="340306E0" w14:textId="77777777" w:rsidR="0072557B" w:rsidRPr="0072557B" w:rsidRDefault="0072557B" w:rsidP="0072557B">
      <w:pPr>
        <w:suppressAutoHyphens/>
        <w:spacing w:before="0" w:after="0" w:line="259" w:lineRule="auto"/>
        <w:ind w:firstLine="0"/>
        <w:contextualSpacing w:val="0"/>
        <w:jc w:val="left"/>
        <w:rPr>
          <w:rFonts w:eastAsia="Times New Roman" w:cs="Times New Roman"/>
          <w:color w:val="000000"/>
          <w:kern w:val="0"/>
          <w:lang w:eastAsia="ru-RU"/>
          <w14:ligatures w14:val="none"/>
        </w:rPr>
      </w:pPr>
    </w:p>
    <w:p w14:paraId="732B9BD5" w14:textId="77777777" w:rsidR="0072557B" w:rsidRPr="0072557B" w:rsidRDefault="0072557B" w:rsidP="0072557B">
      <w:pPr>
        <w:suppressAutoHyphens/>
        <w:spacing w:before="0" w:after="570" w:line="259" w:lineRule="auto"/>
        <w:ind w:left="3872" w:firstLine="0"/>
        <w:contextualSpacing w:val="0"/>
        <w:jc w:val="left"/>
        <w:rPr>
          <w:rFonts w:eastAsia="Times New Roman" w:cs="Times New Roman"/>
          <w:color w:val="000000"/>
          <w:kern w:val="0"/>
          <w:lang w:eastAsia="ru-RU"/>
          <w14:ligatures w14:val="none"/>
        </w:rPr>
      </w:pPr>
      <w:r w:rsidRPr="0072557B">
        <w:rPr>
          <w:rFonts w:eastAsia="Times New Roman" w:cs="Times New Roman"/>
          <w:noProof/>
          <w:color w:val="000000"/>
          <w:kern w:val="0"/>
          <w:lang w:eastAsia="ru-RU"/>
          <w14:ligatures w14:val="none"/>
        </w:rPr>
        <w:drawing>
          <wp:inline distT="0" distB="0" distL="0" distR="0" wp14:anchorId="77D76273" wp14:editId="1CE8DCA7">
            <wp:extent cx="1085215" cy="1247775"/>
            <wp:effectExtent l="0" t="0" r="0" b="0"/>
            <wp:docPr id="1868607483"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8"/>
                    <pic:cNvPicPr>
                      <a:picLocks noChangeAspect="1" noChangeArrowheads="1"/>
                    </pic:cNvPicPr>
                  </pic:nvPicPr>
                  <pic:blipFill>
                    <a:blip r:embed="rId7"/>
                    <a:stretch>
                      <a:fillRect/>
                    </a:stretch>
                  </pic:blipFill>
                  <pic:spPr bwMode="auto">
                    <a:xfrm>
                      <a:off x="0" y="0"/>
                      <a:ext cx="1085215" cy="1247775"/>
                    </a:xfrm>
                    <a:prstGeom prst="rect">
                      <a:avLst/>
                    </a:prstGeom>
                  </pic:spPr>
                </pic:pic>
              </a:graphicData>
            </a:graphic>
          </wp:inline>
        </w:drawing>
      </w:r>
    </w:p>
    <w:p w14:paraId="6B064020" w14:textId="77777777" w:rsidR="0072557B" w:rsidRPr="0072557B" w:rsidRDefault="0072557B" w:rsidP="0072557B">
      <w:pPr>
        <w:suppressAutoHyphens/>
        <w:spacing w:before="0" w:after="453" w:line="259" w:lineRule="auto"/>
        <w:ind w:right="5" w:firstLine="0"/>
        <w:contextualSpacing w:val="0"/>
        <w:jc w:val="center"/>
        <w:rPr>
          <w:rFonts w:eastAsia="Times New Roman" w:cs="Times New Roman"/>
          <w:color w:val="000000"/>
          <w:kern w:val="0"/>
          <w:lang w:eastAsia="ru-RU"/>
          <w14:ligatures w14:val="none"/>
        </w:rPr>
      </w:pPr>
    </w:p>
    <w:p w14:paraId="69D6EE4E" w14:textId="77777777" w:rsidR="0072557B" w:rsidRPr="0072557B" w:rsidRDefault="0072557B" w:rsidP="0072557B">
      <w:pPr>
        <w:suppressAutoHyphens/>
        <w:spacing w:before="0" w:after="0" w:line="259" w:lineRule="auto"/>
        <w:ind w:right="5" w:firstLine="0"/>
        <w:contextualSpacing w:val="0"/>
        <w:jc w:val="center"/>
        <w:rPr>
          <w:rFonts w:eastAsia="Times New Roman" w:cs="Times New Roman"/>
          <w:color w:val="000000"/>
          <w:kern w:val="0"/>
          <w:lang w:eastAsia="ru-RU"/>
          <w14:ligatures w14:val="none"/>
        </w:rPr>
      </w:pPr>
    </w:p>
    <w:p w14:paraId="758108B7" w14:textId="77777777" w:rsidR="00330219" w:rsidRPr="0072557B" w:rsidRDefault="00330219" w:rsidP="00330219">
      <w:pPr>
        <w:suppressAutoHyphens/>
        <w:spacing w:before="0" w:after="0" w:line="259" w:lineRule="auto"/>
        <w:ind w:right="505" w:firstLine="0"/>
        <w:contextualSpacing w:val="0"/>
        <w:jc w:val="center"/>
        <w:rPr>
          <w:rFonts w:eastAsia="Times New Roman" w:cs="Times New Roman"/>
          <w:b/>
          <w:color w:val="000000"/>
          <w:kern w:val="0"/>
          <w:lang w:eastAsia="ru-RU"/>
          <w14:ligatures w14:val="none"/>
        </w:rPr>
      </w:pPr>
      <w:r>
        <w:rPr>
          <w:rFonts w:eastAsia="Times New Roman" w:cs="Times New Roman"/>
          <w:b/>
          <w:color w:val="000000"/>
          <w:kern w:val="0"/>
          <w:lang w:eastAsia="ru-RU"/>
          <w14:ligatures w14:val="none"/>
        </w:rPr>
        <w:t>УЧЕБНО-</w:t>
      </w:r>
      <w:r w:rsidRPr="0072557B">
        <w:rPr>
          <w:rFonts w:eastAsia="Times New Roman" w:cs="Times New Roman"/>
          <w:b/>
          <w:color w:val="000000"/>
          <w:kern w:val="0"/>
          <w:lang w:eastAsia="ru-RU"/>
          <w14:ligatures w14:val="none"/>
        </w:rPr>
        <w:t>МЕТОДИЧЕСК</w:t>
      </w:r>
      <w:r>
        <w:rPr>
          <w:rFonts w:eastAsia="Times New Roman" w:cs="Times New Roman"/>
          <w:b/>
          <w:color w:val="000000"/>
          <w:kern w:val="0"/>
          <w:lang w:eastAsia="ru-RU"/>
          <w14:ligatures w14:val="none"/>
        </w:rPr>
        <w:t>ОЕ</w:t>
      </w:r>
      <w:r w:rsidRPr="0072557B">
        <w:rPr>
          <w:rFonts w:eastAsia="Times New Roman" w:cs="Times New Roman"/>
          <w:b/>
          <w:color w:val="000000"/>
          <w:kern w:val="0"/>
          <w:lang w:eastAsia="ru-RU"/>
          <w14:ligatures w14:val="none"/>
        </w:rPr>
        <w:t xml:space="preserve"> </w:t>
      </w:r>
      <w:r>
        <w:rPr>
          <w:rFonts w:eastAsia="Times New Roman" w:cs="Times New Roman"/>
          <w:b/>
          <w:color w:val="000000"/>
          <w:kern w:val="0"/>
          <w:lang w:eastAsia="ru-RU"/>
          <w14:ligatures w14:val="none"/>
        </w:rPr>
        <w:t>ПОСОБИЕ</w:t>
      </w:r>
      <w:r w:rsidRPr="0072557B">
        <w:rPr>
          <w:rFonts w:eastAsia="Times New Roman" w:cs="Times New Roman"/>
          <w:b/>
          <w:color w:val="000000"/>
          <w:kern w:val="0"/>
          <w:lang w:eastAsia="ru-RU"/>
          <w14:ligatures w14:val="none"/>
        </w:rPr>
        <w:t xml:space="preserve"> К ЛАБОРАТОРНЫМ РАБОТАМ</w:t>
      </w:r>
    </w:p>
    <w:p w14:paraId="72384146" w14:textId="77777777" w:rsidR="0072557B" w:rsidRPr="0072557B" w:rsidRDefault="0072557B" w:rsidP="0072557B">
      <w:pPr>
        <w:suppressAutoHyphens/>
        <w:spacing w:before="0" w:after="0" w:line="259" w:lineRule="auto"/>
        <w:ind w:left="10" w:right="75" w:hanging="10"/>
        <w:contextualSpacing w:val="0"/>
        <w:jc w:val="center"/>
        <w:rPr>
          <w:rFonts w:eastAsia="Times New Roman" w:cs="Times New Roman"/>
          <w:b/>
          <w:color w:val="000000"/>
          <w:kern w:val="0"/>
          <w:lang w:eastAsia="ru-RU"/>
          <w14:ligatures w14:val="none"/>
        </w:rPr>
      </w:pPr>
      <w:r w:rsidRPr="0072557B">
        <w:rPr>
          <w:rFonts w:eastAsia="Times New Roman" w:cs="Times New Roman"/>
          <w:b/>
          <w:color w:val="000000"/>
          <w:kern w:val="0"/>
          <w:lang w:eastAsia="ru-RU"/>
          <w14:ligatures w14:val="none"/>
        </w:rPr>
        <w:t>ПО КУРСУ «Базы данных (ЮР)»</w:t>
      </w:r>
    </w:p>
    <w:p w14:paraId="732D10BD" w14:textId="77777777" w:rsidR="0072557B" w:rsidRPr="0072557B" w:rsidRDefault="0072557B" w:rsidP="0072557B">
      <w:pPr>
        <w:suppressAutoHyphens/>
        <w:spacing w:before="0" w:after="0" w:line="259" w:lineRule="auto"/>
        <w:ind w:right="5" w:firstLine="0"/>
        <w:contextualSpacing w:val="0"/>
        <w:jc w:val="center"/>
        <w:rPr>
          <w:rFonts w:eastAsia="Times New Roman" w:cs="Times New Roman"/>
          <w:b/>
          <w:color w:val="000000"/>
          <w:kern w:val="0"/>
          <w:lang w:eastAsia="ru-RU"/>
          <w14:ligatures w14:val="none"/>
        </w:rPr>
      </w:pPr>
    </w:p>
    <w:p w14:paraId="22E81BAC" w14:textId="1D59098F" w:rsidR="0072557B" w:rsidRPr="0072557B" w:rsidRDefault="0072557B" w:rsidP="0072557B">
      <w:pPr>
        <w:spacing w:before="0" w:after="0"/>
        <w:ind w:firstLine="0"/>
        <w:contextualSpacing w:val="0"/>
        <w:jc w:val="center"/>
        <w:rPr>
          <w:rFonts w:eastAsia="Times New Roman" w:cs="Times New Roman"/>
          <w:b/>
          <w:bCs/>
          <w:color w:val="000000"/>
          <w:kern w:val="0"/>
          <w:sz w:val="32"/>
          <w:szCs w:val="32"/>
          <w:lang w:eastAsia="ru-RU"/>
          <w14:ligatures w14:val="none"/>
        </w:rPr>
      </w:pPr>
      <w:r w:rsidRPr="0072557B">
        <w:rPr>
          <w:rFonts w:eastAsia="Times New Roman" w:cs="Times New Roman"/>
          <w:b/>
          <w:bCs/>
          <w:color w:val="000000"/>
          <w:kern w:val="0"/>
          <w:sz w:val="32"/>
          <w:szCs w:val="32"/>
          <w:lang w:eastAsia="ru-RU"/>
          <w14:ligatures w14:val="none"/>
        </w:rPr>
        <w:t xml:space="preserve">Лабораторная работа № </w:t>
      </w:r>
      <w:r w:rsidR="00846149" w:rsidRPr="00846149">
        <w:rPr>
          <w:rFonts w:eastAsia="Times New Roman" w:cs="Times New Roman"/>
          <w:b/>
          <w:bCs/>
          <w:color w:val="000000"/>
          <w:kern w:val="0"/>
          <w:sz w:val="32"/>
          <w:szCs w:val="32"/>
          <w:lang w:eastAsia="ru-RU"/>
          <w14:ligatures w14:val="none"/>
        </w:rPr>
        <w:t>6</w:t>
      </w:r>
      <w:r w:rsidRPr="0072557B">
        <w:rPr>
          <w:rFonts w:eastAsia="Times New Roman" w:cs="Times New Roman"/>
          <w:b/>
          <w:bCs/>
          <w:color w:val="000000"/>
          <w:kern w:val="0"/>
          <w:sz w:val="32"/>
          <w:szCs w:val="32"/>
          <w:lang w:eastAsia="ru-RU"/>
          <w14:ligatures w14:val="none"/>
        </w:rPr>
        <w:t xml:space="preserve"> </w:t>
      </w:r>
      <w:bookmarkStart w:id="1" w:name="_Hlk154926454"/>
      <w:r w:rsidRPr="0072557B">
        <w:rPr>
          <w:rFonts w:eastAsia="Times New Roman" w:cs="Times New Roman"/>
          <w:b/>
          <w:bCs/>
          <w:color w:val="000000"/>
          <w:kern w:val="0"/>
          <w:sz w:val="32"/>
          <w:szCs w:val="32"/>
          <w:lang w:eastAsia="ru-RU"/>
          <w14:ligatures w14:val="none"/>
        </w:rPr>
        <w:t>«</w:t>
      </w:r>
      <w:bookmarkStart w:id="2" w:name="_Hlk153177234"/>
      <w:r w:rsidRPr="0072557B">
        <w:rPr>
          <w:rFonts w:eastAsia="Times New Roman" w:cs="Times New Roman"/>
          <w:b/>
          <w:bCs/>
          <w:color w:val="000000"/>
          <w:kern w:val="0"/>
          <w:sz w:val="32"/>
          <w:szCs w:val="32"/>
          <w:lang w:eastAsia="ru-RU"/>
          <w14:ligatures w14:val="none"/>
        </w:rPr>
        <w:t xml:space="preserve">Введение в </w:t>
      </w:r>
      <w:r w:rsidRPr="0072557B">
        <w:rPr>
          <w:rFonts w:eastAsia="Times New Roman" w:cs="Times New Roman"/>
          <w:b/>
          <w:bCs/>
          <w:color w:val="000000"/>
          <w:kern w:val="0"/>
          <w:sz w:val="32"/>
          <w:szCs w:val="32"/>
          <w:lang w:val="en-US" w:eastAsia="ru-RU"/>
          <w14:ligatures w14:val="none"/>
        </w:rPr>
        <w:t>PostgreSQL</w:t>
      </w:r>
      <w:bookmarkEnd w:id="2"/>
      <w:r w:rsidRPr="0072557B">
        <w:rPr>
          <w:rFonts w:eastAsia="Times New Roman" w:cs="Times New Roman"/>
          <w:b/>
          <w:bCs/>
          <w:color w:val="000000"/>
          <w:kern w:val="0"/>
          <w:sz w:val="32"/>
          <w:szCs w:val="32"/>
          <w:lang w:eastAsia="ru-RU"/>
          <w14:ligatures w14:val="none"/>
        </w:rPr>
        <w:t xml:space="preserve">. </w:t>
      </w:r>
      <w:r w:rsidR="00707E11">
        <w:rPr>
          <w:rFonts w:eastAsia="Times New Roman" w:cs="Times New Roman"/>
          <w:b/>
          <w:bCs/>
          <w:color w:val="000000"/>
          <w:kern w:val="0"/>
          <w:sz w:val="32"/>
          <w:szCs w:val="32"/>
          <w:lang w:eastAsia="ru-RU"/>
          <w14:ligatures w14:val="none"/>
        </w:rPr>
        <w:t>Изменение данных</w:t>
      </w:r>
      <w:r w:rsidRPr="0072557B">
        <w:rPr>
          <w:rFonts w:eastAsia="Times New Roman" w:cs="Times New Roman"/>
          <w:b/>
          <w:bCs/>
          <w:color w:val="000000"/>
          <w:kern w:val="0"/>
          <w:sz w:val="32"/>
          <w:szCs w:val="32"/>
          <w:lang w:eastAsia="ru-RU"/>
          <w14:ligatures w14:val="none"/>
        </w:rPr>
        <w:t>»</w:t>
      </w:r>
      <w:bookmarkEnd w:id="1"/>
    </w:p>
    <w:p w14:paraId="3D7A5673" w14:textId="77777777" w:rsidR="0072557B" w:rsidRPr="0072557B" w:rsidRDefault="0072557B" w:rsidP="0072557B">
      <w:pPr>
        <w:suppressAutoHyphens/>
        <w:spacing w:before="0" w:after="0" w:line="259" w:lineRule="auto"/>
        <w:ind w:firstLine="0"/>
        <w:contextualSpacing w:val="0"/>
        <w:jc w:val="left"/>
        <w:rPr>
          <w:rFonts w:eastAsia="Times New Roman" w:cs="Times New Roman"/>
          <w:color w:val="000000"/>
          <w:kern w:val="0"/>
          <w:lang w:eastAsia="ru-RU"/>
          <w14:ligatures w14:val="none"/>
        </w:rPr>
      </w:pPr>
    </w:p>
    <w:p w14:paraId="19533FC3" w14:textId="77777777" w:rsidR="0072557B" w:rsidRPr="0072557B" w:rsidRDefault="0072557B" w:rsidP="0072557B">
      <w:pPr>
        <w:suppressAutoHyphens/>
        <w:spacing w:before="0" w:after="0" w:line="259" w:lineRule="auto"/>
        <w:ind w:firstLine="0"/>
        <w:contextualSpacing w:val="0"/>
        <w:jc w:val="left"/>
        <w:rPr>
          <w:rFonts w:eastAsia="Times New Roman" w:cs="Times New Roman"/>
          <w:color w:val="000000"/>
          <w:kern w:val="0"/>
          <w:lang w:eastAsia="ru-RU"/>
          <w14:ligatures w14:val="none"/>
        </w:rPr>
      </w:pPr>
    </w:p>
    <w:p w14:paraId="29C1E858" w14:textId="77777777" w:rsidR="0072557B" w:rsidRPr="0072557B" w:rsidRDefault="0072557B" w:rsidP="0072557B">
      <w:pPr>
        <w:suppressAutoHyphens/>
        <w:spacing w:before="0" w:after="0" w:line="259" w:lineRule="auto"/>
        <w:ind w:firstLine="0"/>
        <w:contextualSpacing w:val="0"/>
        <w:jc w:val="left"/>
        <w:rPr>
          <w:rFonts w:eastAsia="Times New Roman" w:cs="Times New Roman"/>
          <w:color w:val="000000"/>
          <w:kern w:val="0"/>
          <w:lang w:eastAsia="ru-RU"/>
          <w14:ligatures w14:val="none"/>
        </w:rPr>
      </w:pPr>
    </w:p>
    <w:p w14:paraId="0EFB3CE8" w14:textId="77777777" w:rsidR="0072557B" w:rsidRPr="0072557B" w:rsidRDefault="0072557B" w:rsidP="0072557B">
      <w:pPr>
        <w:suppressAutoHyphens/>
        <w:spacing w:before="0" w:after="0" w:line="259" w:lineRule="auto"/>
        <w:ind w:firstLine="0"/>
        <w:contextualSpacing w:val="0"/>
        <w:jc w:val="left"/>
        <w:rPr>
          <w:rFonts w:eastAsia="Times New Roman" w:cs="Times New Roman"/>
          <w:color w:val="000000"/>
          <w:kern w:val="0"/>
          <w:lang w:eastAsia="ru-RU"/>
          <w14:ligatures w14:val="none"/>
        </w:rPr>
      </w:pPr>
    </w:p>
    <w:p w14:paraId="575C47F4" w14:textId="77777777" w:rsidR="0072557B" w:rsidRPr="0072557B" w:rsidRDefault="0072557B" w:rsidP="0072557B">
      <w:pPr>
        <w:suppressAutoHyphens/>
        <w:spacing w:before="0" w:after="0" w:line="259" w:lineRule="auto"/>
        <w:ind w:firstLine="0"/>
        <w:contextualSpacing w:val="0"/>
        <w:jc w:val="left"/>
        <w:rPr>
          <w:rFonts w:eastAsia="Times New Roman" w:cs="Times New Roman"/>
          <w:color w:val="000000"/>
          <w:kern w:val="0"/>
          <w:lang w:eastAsia="ru-RU"/>
          <w14:ligatures w14:val="none"/>
        </w:rPr>
      </w:pPr>
    </w:p>
    <w:p w14:paraId="0A4133E9" w14:textId="77777777" w:rsidR="0072557B" w:rsidRPr="0072557B" w:rsidRDefault="0072557B" w:rsidP="0072557B">
      <w:pPr>
        <w:suppressAutoHyphens/>
        <w:spacing w:before="0" w:after="0" w:line="259" w:lineRule="auto"/>
        <w:ind w:firstLine="0"/>
        <w:contextualSpacing w:val="0"/>
        <w:jc w:val="left"/>
        <w:rPr>
          <w:rFonts w:eastAsia="Times New Roman" w:cs="Times New Roman"/>
          <w:color w:val="000000"/>
          <w:kern w:val="0"/>
          <w:lang w:eastAsia="ru-RU"/>
          <w14:ligatures w14:val="none"/>
        </w:rPr>
      </w:pPr>
    </w:p>
    <w:p w14:paraId="02712413" w14:textId="77777777" w:rsidR="0072557B" w:rsidRPr="0072557B" w:rsidRDefault="0072557B" w:rsidP="0072557B">
      <w:pPr>
        <w:suppressAutoHyphens/>
        <w:spacing w:before="0" w:after="3" w:line="259" w:lineRule="auto"/>
        <w:ind w:left="-5" w:right="61" w:hanging="10"/>
        <w:contextualSpacing w:val="0"/>
        <w:rPr>
          <w:rFonts w:eastAsia="Times New Roman" w:cs="Times New Roman"/>
          <w:color w:val="000000"/>
          <w:kern w:val="0"/>
          <w:lang w:eastAsia="ru-RU"/>
          <w14:ligatures w14:val="none"/>
        </w:rPr>
      </w:pPr>
      <w:r w:rsidRPr="0072557B">
        <w:rPr>
          <w:rFonts w:eastAsia="Times New Roman" w:cs="Times New Roman"/>
          <w:color w:val="000000"/>
          <w:kern w:val="0"/>
          <w:lang w:eastAsia="ru-RU"/>
          <w14:ligatures w14:val="none"/>
        </w:rPr>
        <w:t>Авторы:</w:t>
      </w:r>
    </w:p>
    <w:p w14:paraId="4981A9BE" w14:textId="77777777" w:rsidR="0072557B" w:rsidRPr="0072557B" w:rsidRDefault="0072557B" w:rsidP="0072557B">
      <w:pPr>
        <w:suppressAutoHyphens/>
        <w:spacing w:before="0" w:after="3" w:line="237" w:lineRule="auto"/>
        <w:ind w:left="-5" w:right="2405" w:hanging="10"/>
        <w:contextualSpacing w:val="0"/>
        <w:rPr>
          <w:rFonts w:eastAsia="Times New Roman" w:cs="Times New Roman"/>
          <w:color w:val="000000"/>
          <w:kern w:val="0"/>
          <w:lang w:eastAsia="ru-RU"/>
          <w14:ligatures w14:val="none"/>
        </w:rPr>
      </w:pPr>
      <w:r w:rsidRPr="0072557B">
        <w:rPr>
          <w:rFonts w:eastAsia="Times New Roman" w:cs="Times New Roman"/>
          <w:color w:val="000000"/>
          <w:kern w:val="0"/>
          <w:lang w:eastAsia="ru-RU"/>
          <w14:ligatures w14:val="none"/>
        </w:rPr>
        <w:t xml:space="preserve">Кудрявцев А.П., </w:t>
      </w:r>
      <w:hyperlink r:id="rId8" w:history="1">
        <w:r w:rsidRPr="0072557B">
          <w:rPr>
            <w:rFonts w:eastAsia="Times New Roman" w:cs="Times New Roman"/>
            <w:color w:val="0563C1" w:themeColor="hyperlink"/>
            <w:kern w:val="0"/>
            <w:u w:val="single"/>
            <w:lang w:val="en-US" w:eastAsia="ru-RU"/>
            <w14:ligatures w14:val="none"/>
          </w:rPr>
          <w:t>kudryavtsevap</w:t>
        </w:r>
        <w:r w:rsidRPr="0072557B">
          <w:rPr>
            <w:rFonts w:eastAsia="Times New Roman" w:cs="Times New Roman"/>
            <w:color w:val="0563C1" w:themeColor="hyperlink"/>
            <w:kern w:val="0"/>
            <w:u w:val="single"/>
            <w:lang w:eastAsia="ru-RU"/>
            <w14:ligatures w14:val="none"/>
          </w:rPr>
          <w:t>@bmstu.ru</w:t>
        </w:r>
      </w:hyperlink>
    </w:p>
    <w:p w14:paraId="2ECA696C" w14:textId="77777777" w:rsidR="00846149" w:rsidRPr="00846149" w:rsidRDefault="00846149" w:rsidP="00846149">
      <w:pPr>
        <w:suppressAutoHyphens/>
        <w:spacing w:before="0" w:after="0" w:line="259" w:lineRule="auto"/>
        <w:ind w:firstLine="0"/>
        <w:contextualSpacing w:val="0"/>
        <w:jc w:val="left"/>
        <w:rPr>
          <w:rFonts w:eastAsia="Times New Roman" w:cs="Times New Roman"/>
          <w:color w:val="000000"/>
          <w:kern w:val="0"/>
          <w:lang w:eastAsia="ru-RU"/>
          <w14:ligatures w14:val="none"/>
        </w:rPr>
      </w:pPr>
      <w:r w:rsidRPr="00846149">
        <w:rPr>
          <w:rFonts w:eastAsia="Times New Roman" w:cs="Times New Roman"/>
          <w:color w:val="000000"/>
          <w:kern w:val="0"/>
          <w:lang w:eastAsia="ru-RU"/>
          <w14:ligatures w14:val="none"/>
        </w:rPr>
        <w:t>Фомин М.М.</w:t>
      </w:r>
    </w:p>
    <w:p w14:paraId="263B1400" w14:textId="77777777" w:rsidR="00846149" w:rsidRPr="00846149" w:rsidRDefault="00846149" w:rsidP="00846149">
      <w:pPr>
        <w:suppressAutoHyphens/>
        <w:spacing w:before="0" w:after="0" w:line="259" w:lineRule="auto"/>
        <w:ind w:firstLine="0"/>
        <w:contextualSpacing w:val="0"/>
        <w:jc w:val="left"/>
        <w:rPr>
          <w:rFonts w:eastAsia="Times New Roman" w:cs="Times New Roman"/>
          <w:color w:val="000000"/>
          <w:kern w:val="0"/>
          <w:lang w:eastAsia="ru-RU"/>
          <w14:ligatures w14:val="none"/>
        </w:rPr>
      </w:pPr>
      <w:r w:rsidRPr="00846149">
        <w:rPr>
          <w:rFonts w:eastAsia="Times New Roman" w:cs="Times New Roman"/>
          <w:color w:val="000000"/>
          <w:kern w:val="0"/>
          <w:lang w:eastAsia="ru-RU"/>
          <w14:ligatures w14:val="none"/>
        </w:rPr>
        <w:t xml:space="preserve">Ланцберг А.В. </w:t>
      </w:r>
    </w:p>
    <w:p w14:paraId="66A9C723" w14:textId="77777777" w:rsidR="0072557B" w:rsidRPr="0072557B" w:rsidRDefault="0072557B" w:rsidP="0072557B">
      <w:pPr>
        <w:suppressAutoHyphens/>
        <w:spacing w:before="0" w:after="0" w:line="259" w:lineRule="auto"/>
        <w:ind w:firstLine="0"/>
        <w:contextualSpacing w:val="0"/>
        <w:jc w:val="left"/>
        <w:rPr>
          <w:rFonts w:eastAsia="Times New Roman" w:cs="Times New Roman"/>
          <w:color w:val="000000"/>
          <w:kern w:val="0"/>
          <w:lang w:eastAsia="ru-RU"/>
          <w14:ligatures w14:val="none"/>
        </w:rPr>
      </w:pPr>
    </w:p>
    <w:p w14:paraId="0D85845D" w14:textId="77777777" w:rsidR="0072557B" w:rsidRPr="0072557B" w:rsidRDefault="0072557B" w:rsidP="0072557B">
      <w:pPr>
        <w:suppressAutoHyphens/>
        <w:spacing w:before="0" w:after="0" w:line="259" w:lineRule="auto"/>
        <w:ind w:firstLine="0"/>
        <w:contextualSpacing w:val="0"/>
        <w:jc w:val="left"/>
        <w:rPr>
          <w:rFonts w:eastAsia="Times New Roman" w:cs="Times New Roman"/>
          <w:color w:val="000000"/>
          <w:kern w:val="0"/>
          <w:lang w:eastAsia="ru-RU"/>
          <w14:ligatures w14:val="none"/>
        </w:rPr>
      </w:pPr>
    </w:p>
    <w:p w14:paraId="56339B4E" w14:textId="77777777" w:rsidR="0072557B" w:rsidRPr="0072557B" w:rsidRDefault="0072557B" w:rsidP="0072557B">
      <w:pPr>
        <w:suppressAutoHyphens/>
        <w:spacing w:before="0" w:after="0" w:line="259" w:lineRule="auto"/>
        <w:ind w:firstLine="0"/>
        <w:contextualSpacing w:val="0"/>
        <w:jc w:val="left"/>
        <w:rPr>
          <w:rFonts w:eastAsia="Times New Roman" w:cs="Times New Roman"/>
          <w:color w:val="000000"/>
          <w:kern w:val="0"/>
          <w:lang w:eastAsia="ru-RU"/>
          <w14:ligatures w14:val="none"/>
        </w:rPr>
      </w:pPr>
    </w:p>
    <w:p w14:paraId="14D9F008" w14:textId="77777777" w:rsidR="0072557B" w:rsidRPr="0072557B" w:rsidRDefault="0072557B" w:rsidP="0072557B">
      <w:pPr>
        <w:suppressAutoHyphens/>
        <w:spacing w:before="0" w:after="0" w:line="259" w:lineRule="auto"/>
        <w:ind w:firstLine="0"/>
        <w:contextualSpacing w:val="0"/>
        <w:jc w:val="left"/>
        <w:rPr>
          <w:rFonts w:eastAsia="Times New Roman" w:cs="Times New Roman"/>
          <w:color w:val="000000"/>
          <w:kern w:val="0"/>
          <w:lang w:eastAsia="ru-RU"/>
          <w14:ligatures w14:val="none"/>
        </w:rPr>
      </w:pPr>
    </w:p>
    <w:p w14:paraId="07DA1D94" w14:textId="77777777" w:rsidR="0072557B" w:rsidRPr="0072557B" w:rsidRDefault="0072557B" w:rsidP="0072557B">
      <w:pPr>
        <w:suppressAutoHyphens/>
        <w:spacing w:before="0" w:after="0" w:line="259" w:lineRule="auto"/>
        <w:ind w:firstLine="0"/>
        <w:contextualSpacing w:val="0"/>
        <w:jc w:val="left"/>
        <w:rPr>
          <w:rFonts w:eastAsia="Times New Roman" w:cs="Times New Roman"/>
          <w:color w:val="000000"/>
          <w:kern w:val="0"/>
          <w:lang w:eastAsia="ru-RU"/>
          <w14:ligatures w14:val="none"/>
        </w:rPr>
      </w:pPr>
    </w:p>
    <w:p w14:paraId="55AD72DB" w14:textId="77777777" w:rsidR="0072557B" w:rsidRPr="0072557B" w:rsidRDefault="0072557B" w:rsidP="0072557B">
      <w:pPr>
        <w:tabs>
          <w:tab w:val="center" w:pos="0"/>
          <w:tab w:val="center" w:pos="8360"/>
        </w:tabs>
        <w:suppressAutoHyphens/>
        <w:spacing w:before="0" w:after="3" w:line="259" w:lineRule="auto"/>
        <w:ind w:firstLine="0"/>
        <w:contextualSpacing w:val="0"/>
        <w:jc w:val="center"/>
        <w:rPr>
          <w:rFonts w:eastAsia="Times New Roman" w:cs="Times New Roman"/>
          <w:color w:val="000000"/>
          <w:kern w:val="0"/>
          <w:lang w:eastAsia="ru-RU"/>
          <w14:ligatures w14:val="none"/>
        </w:rPr>
      </w:pPr>
      <w:r w:rsidRPr="0072557B">
        <w:rPr>
          <w:rFonts w:eastAsia="Times New Roman" w:cs="Times New Roman"/>
          <w:color w:val="000000"/>
          <w:kern w:val="0"/>
          <w:lang w:eastAsia="ru-RU"/>
          <w14:ligatures w14:val="none"/>
        </w:rPr>
        <w:t>Москва, 2024</w:t>
      </w:r>
    </w:p>
    <w:p w14:paraId="7A1C2F52" w14:textId="77777777" w:rsidR="00A978C5" w:rsidRPr="00626D11" w:rsidRDefault="004B3DC4" w:rsidP="00A978C5">
      <w:pPr>
        <w:pStyle w:val="2"/>
        <w:numPr>
          <w:ilvl w:val="0"/>
          <w:numId w:val="1"/>
        </w:numPr>
      </w:pPr>
      <w:r>
        <w:lastRenderedPageBreak/>
        <w:t>Индексы</w:t>
      </w:r>
    </w:p>
    <w:p w14:paraId="26504EFB" w14:textId="77777777" w:rsidR="00A978C5" w:rsidRDefault="00A978C5" w:rsidP="00A978C5">
      <w:pPr>
        <w:pStyle w:val="33"/>
      </w:pPr>
      <w:r w:rsidRPr="009B688D">
        <w:t xml:space="preserve">1.1. </w:t>
      </w:r>
      <w:r w:rsidR="004B3DC4">
        <w:t>Общие сведения</w:t>
      </w:r>
    </w:p>
    <w:p w14:paraId="71F2C620" w14:textId="77777777" w:rsidR="004B3DC4" w:rsidRDefault="004B3DC4" w:rsidP="004B3DC4">
      <w:pPr>
        <w:ind w:firstLine="0"/>
      </w:pPr>
      <w:r>
        <w:tab/>
        <w:t>Индекс — это структура данных, которая</w:t>
      </w:r>
      <w:r w:rsidR="00D77EBC">
        <w:t xml:space="preserve"> </w:t>
      </w:r>
      <w:r>
        <w:t xml:space="preserve">увеличивает скорость извлечения данных, предоставляя быстрый способ поиска строк в таблице. </w:t>
      </w:r>
      <w:r w:rsidRPr="004B3DC4">
        <w:t xml:space="preserve">Индекс в PostgreSQL работает как </w:t>
      </w:r>
      <w:r>
        <w:t>предметный указатель</w:t>
      </w:r>
      <w:r w:rsidRPr="004B3DC4">
        <w:t xml:space="preserve"> в книге, предоставляя быструю ссылку на страницу, где можно найти определенн</w:t>
      </w:r>
      <w:r>
        <w:t>ое</w:t>
      </w:r>
      <w:r w:rsidRPr="004B3DC4">
        <w:t xml:space="preserve"> </w:t>
      </w:r>
      <w:r>
        <w:t>содержание</w:t>
      </w:r>
      <w:r w:rsidRPr="004B3DC4">
        <w:t>.</w:t>
      </w:r>
    </w:p>
    <w:p w14:paraId="09A7BCC1" w14:textId="77777777" w:rsidR="00D77EBC" w:rsidRDefault="00D77EBC" w:rsidP="00D77EBC">
      <w:pPr>
        <w:ind w:left="-15" w:right="62"/>
      </w:pPr>
      <w:r>
        <w:tab/>
        <w:t>PostgreSQL поддерживает различные типы индексов. Мы ограничимся рассмотрением только индексов на основе B-дерева. Индекс — специальная структура данных, которая связана с таблицей и создается на основе данных, содержащихся в ней. Основная цель создания индексов — повышение производительности функционирования базы данных.</w:t>
      </w:r>
    </w:p>
    <w:p w14:paraId="0300E6CC" w14:textId="77777777" w:rsidR="002E451D" w:rsidRDefault="002E451D" w:rsidP="002E451D">
      <w:pPr>
        <w:spacing w:after="161"/>
        <w:ind w:left="-15" w:right="62"/>
      </w:pPr>
      <w:r>
        <w:t>Строки в таблицах хранятся в неупорядоченном виде. При выполнении операций выборки, обновления и удаления СУБД должна отыскать нужные строки. Для ускорения этого поиска и создается индекс. В принципе он организован таким образом: на основе данных, содержащихся в конкретной строке таблицы, формируется значение элемента (записи) индекса, соответствующего этой строке. Для поддержания соответствия между элементом индекса и строкой таблицы в каждый элемент помещается указатель на строку. Индекс является упорядоченной структурой. Элементы (записи) в нем хранятся в отсортированном виде, что значительно ускоряет поиск данных в индексе. После отыскания в нем требуемой записи СУБД переходит к соответствующей строке таблицы по прямой ссылке. Записи индекса могут формироваться на основе значений одного или нескольких полей соответствующих строк таблицы. Значения этих полей могут комбинироваться и преобразовываться различными способами. Все это определяет разработчик базы данных при создании индекса.</w:t>
      </w:r>
    </w:p>
    <w:p w14:paraId="54A2D9CE" w14:textId="77777777" w:rsidR="006065C3" w:rsidRDefault="006065C3" w:rsidP="002E451D">
      <w:pPr>
        <w:spacing w:after="161"/>
        <w:ind w:left="-15" w:right="62"/>
      </w:pPr>
      <w:r>
        <w:t>Для того</w:t>
      </w:r>
      <w:r w:rsidR="000A3884" w:rsidRPr="005C4CF9">
        <w:t>,</w:t>
      </w:r>
      <w:r>
        <w:t xml:space="preserve"> чтобы увидеть индексы, созданные для таблицы</w:t>
      </w:r>
      <w:r w:rsidRPr="006065C3">
        <w:t xml:space="preserve"> </w:t>
      </w:r>
      <w:r>
        <w:t xml:space="preserve">в </w:t>
      </w:r>
      <w:r>
        <w:rPr>
          <w:lang w:val="en-US"/>
        </w:rPr>
        <w:t>pgAdmin</w:t>
      </w:r>
      <w:r w:rsidRPr="006065C3">
        <w:t xml:space="preserve"> 4</w:t>
      </w:r>
      <w:r>
        <w:t xml:space="preserve">, раскройте БД и выберите на дереве объектов нужную таблицу, щелкните по </w:t>
      </w:r>
      <w:r>
        <w:lastRenderedPageBreak/>
        <w:t>ней. Откро</w:t>
      </w:r>
      <w:r w:rsidR="005C4CF9">
        <w:t>ю</w:t>
      </w:r>
      <w:r>
        <w:t>тся дочерние узлы, связанные с выбранной таблицей, в том числе и индексы.</w:t>
      </w:r>
    </w:p>
    <w:p w14:paraId="068A8870" w14:textId="77777777" w:rsidR="006065C3" w:rsidRDefault="006065C3" w:rsidP="006065C3">
      <w:pPr>
        <w:spacing w:after="161"/>
        <w:ind w:right="62" w:firstLine="0"/>
      </w:pPr>
      <w:r>
        <w:rPr>
          <w:noProof/>
        </w:rPr>
        <w:drawing>
          <wp:inline distT="0" distB="0" distL="0" distR="0" wp14:anchorId="2C65A459" wp14:editId="525EAE37">
            <wp:extent cx="3810000" cy="2981325"/>
            <wp:effectExtent l="19050" t="19050" r="19050" b="28575"/>
            <wp:docPr id="14003104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310413" name=""/>
                    <pic:cNvPicPr/>
                  </pic:nvPicPr>
                  <pic:blipFill>
                    <a:blip r:embed="rId9"/>
                    <a:stretch>
                      <a:fillRect/>
                    </a:stretch>
                  </pic:blipFill>
                  <pic:spPr>
                    <a:xfrm>
                      <a:off x="0" y="0"/>
                      <a:ext cx="3810000" cy="2981325"/>
                    </a:xfrm>
                    <a:prstGeom prst="rect">
                      <a:avLst/>
                    </a:prstGeom>
                    <a:ln>
                      <a:solidFill>
                        <a:schemeClr val="tx1"/>
                      </a:solidFill>
                    </a:ln>
                  </pic:spPr>
                </pic:pic>
              </a:graphicData>
            </a:graphic>
          </wp:inline>
        </w:drawing>
      </w:r>
    </w:p>
    <w:p w14:paraId="0BA0D794" w14:textId="77777777" w:rsidR="006065C3" w:rsidRDefault="006065C3" w:rsidP="006065C3">
      <w:pPr>
        <w:spacing w:after="161"/>
        <w:ind w:right="62" w:firstLine="0"/>
      </w:pPr>
    </w:p>
    <w:p w14:paraId="347B06A8" w14:textId="77777777" w:rsidR="006065C3" w:rsidRDefault="00B50C19" w:rsidP="006065C3">
      <w:pPr>
        <w:spacing w:after="161"/>
        <w:ind w:right="62" w:firstLine="0"/>
      </w:pPr>
      <w:r>
        <w:t xml:space="preserve">Если раскроем узел </w:t>
      </w:r>
      <w:r w:rsidRPr="00B50C19">
        <w:rPr>
          <w:i/>
          <w:iCs/>
          <w:lang w:val="en-US"/>
        </w:rPr>
        <w:t>Indexes</w:t>
      </w:r>
      <w:r>
        <w:t>, то увидим перечень созданных индексов</w:t>
      </w:r>
      <w:r>
        <w:rPr>
          <w:rStyle w:val="af"/>
        </w:rPr>
        <w:footnoteReference w:id="1"/>
      </w:r>
      <w:r w:rsidR="00EC72D6">
        <w:t xml:space="preserve"> (БД </w:t>
      </w:r>
      <w:r w:rsidR="00EC72D6">
        <w:rPr>
          <w:lang w:val="en-US"/>
        </w:rPr>
        <w:t>demo</w:t>
      </w:r>
      <w:r w:rsidR="00EC72D6" w:rsidRPr="00EC72D6">
        <w:t xml:space="preserve"> </w:t>
      </w:r>
      <w:r w:rsidR="00EC72D6">
        <w:t>не использует явные индексы, но мы исправим это)</w:t>
      </w:r>
      <w:r>
        <w:t>.</w:t>
      </w:r>
    </w:p>
    <w:p w14:paraId="6EBB3637" w14:textId="77777777" w:rsidR="0066039D" w:rsidRDefault="0066039D" w:rsidP="006065C3">
      <w:pPr>
        <w:spacing w:after="161"/>
        <w:ind w:right="62" w:firstLine="0"/>
      </w:pPr>
    </w:p>
    <w:p w14:paraId="1F1BDE5C" w14:textId="77777777" w:rsidR="0066039D" w:rsidRDefault="0066039D" w:rsidP="0066039D">
      <w:pPr>
        <w:pStyle w:val="33"/>
      </w:pPr>
      <w:r>
        <w:t>1.2. Создание индекса</w:t>
      </w:r>
    </w:p>
    <w:p w14:paraId="0B2E2500" w14:textId="77777777" w:rsidR="00C24DF4" w:rsidRDefault="00C24DF4" w:rsidP="00C24DF4">
      <w:pPr>
        <w:spacing w:after="161"/>
        <w:ind w:right="62" w:firstLine="708"/>
      </w:pPr>
      <w:r w:rsidRPr="00C24DF4">
        <w:t>Каждый индекс, который был создан самой СУБД, имеет типовое имя, состоящее из следующих компонентов: – имени таблицы и суффикса pkey — для первичного ключа; – имени таблицы, имен столбцов, по которым создан индекс, и суффикса key — для уникального ключа, а суффикс idx – для индекса. В описании также присутствует список столбцов, по которым создан индекс, и тип индекса — в данном случае это btree, т. е. B-дерево.</w:t>
      </w:r>
    </w:p>
    <w:p w14:paraId="044E1F9C" w14:textId="77777777" w:rsidR="00B4410B" w:rsidRDefault="00A61002" w:rsidP="00C24DF4">
      <w:pPr>
        <w:spacing w:after="161"/>
        <w:ind w:right="62" w:firstLine="708"/>
      </w:pPr>
      <w:r>
        <w:t xml:space="preserve">PostgreSQL может создавать индексы различных типов, но по умолчанию используется так называемое B-дерево. Такой индекс подходит для большинства типовых задач. </w:t>
      </w:r>
      <w:r w:rsidR="0066039D">
        <w:t>Здесь</w:t>
      </w:r>
      <w:r>
        <w:t xml:space="preserve"> мы будем рассматривать только индексы на основе B-дерева. Наличие индекса может ускорить выборку строк </w:t>
      </w:r>
      <w:r>
        <w:lastRenderedPageBreak/>
        <w:t>из таблицы, если он создан по столбцам, на основе значений которых и производится выборка. Поэтому, как правило, при разработке и эксплуатации баз данных не ограничиваются только индексами, которые автоматически создает СУБД, а создают дополнительные индексы с учетом наиболее часто выполняющихся выборок.</w:t>
      </w:r>
    </w:p>
    <w:p w14:paraId="441F5666" w14:textId="77777777" w:rsidR="00310CE9" w:rsidRDefault="0066039D" w:rsidP="00310CE9">
      <w:pPr>
        <w:spacing w:after="161"/>
        <w:ind w:right="62" w:firstLine="708"/>
      </w:pPr>
      <w:r>
        <w:t xml:space="preserve">Сделаем допущение, что БД </w:t>
      </w:r>
      <w:r w:rsidRPr="005269D0">
        <w:rPr>
          <w:rStyle w:val="a9"/>
          <w:rFonts w:eastAsiaTheme="minorHAnsi"/>
        </w:rPr>
        <w:t>demo</w:t>
      </w:r>
      <w:r w:rsidRPr="0066039D">
        <w:t xml:space="preserve"> </w:t>
      </w:r>
      <w:r w:rsidR="00876691">
        <w:t xml:space="preserve">- </w:t>
      </w:r>
      <w:r>
        <w:t xml:space="preserve">очень большая и приложение, которое реализует бизнес-логику, часто обращается к таблице </w:t>
      </w:r>
      <w:proofErr w:type="spellStart"/>
      <w:r w:rsidRPr="005269D0">
        <w:rPr>
          <w:rStyle w:val="a9"/>
          <w:rFonts w:eastAsiaTheme="minorHAnsi"/>
        </w:rPr>
        <w:t>flights</w:t>
      </w:r>
      <w:proofErr w:type="spellEnd"/>
      <w:r w:rsidRPr="0066039D">
        <w:t xml:space="preserve"> </w:t>
      </w:r>
      <w:r w:rsidR="0031162F">
        <w:t>для выборки строк, содержащи</w:t>
      </w:r>
      <w:r w:rsidR="00876691">
        <w:t>х</w:t>
      </w:r>
      <w:r w:rsidR="0031162F">
        <w:t xml:space="preserve"> заданные аэропорты вылета (</w:t>
      </w:r>
      <w:r w:rsidR="0031162F" w:rsidRPr="005E5DC4">
        <w:rPr>
          <w:rStyle w:val="a9"/>
          <w:rFonts w:eastAsiaTheme="minorHAnsi"/>
        </w:rPr>
        <w:t>departure_airport</w:t>
      </w:r>
      <w:r w:rsidR="0031162F">
        <w:t>)</w:t>
      </w:r>
      <w:r w:rsidR="005269D0">
        <w:t>,</w:t>
      </w:r>
      <w:r w:rsidR="0031162F">
        <w:t xml:space="preserve"> посадки (</w:t>
      </w:r>
      <w:proofErr w:type="spellStart"/>
      <w:r w:rsidR="0031162F" w:rsidRPr="005E5DC4">
        <w:rPr>
          <w:rStyle w:val="a9"/>
          <w:rFonts w:eastAsiaTheme="minorHAnsi"/>
        </w:rPr>
        <w:t>arrival_airport</w:t>
      </w:r>
      <w:proofErr w:type="spellEnd"/>
      <w:r w:rsidR="0031162F">
        <w:t>)</w:t>
      </w:r>
      <w:r w:rsidR="005269D0">
        <w:t xml:space="preserve"> и день</w:t>
      </w:r>
      <w:r w:rsidR="0031162F">
        <w:t>. И мы уверены, что создание индекса, содержаще</w:t>
      </w:r>
      <w:r w:rsidR="00876691">
        <w:t>го</w:t>
      </w:r>
      <w:r w:rsidR="0031162F">
        <w:t xml:space="preserve"> поля </w:t>
      </w:r>
      <w:r w:rsidR="0031162F" w:rsidRPr="005E5DC4">
        <w:rPr>
          <w:rStyle w:val="a9"/>
          <w:rFonts w:eastAsiaTheme="minorHAnsi"/>
        </w:rPr>
        <w:t>departure_airport</w:t>
      </w:r>
      <w:r w:rsidR="005269D0" w:rsidRPr="005269D0">
        <w:t>,</w:t>
      </w:r>
      <w:r w:rsidR="005269D0">
        <w:rPr>
          <w:i/>
          <w:iCs/>
        </w:rPr>
        <w:t xml:space="preserve"> </w:t>
      </w:r>
      <w:proofErr w:type="spellStart"/>
      <w:r w:rsidR="0031162F" w:rsidRPr="005E5DC4">
        <w:rPr>
          <w:rStyle w:val="a9"/>
          <w:rFonts w:eastAsiaTheme="minorHAnsi"/>
        </w:rPr>
        <w:t>arrival_airport</w:t>
      </w:r>
      <w:proofErr w:type="spellEnd"/>
      <w:r w:rsidR="005269D0">
        <w:t xml:space="preserve"> и </w:t>
      </w:r>
      <w:proofErr w:type="spellStart"/>
      <w:r w:rsidR="005269D0" w:rsidRPr="005269D0">
        <w:rPr>
          <w:rStyle w:val="a9"/>
          <w:rFonts w:eastAsiaTheme="minorHAnsi"/>
        </w:rPr>
        <w:t>scheduled_departure</w:t>
      </w:r>
      <w:proofErr w:type="spellEnd"/>
      <w:r w:rsidR="00876691">
        <w:rPr>
          <w:rStyle w:val="a9"/>
          <w:rFonts w:eastAsiaTheme="minorHAnsi"/>
        </w:rPr>
        <w:t>,</w:t>
      </w:r>
      <w:r w:rsidR="005269D0">
        <w:rPr>
          <w:rStyle w:val="a9"/>
          <w:rFonts w:eastAsiaTheme="minorHAnsi"/>
        </w:rPr>
        <w:t xml:space="preserve"> </w:t>
      </w:r>
      <w:r w:rsidR="0031162F" w:rsidRPr="0031162F">
        <w:t>сократ</w:t>
      </w:r>
      <w:r w:rsidR="00876691">
        <w:t>и</w:t>
      </w:r>
      <w:r w:rsidR="0031162F" w:rsidRPr="0031162F">
        <w:t>т время выполнения запросов</w:t>
      </w:r>
      <w:r w:rsidR="0031162F" w:rsidRPr="00310CE9">
        <w:t>.</w:t>
      </w:r>
    </w:p>
    <w:p w14:paraId="01425FC6" w14:textId="77777777" w:rsidR="001470D6" w:rsidRPr="001470D6" w:rsidRDefault="00310CE9" w:rsidP="001470D6">
      <w:pPr>
        <w:spacing w:after="161"/>
        <w:ind w:right="62" w:firstLine="0"/>
      </w:pPr>
      <w:r>
        <w:t xml:space="preserve">Создадим этот индекс. Нажмем правой клавишей </w:t>
      </w:r>
      <w:r w:rsidR="001470D6">
        <w:t xml:space="preserve">на узел </w:t>
      </w:r>
      <w:r w:rsidR="001470D6">
        <w:rPr>
          <w:lang w:val="en-US"/>
        </w:rPr>
        <w:t>Indexes</w:t>
      </w:r>
      <w:r w:rsidR="001470D6" w:rsidRPr="001470D6">
        <w:t xml:space="preserve"> </w:t>
      </w:r>
      <w:r w:rsidR="001470D6">
        <w:t xml:space="preserve">таблицы </w:t>
      </w:r>
      <w:proofErr w:type="spellStart"/>
      <w:r w:rsidR="001470D6" w:rsidRPr="005E5DC4">
        <w:rPr>
          <w:rStyle w:val="a9"/>
          <w:rFonts w:eastAsiaTheme="minorHAnsi"/>
        </w:rPr>
        <w:t>flights</w:t>
      </w:r>
      <w:proofErr w:type="spellEnd"/>
      <w:r w:rsidR="001470D6" w:rsidRPr="001470D6">
        <w:t xml:space="preserve"> </w:t>
      </w:r>
      <w:r w:rsidR="001470D6">
        <w:t xml:space="preserve">и выберем команду </w:t>
      </w:r>
      <w:r w:rsidR="001470D6" w:rsidRPr="001470D6">
        <w:rPr>
          <w:i/>
          <w:iCs/>
          <w:lang w:val="en-US"/>
        </w:rPr>
        <w:t>Create</w:t>
      </w:r>
      <w:r w:rsidR="001470D6" w:rsidRPr="001470D6">
        <w:rPr>
          <w:i/>
          <w:iCs/>
        </w:rPr>
        <w:t>/</w:t>
      </w:r>
      <w:r w:rsidR="001470D6" w:rsidRPr="001470D6">
        <w:rPr>
          <w:i/>
          <w:iCs/>
          <w:lang w:val="en-US"/>
        </w:rPr>
        <w:t>Index</w:t>
      </w:r>
      <w:r w:rsidR="001470D6" w:rsidRPr="001470D6">
        <w:rPr>
          <w:i/>
          <w:iCs/>
        </w:rPr>
        <w:t>…</w:t>
      </w:r>
      <w:r w:rsidR="001470D6">
        <w:t>:</w:t>
      </w:r>
    </w:p>
    <w:p w14:paraId="6A60E4CD" w14:textId="77777777" w:rsidR="0066039D" w:rsidRDefault="001470D6" w:rsidP="001470D6">
      <w:pPr>
        <w:spacing w:after="161"/>
        <w:ind w:right="62" w:firstLine="0"/>
      </w:pPr>
      <w:r>
        <w:rPr>
          <w:noProof/>
        </w:rPr>
        <w:drawing>
          <wp:inline distT="0" distB="0" distL="0" distR="0" wp14:anchorId="154E638D" wp14:editId="7B4DDD74">
            <wp:extent cx="4095750" cy="1590675"/>
            <wp:effectExtent l="19050" t="19050" r="19050" b="28575"/>
            <wp:docPr id="28483245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832451" name=""/>
                    <pic:cNvPicPr/>
                  </pic:nvPicPr>
                  <pic:blipFill>
                    <a:blip r:embed="rId10"/>
                    <a:stretch>
                      <a:fillRect/>
                    </a:stretch>
                  </pic:blipFill>
                  <pic:spPr>
                    <a:xfrm>
                      <a:off x="0" y="0"/>
                      <a:ext cx="4095750" cy="1590675"/>
                    </a:xfrm>
                    <a:prstGeom prst="rect">
                      <a:avLst/>
                    </a:prstGeom>
                    <a:ln>
                      <a:solidFill>
                        <a:schemeClr val="tx1"/>
                      </a:solidFill>
                    </a:ln>
                  </pic:spPr>
                </pic:pic>
              </a:graphicData>
            </a:graphic>
          </wp:inline>
        </w:drawing>
      </w:r>
      <w:r w:rsidRPr="001470D6">
        <w:t xml:space="preserve"> </w:t>
      </w:r>
    </w:p>
    <w:p w14:paraId="22367D51" w14:textId="77777777" w:rsidR="001470D6" w:rsidRDefault="001470D6" w:rsidP="001470D6">
      <w:pPr>
        <w:spacing w:after="161"/>
        <w:ind w:right="62" w:firstLine="0"/>
      </w:pPr>
    </w:p>
    <w:p w14:paraId="1F72607F" w14:textId="77777777" w:rsidR="001470D6" w:rsidRDefault="00102C68" w:rsidP="001470D6">
      <w:pPr>
        <w:spacing w:after="161"/>
        <w:ind w:right="62" w:firstLine="0"/>
      </w:pPr>
      <w:r>
        <w:t>Откроется диалоговое окно создания индекса:</w:t>
      </w:r>
    </w:p>
    <w:p w14:paraId="01ECBA56" w14:textId="77777777" w:rsidR="00102C68" w:rsidRDefault="00102C68" w:rsidP="001470D6">
      <w:pPr>
        <w:spacing w:after="161"/>
        <w:ind w:right="62" w:firstLine="0"/>
      </w:pPr>
      <w:r>
        <w:rPr>
          <w:noProof/>
        </w:rPr>
        <w:lastRenderedPageBreak/>
        <w:drawing>
          <wp:inline distT="0" distB="0" distL="0" distR="0" wp14:anchorId="7535A50C" wp14:editId="2609AB95">
            <wp:extent cx="5940425" cy="3608705"/>
            <wp:effectExtent l="19050" t="19050" r="22225" b="10795"/>
            <wp:docPr id="1354097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09713" name=""/>
                    <pic:cNvPicPr/>
                  </pic:nvPicPr>
                  <pic:blipFill>
                    <a:blip r:embed="rId11"/>
                    <a:stretch>
                      <a:fillRect/>
                    </a:stretch>
                  </pic:blipFill>
                  <pic:spPr>
                    <a:xfrm>
                      <a:off x="0" y="0"/>
                      <a:ext cx="5940425" cy="3608705"/>
                    </a:xfrm>
                    <a:prstGeom prst="rect">
                      <a:avLst/>
                    </a:prstGeom>
                    <a:ln>
                      <a:solidFill>
                        <a:schemeClr val="tx1"/>
                      </a:solidFill>
                    </a:ln>
                  </pic:spPr>
                </pic:pic>
              </a:graphicData>
            </a:graphic>
          </wp:inline>
        </w:drawing>
      </w:r>
    </w:p>
    <w:p w14:paraId="71B532AE" w14:textId="77777777" w:rsidR="00102C68" w:rsidRDefault="00102C68" w:rsidP="001470D6">
      <w:pPr>
        <w:spacing w:after="161"/>
        <w:ind w:right="62" w:firstLine="0"/>
      </w:pPr>
    </w:p>
    <w:p w14:paraId="4F663B51" w14:textId="77777777" w:rsidR="005E5DC4" w:rsidRDefault="005E5DC4" w:rsidP="005E5DC4">
      <w:pPr>
        <w:spacing w:after="161"/>
        <w:ind w:right="62" w:firstLine="708"/>
      </w:pPr>
      <w:r>
        <w:t xml:space="preserve">На вкладке </w:t>
      </w:r>
      <w:r w:rsidRPr="005E5DC4">
        <w:rPr>
          <w:i/>
          <w:iCs/>
          <w:lang w:val="en-US"/>
        </w:rPr>
        <w:t>General</w:t>
      </w:r>
      <w:r>
        <w:t xml:space="preserve"> </w:t>
      </w:r>
      <w:r w:rsidRPr="005E5DC4">
        <w:t>(</w:t>
      </w:r>
      <w:r>
        <w:t>Общие</w:t>
      </w:r>
      <w:r w:rsidRPr="005E5DC4">
        <w:t xml:space="preserve">) </w:t>
      </w:r>
      <w:r>
        <w:t xml:space="preserve">поле </w:t>
      </w:r>
      <w:r>
        <w:rPr>
          <w:lang w:val="en-US"/>
        </w:rPr>
        <w:t>Name</w:t>
      </w:r>
      <w:r w:rsidRPr="005E5DC4">
        <w:t xml:space="preserve"> </w:t>
      </w:r>
      <w:r>
        <w:t xml:space="preserve">предназначено для ввода описательного имени индекса. Если имя индекса не вводить, то </w:t>
      </w:r>
      <w:r>
        <w:rPr>
          <w:lang w:val="en-US"/>
        </w:rPr>
        <w:t>Postgres</w:t>
      </w:r>
      <w:r w:rsidRPr="005E5DC4">
        <w:t xml:space="preserve"> </w:t>
      </w:r>
      <w:r>
        <w:t xml:space="preserve">сформирует его автоматически, в нашем случае оно будет </w:t>
      </w:r>
      <w:r w:rsidR="00C167DF">
        <w:t>т</w:t>
      </w:r>
      <w:r>
        <w:t xml:space="preserve">аким - </w:t>
      </w:r>
      <w:proofErr w:type="spellStart"/>
      <w:r w:rsidRPr="005E5DC4">
        <w:rPr>
          <w:rStyle w:val="a9"/>
          <w:rFonts w:eastAsiaTheme="minorHAnsi"/>
        </w:rPr>
        <w:t>departure_airport_arrival_airport_</w:t>
      </w:r>
      <w:r w:rsidR="009321A4" w:rsidRPr="009321A4">
        <w:rPr>
          <w:rStyle w:val="a9"/>
          <w:rFonts w:eastAsiaTheme="minorHAnsi"/>
        </w:rPr>
        <w:t>scheduled_departure</w:t>
      </w:r>
      <w:r w:rsidR="009321A4">
        <w:rPr>
          <w:rStyle w:val="a9"/>
          <w:rFonts w:eastAsiaTheme="minorHAnsi"/>
        </w:rPr>
        <w:t>_</w:t>
      </w:r>
      <w:r w:rsidRPr="005E5DC4">
        <w:rPr>
          <w:rStyle w:val="a9"/>
          <w:rFonts w:eastAsiaTheme="minorHAnsi"/>
        </w:rPr>
        <w:t>idx</w:t>
      </w:r>
      <w:proofErr w:type="spellEnd"/>
      <w:r>
        <w:t xml:space="preserve">, что вполне информативно. Так что оставим </w:t>
      </w:r>
      <w:r w:rsidR="0050799D">
        <w:t xml:space="preserve">поле </w:t>
      </w:r>
      <w:r w:rsidR="0050799D" w:rsidRPr="0050799D">
        <w:rPr>
          <w:i/>
          <w:iCs/>
          <w:lang w:val="en-US"/>
        </w:rPr>
        <w:t>Name</w:t>
      </w:r>
      <w:r w:rsidR="0050799D" w:rsidRPr="009321A4">
        <w:t xml:space="preserve"> </w:t>
      </w:r>
      <w:r w:rsidR="0050799D">
        <w:t>пустым.</w:t>
      </w:r>
    </w:p>
    <w:p w14:paraId="1FFE77CE" w14:textId="77777777" w:rsidR="00955820" w:rsidRDefault="00955820" w:rsidP="005E5DC4">
      <w:pPr>
        <w:spacing w:after="161"/>
        <w:ind w:right="62" w:firstLine="708"/>
      </w:pPr>
      <w:r>
        <w:t xml:space="preserve">Поле </w:t>
      </w:r>
      <w:r w:rsidRPr="00955820">
        <w:rPr>
          <w:i/>
          <w:iCs/>
          <w:lang w:val="en-US"/>
        </w:rPr>
        <w:t>Tablespace</w:t>
      </w:r>
      <w:r w:rsidRPr="00955820">
        <w:t xml:space="preserve"> </w:t>
      </w:r>
      <w:r>
        <w:t xml:space="preserve">предоставляет нам выбор табличного пространства, где будет находится индекс. БД </w:t>
      </w:r>
      <w:r>
        <w:rPr>
          <w:lang w:val="en-US"/>
        </w:rPr>
        <w:t>demo</w:t>
      </w:r>
      <w:r w:rsidRPr="00955820">
        <w:t xml:space="preserve"> </w:t>
      </w:r>
      <w:r>
        <w:t xml:space="preserve">расположена в одном табличном пространстве, поэтому можем выбрать единственный вариант - </w:t>
      </w:r>
      <w:r w:rsidRPr="00955820">
        <w:rPr>
          <w:i/>
          <w:iCs/>
          <w:lang w:val="en-US"/>
        </w:rPr>
        <w:t>pg</w:t>
      </w:r>
      <w:r w:rsidRPr="00955820">
        <w:rPr>
          <w:i/>
          <w:iCs/>
        </w:rPr>
        <w:t>_</w:t>
      </w:r>
      <w:r w:rsidRPr="00955820">
        <w:rPr>
          <w:i/>
          <w:iCs/>
          <w:lang w:val="en-US"/>
        </w:rPr>
        <w:t>default</w:t>
      </w:r>
      <w:r w:rsidRPr="00955820">
        <w:t xml:space="preserve"> </w:t>
      </w:r>
      <w:r>
        <w:t>из выпадающего списка или оставить поле пустым.</w:t>
      </w:r>
    </w:p>
    <w:p w14:paraId="0046EA77" w14:textId="77777777" w:rsidR="00955820" w:rsidRDefault="00D23A8A" w:rsidP="005E5DC4">
      <w:pPr>
        <w:spacing w:after="161"/>
        <w:ind w:right="62" w:firstLine="708"/>
      </w:pPr>
      <w:r>
        <w:t xml:space="preserve">Поле </w:t>
      </w:r>
      <w:r>
        <w:rPr>
          <w:lang w:val="en-US"/>
        </w:rPr>
        <w:t>Comment</w:t>
      </w:r>
      <w:r w:rsidRPr="00D23A8A">
        <w:t xml:space="preserve"> </w:t>
      </w:r>
      <w:r>
        <w:t>не нуждается в пояснении.</w:t>
      </w:r>
    </w:p>
    <w:p w14:paraId="3B9D756D" w14:textId="77777777" w:rsidR="00D23A8A" w:rsidRDefault="00D23A8A" w:rsidP="00D23A8A">
      <w:pPr>
        <w:spacing w:after="161"/>
        <w:ind w:right="62" w:firstLine="0"/>
      </w:pPr>
      <w:r>
        <w:tab/>
        <w:t>Таким образом, вклад</w:t>
      </w:r>
      <w:r w:rsidR="00A801CC">
        <w:t>к</w:t>
      </w:r>
      <w:r>
        <w:t xml:space="preserve">а </w:t>
      </w:r>
      <w:r w:rsidRPr="00D23A8A">
        <w:rPr>
          <w:i/>
          <w:iCs/>
          <w:lang w:val="en-US"/>
        </w:rPr>
        <w:t>General</w:t>
      </w:r>
      <w:r w:rsidRPr="00D23A8A">
        <w:t xml:space="preserve"> </w:t>
      </w:r>
      <w:r>
        <w:t>после заполнения выглядит так:</w:t>
      </w:r>
    </w:p>
    <w:p w14:paraId="22AEB828" w14:textId="77777777" w:rsidR="00D23A8A" w:rsidRPr="00D23A8A" w:rsidRDefault="00D23A8A" w:rsidP="00D23A8A">
      <w:pPr>
        <w:spacing w:after="161"/>
        <w:ind w:right="62" w:firstLine="0"/>
      </w:pPr>
      <w:r>
        <w:rPr>
          <w:noProof/>
        </w:rPr>
        <w:lastRenderedPageBreak/>
        <w:drawing>
          <wp:inline distT="0" distB="0" distL="0" distR="0" wp14:anchorId="5C082E19" wp14:editId="40DD4D0C">
            <wp:extent cx="5940425" cy="3618865"/>
            <wp:effectExtent l="19050" t="19050" r="22225" b="19685"/>
            <wp:docPr id="16967915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791523" name=""/>
                    <pic:cNvPicPr/>
                  </pic:nvPicPr>
                  <pic:blipFill>
                    <a:blip r:embed="rId12"/>
                    <a:stretch>
                      <a:fillRect/>
                    </a:stretch>
                  </pic:blipFill>
                  <pic:spPr>
                    <a:xfrm>
                      <a:off x="0" y="0"/>
                      <a:ext cx="5940425" cy="3618865"/>
                    </a:xfrm>
                    <a:prstGeom prst="rect">
                      <a:avLst/>
                    </a:prstGeom>
                    <a:ln>
                      <a:solidFill>
                        <a:schemeClr val="tx1"/>
                      </a:solidFill>
                    </a:ln>
                  </pic:spPr>
                </pic:pic>
              </a:graphicData>
            </a:graphic>
          </wp:inline>
        </w:drawing>
      </w:r>
    </w:p>
    <w:p w14:paraId="23DBAB6D" w14:textId="77777777" w:rsidR="00D23A8A" w:rsidRDefault="00D23A8A" w:rsidP="005E5DC4">
      <w:pPr>
        <w:spacing w:after="161"/>
        <w:ind w:right="62" w:firstLine="0"/>
      </w:pPr>
    </w:p>
    <w:p w14:paraId="3D4C46B8" w14:textId="77777777" w:rsidR="001470D6" w:rsidRDefault="00D653C6" w:rsidP="001470D6">
      <w:pPr>
        <w:spacing w:after="161"/>
        <w:ind w:right="62" w:firstLine="0"/>
      </w:pPr>
      <w:r>
        <w:tab/>
        <w:t xml:space="preserve">Переходим на следующую вкладку </w:t>
      </w:r>
      <w:r w:rsidRPr="00D653C6">
        <w:rPr>
          <w:i/>
          <w:iCs/>
          <w:lang w:val="en-US"/>
        </w:rPr>
        <w:t>Definition</w:t>
      </w:r>
      <w:r w:rsidRPr="00D653C6">
        <w:t xml:space="preserve"> (</w:t>
      </w:r>
      <w:r>
        <w:t>Определение):</w:t>
      </w:r>
    </w:p>
    <w:p w14:paraId="3241DDAE" w14:textId="77777777" w:rsidR="00D653C6" w:rsidRPr="00D653C6" w:rsidRDefault="00D653C6" w:rsidP="001470D6">
      <w:pPr>
        <w:spacing w:after="161"/>
        <w:ind w:right="62" w:firstLine="0"/>
      </w:pPr>
      <w:r>
        <w:rPr>
          <w:noProof/>
        </w:rPr>
        <w:lastRenderedPageBreak/>
        <w:drawing>
          <wp:inline distT="0" distB="0" distL="0" distR="0" wp14:anchorId="04E1A8A5" wp14:editId="600F68E7">
            <wp:extent cx="5940425" cy="5759450"/>
            <wp:effectExtent l="19050" t="19050" r="22225" b="12700"/>
            <wp:docPr id="168480858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808589" name=""/>
                    <pic:cNvPicPr/>
                  </pic:nvPicPr>
                  <pic:blipFill>
                    <a:blip r:embed="rId13"/>
                    <a:stretch>
                      <a:fillRect/>
                    </a:stretch>
                  </pic:blipFill>
                  <pic:spPr>
                    <a:xfrm>
                      <a:off x="0" y="0"/>
                      <a:ext cx="5940425" cy="5759450"/>
                    </a:xfrm>
                    <a:prstGeom prst="rect">
                      <a:avLst/>
                    </a:prstGeom>
                    <a:ln>
                      <a:solidFill>
                        <a:schemeClr val="tx1"/>
                      </a:solidFill>
                    </a:ln>
                  </pic:spPr>
                </pic:pic>
              </a:graphicData>
            </a:graphic>
          </wp:inline>
        </w:drawing>
      </w:r>
    </w:p>
    <w:p w14:paraId="23E23813" w14:textId="77777777" w:rsidR="00C24DF4" w:rsidRPr="00B50C19" w:rsidRDefault="00C24DF4" w:rsidP="001470D6">
      <w:pPr>
        <w:spacing w:after="161"/>
        <w:ind w:right="62" w:firstLine="708"/>
      </w:pPr>
    </w:p>
    <w:p w14:paraId="388DFEE7" w14:textId="77777777" w:rsidR="002E451D" w:rsidRDefault="00081795" w:rsidP="001470D6">
      <w:pPr>
        <w:ind w:right="62"/>
      </w:pPr>
      <w:r>
        <w:t xml:space="preserve">Эту вкладку мы оставляем без изменения. Но хочу обратить внимание на два поля: </w:t>
      </w:r>
      <w:r w:rsidRPr="00081795">
        <w:rPr>
          <w:i/>
          <w:iCs/>
          <w:lang w:val="en-US"/>
        </w:rPr>
        <w:t>Access</w:t>
      </w:r>
      <w:r w:rsidRPr="00081795">
        <w:rPr>
          <w:i/>
          <w:iCs/>
        </w:rPr>
        <w:t xml:space="preserve"> </w:t>
      </w:r>
      <w:r w:rsidRPr="00081795">
        <w:rPr>
          <w:i/>
          <w:iCs/>
          <w:lang w:val="en-US"/>
        </w:rPr>
        <w:t>Method</w:t>
      </w:r>
      <w:r w:rsidRPr="00081795">
        <w:t xml:space="preserve"> </w:t>
      </w:r>
      <w:r>
        <w:t xml:space="preserve">и </w:t>
      </w:r>
      <w:r w:rsidRPr="00081795">
        <w:rPr>
          <w:i/>
          <w:iCs/>
          <w:lang w:val="en-US"/>
        </w:rPr>
        <w:t>Unique</w:t>
      </w:r>
      <w:r w:rsidRPr="00081795">
        <w:t xml:space="preserve">. </w:t>
      </w:r>
      <w:r>
        <w:t xml:space="preserve">Первое поле </w:t>
      </w:r>
      <w:r w:rsidR="008602C3">
        <w:t>— это</w:t>
      </w:r>
      <w:r>
        <w:t xml:space="preserve"> выбор типа индекса </w:t>
      </w:r>
      <w:r w:rsidR="008547AD">
        <w:t xml:space="preserve">– </w:t>
      </w:r>
      <w:r w:rsidR="008547AD">
        <w:rPr>
          <w:lang w:val="en-US"/>
        </w:rPr>
        <w:t>btree</w:t>
      </w:r>
      <w:r w:rsidR="008547AD">
        <w:t>, о котором было упомянуто выше. Второе поле задает уникальность индекса (если «включить»). Т</w:t>
      </w:r>
      <w:r w:rsidR="008602C3">
        <w:t xml:space="preserve">о </w:t>
      </w:r>
      <w:r w:rsidR="008547AD">
        <w:t>е</w:t>
      </w:r>
      <w:r w:rsidR="008602C3">
        <w:t>сть</w:t>
      </w:r>
      <w:r w:rsidR="008547AD">
        <w:t xml:space="preserve"> нет двух строк, с одинаковыми полями (или выражения)</w:t>
      </w:r>
      <w:r w:rsidR="008602C3">
        <w:t>,</w:t>
      </w:r>
      <w:r w:rsidR="008547AD">
        <w:t xml:space="preserve"> перечисленными в индексе. </w:t>
      </w:r>
      <w:r w:rsidR="005269D0">
        <w:t xml:space="preserve">В нашем случае индекс не является уникальным, поскольку между аэропортами </w:t>
      </w:r>
      <w:r w:rsidR="008552B5">
        <w:t>за сутки может выполняться несколько рейсов.</w:t>
      </w:r>
    </w:p>
    <w:p w14:paraId="3A78C121" w14:textId="77777777" w:rsidR="005D5EC0" w:rsidRDefault="005D5EC0" w:rsidP="001470D6">
      <w:pPr>
        <w:ind w:right="62"/>
      </w:pPr>
      <w:r>
        <w:t xml:space="preserve">Переходим на вкладку </w:t>
      </w:r>
      <w:r w:rsidRPr="005D5EC0">
        <w:rPr>
          <w:i/>
          <w:iCs/>
          <w:lang w:val="en-US"/>
        </w:rPr>
        <w:t>Columns</w:t>
      </w:r>
      <w:r w:rsidRPr="005D5EC0">
        <w:t xml:space="preserve"> (</w:t>
      </w:r>
      <w:r>
        <w:t>Колонки).</w:t>
      </w:r>
    </w:p>
    <w:p w14:paraId="4595E754" w14:textId="77777777" w:rsidR="005D5EC0" w:rsidRPr="005D5EC0" w:rsidRDefault="005D5EC0" w:rsidP="005D5EC0">
      <w:pPr>
        <w:ind w:right="62" w:firstLine="0"/>
      </w:pPr>
      <w:r>
        <w:rPr>
          <w:noProof/>
        </w:rPr>
        <w:lastRenderedPageBreak/>
        <w:drawing>
          <wp:inline distT="0" distB="0" distL="0" distR="0" wp14:anchorId="4A385124" wp14:editId="6D8DA924">
            <wp:extent cx="5940425" cy="4091940"/>
            <wp:effectExtent l="19050" t="19050" r="22225" b="22860"/>
            <wp:docPr id="4774786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478621" name=""/>
                    <pic:cNvPicPr/>
                  </pic:nvPicPr>
                  <pic:blipFill>
                    <a:blip r:embed="rId14"/>
                    <a:stretch>
                      <a:fillRect/>
                    </a:stretch>
                  </pic:blipFill>
                  <pic:spPr>
                    <a:xfrm>
                      <a:off x="0" y="0"/>
                      <a:ext cx="5940425" cy="4091940"/>
                    </a:xfrm>
                    <a:prstGeom prst="rect">
                      <a:avLst/>
                    </a:prstGeom>
                    <a:ln>
                      <a:solidFill>
                        <a:schemeClr val="tx1"/>
                      </a:solidFill>
                    </a:ln>
                  </pic:spPr>
                </pic:pic>
              </a:graphicData>
            </a:graphic>
          </wp:inline>
        </w:drawing>
      </w:r>
    </w:p>
    <w:p w14:paraId="22D86147" w14:textId="77777777" w:rsidR="00D77EBC" w:rsidRPr="004B3DC4" w:rsidRDefault="00D77EBC" w:rsidP="001470D6">
      <w:pPr>
        <w:ind w:firstLine="0"/>
      </w:pPr>
    </w:p>
    <w:p w14:paraId="62189983" w14:textId="77777777" w:rsidR="003A797E" w:rsidRDefault="003A797E" w:rsidP="003A797E">
      <w:pPr>
        <w:rPr>
          <w:rStyle w:val="a9"/>
          <w:rFonts w:ascii="Times New Roman" w:eastAsiaTheme="minorHAnsi" w:hAnsi="Times New Roman" w:cs="Times New Roman"/>
          <w:sz w:val="28"/>
          <w:szCs w:val="28"/>
        </w:rPr>
      </w:pPr>
      <w:r>
        <w:t xml:space="preserve">На этой вкладке мы должны перечислить поля таблицы, составляющие индекс. Наш индекс состоит из полей таблицы, поэтому гасим выключатели </w:t>
      </w:r>
      <w:r w:rsidRPr="003C36BE">
        <w:br/>
      </w:r>
      <w:r w:rsidRPr="003A797E">
        <w:rPr>
          <w:i/>
          <w:lang w:val="en-US"/>
        </w:rPr>
        <w:t>Is</w:t>
      </w:r>
      <w:r w:rsidRPr="003A797E">
        <w:rPr>
          <w:i/>
        </w:rPr>
        <w:t xml:space="preserve"> </w:t>
      </w:r>
      <w:r w:rsidRPr="003A797E">
        <w:rPr>
          <w:i/>
          <w:lang w:val="en-US"/>
        </w:rPr>
        <w:t>expression</w:t>
      </w:r>
      <w:r w:rsidRPr="003A797E">
        <w:t>.</w:t>
      </w:r>
      <w:r>
        <w:t xml:space="preserve"> И</w:t>
      </w:r>
      <w:r w:rsidRPr="00067C21">
        <w:t xml:space="preserve"> </w:t>
      </w:r>
      <w:r>
        <w:t>из</w:t>
      </w:r>
      <w:r w:rsidRPr="00067C21">
        <w:t xml:space="preserve"> </w:t>
      </w:r>
      <w:r>
        <w:t>списка</w:t>
      </w:r>
      <w:r w:rsidRPr="00067C21">
        <w:t xml:space="preserve"> </w:t>
      </w:r>
      <w:r>
        <w:rPr>
          <w:lang w:val="en-US"/>
        </w:rPr>
        <w:t>Column</w:t>
      </w:r>
      <w:r w:rsidRPr="00067C21">
        <w:t xml:space="preserve"> </w:t>
      </w:r>
      <w:r>
        <w:t>выбираем</w:t>
      </w:r>
      <w:r w:rsidRPr="00067C21">
        <w:t xml:space="preserve"> </w:t>
      </w:r>
      <w:r>
        <w:t>поле</w:t>
      </w:r>
      <w:r w:rsidRPr="00067C21">
        <w:t xml:space="preserve"> </w:t>
      </w:r>
      <w:r w:rsidRPr="003A797E">
        <w:rPr>
          <w:rStyle w:val="a9"/>
          <w:rFonts w:ascii="Times New Roman" w:eastAsiaTheme="minorHAnsi" w:hAnsi="Times New Roman" w:cs="Times New Roman"/>
          <w:i/>
          <w:iCs w:val="0"/>
          <w:sz w:val="28"/>
          <w:szCs w:val="28"/>
          <w:lang w:val="en-US"/>
        </w:rPr>
        <w:t>departure</w:t>
      </w:r>
      <w:r w:rsidRPr="00067C21">
        <w:rPr>
          <w:rStyle w:val="a9"/>
          <w:rFonts w:ascii="Times New Roman" w:eastAsiaTheme="minorHAnsi" w:hAnsi="Times New Roman" w:cs="Times New Roman"/>
          <w:i/>
          <w:iCs w:val="0"/>
          <w:sz w:val="28"/>
          <w:szCs w:val="28"/>
        </w:rPr>
        <w:t>_</w:t>
      </w:r>
      <w:r w:rsidRPr="00067C21">
        <w:rPr>
          <w:rStyle w:val="a9"/>
          <w:rFonts w:ascii="Times New Roman" w:eastAsiaTheme="minorHAnsi" w:hAnsi="Times New Roman" w:cs="Times New Roman"/>
          <w:sz w:val="28"/>
          <w:szCs w:val="28"/>
          <w:lang w:val="en-US"/>
        </w:rPr>
        <w:t>airport</w:t>
      </w:r>
      <w:r w:rsidR="008602C3">
        <w:rPr>
          <w:rStyle w:val="a9"/>
          <w:rFonts w:ascii="Times New Roman" w:eastAsiaTheme="minorHAnsi" w:hAnsi="Times New Roman" w:cs="Times New Roman"/>
          <w:sz w:val="28"/>
          <w:szCs w:val="28"/>
        </w:rPr>
        <w:t>,</w:t>
      </w:r>
      <w:r w:rsidR="00067C21" w:rsidRPr="00067C21">
        <w:rPr>
          <w:rStyle w:val="a9"/>
          <w:rFonts w:ascii="Times New Roman" w:eastAsiaTheme="minorHAnsi" w:hAnsi="Times New Roman" w:cs="Times New Roman"/>
          <w:sz w:val="28"/>
          <w:szCs w:val="28"/>
        </w:rPr>
        <w:t xml:space="preserve"> после этого нажимаем на кнопку </w:t>
      </w:r>
      <w:r w:rsidR="00067C21">
        <w:rPr>
          <w:rStyle w:val="a9"/>
          <w:rFonts w:ascii="Times New Roman" w:eastAsiaTheme="minorHAnsi" w:hAnsi="Times New Roman" w:cs="Times New Roman"/>
          <w:i/>
          <w:iCs w:val="0"/>
          <w:sz w:val="28"/>
          <w:szCs w:val="28"/>
          <w:lang w:val="en-US"/>
        </w:rPr>
        <w:t>Add</w:t>
      </w:r>
      <w:r w:rsidR="00067C21" w:rsidRPr="00067C21">
        <w:rPr>
          <w:rStyle w:val="a9"/>
          <w:rFonts w:ascii="Times New Roman" w:eastAsiaTheme="minorHAnsi" w:hAnsi="Times New Roman" w:cs="Times New Roman"/>
          <w:sz w:val="28"/>
          <w:szCs w:val="28"/>
        </w:rPr>
        <w:t xml:space="preserve"> и </w:t>
      </w:r>
      <w:r w:rsidR="00067C21">
        <w:rPr>
          <w:rStyle w:val="a9"/>
          <w:rFonts w:ascii="Times New Roman" w:eastAsiaTheme="minorHAnsi" w:hAnsi="Times New Roman" w:cs="Times New Roman"/>
          <w:sz w:val="28"/>
          <w:szCs w:val="28"/>
        </w:rPr>
        <w:t>получаем такой вид вкладки:</w:t>
      </w:r>
    </w:p>
    <w:p w14:paraId="64C623AF" w14:textId="77777777" w:rsidR="00067C21" w:rsidRPr="00067C21" w:rsidRDefault="00067C21" w:rsidP="00067C21">
      <w:pPr>
        <w:ind w:firstLine="0"/>
        <w:rPr>
          <w:rStyle w:val="a9"/>
          <w:rFonts w:ascii="Times New Roman" w:eastAsiaTheme="minorHAnsi" w:hAnsi="Times New Roman" w:cs="Times New Roman"/>
          <w:sz w:val="28"/>
          <w:szCs w:val="28"/>
        </w:rPr>
      </w:pPr>
    </w:p>
    <w:p w14:paraId="2053DC66" w14:textId="77777777" w:rsidR="003A797E" w:rsidRPr="003A797E" w:rsidRDefault="003A797E" w:rsidP="003A797E">
      <w:pPr>
        <w:ind w:firstLine="0"/>
        <w:rPr>
          <w:rStyle w:val="a9"/>
          <w:rFonts w:ascii="Times New Roman" w:eastAsiaTheme="minorHAnsi" w:hAnsi="Times New Roman" w:cs="Times New Roman"/>
          <w:sz w:val="28"/>
          <w:szCs w:val="28"/>
        </w:rPr>
      </w:pPr>
      <w:r>
        <w:rPr>
          <w:noProof/>
        </w:rPr>
        <w:lastRenderedPageBreak/>
        <w:drawing>
          <wp:inline distT="0" distB="0" distL="0" distR="0" wp14:anchorId="6E9ECCD3" wp14:editId="5D24B981">
            <wp:extent cx="5940425" cy="4069080"/>
            <wp:effectExtent l="19050" t="19050" r="22225" b="26670"/>
            <wp:docPr id="6699307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930723" name=""/>
                    <pic:cNvPicPr/>
                  </pic:nvPicPr>
                  <pic:blipFill>
                    <a:blip r:embed="rId15"/>
                    <a:stretch>
                      <a:fillRect/>
                    </a:stretch>
                  </pic:blipFill>
                  <pic:spPr>
                    <a:xfrm>
                      <a:off x="0" y="0"/>
                      <a:ext cx="5940425" cy="4069080"/>
                    </a:xfrm>
                    <a:prstGeom prst="rect">
                      <a:avLst/>
                    </a:prstGeom>
                    <a:ln>
                      <a:solidFill>
                        <a:schemeClr val="tx1"/>
                      </a:solidFill>
                    </a:ln>
                  </pic:spPr>
                </pic:pic>
              </a:graphicData>
            </a:graphic>
          </wp:inline>
        </w:drawing>
      </w:r>
    </w:p>
    <w:p w14:paraId="4C3AF724" w14:textId="77777777" w:rsidR="003A797E" w:rsidRPr="003A797E" w:rsidRDefault="003A797E" w:rsidP="003A797E">
      <w:pPr>
        <w:rPr>
          <w:rStyle w:val="a9"/>
          <w:rFonts w:ascii="Times New Roman" w:eastAsiaTheme="minorHAnsi" w:hAnsi="Times New Roman" w:cs="Times New Roman"/>
          <w:sz w:val="28"/>
          <w:szCs w:val="28"/>
          <w:lang w:val="en-US"/>
        </w:rPr>
      </w:pPr>
    </w:p>
    <w:p w14:paraId="0D2801DD" w14:textId="77777777" w:rsidR="003A797E" w:rsidRDefault="00067C21" w:rsidP="003A797E">
      <w:pPr>
        <w:rPr>
          <w:rStyle w:val="a9"/>
          <w:rFonts w:ascii="Times New Roman" w:eastAsiaTheme="minorHAnsi" w:hAnsi="Times New Roman" w:cs="Times New Roman"/>
          <w:sz w:val="28"/>
          <w:szCs w:val="28"/>
        </w:rPr>
      </w:pPr>
      <w:r>
        <w:rPr>
          <w:rStyle w:val="a9"/>
          <w:rFonts w:ascii="Times New Roman" w:eastAsiaTheme="minorHAnsi" w:hAnsi="Times New Roman" w:cs="Times New Roman"/>
          <w:sz w:val="28"/>
          <w:szCs w:val="28"/>
        </w:rPr>
        <w:t xml:space="preserve">Для нас наиболее интересны колонки </w:t>
      </w:r>
      <w:r w:rsidRPr="00161722">
        <w:rPr>
          <w:rStyle w:val="a9"/>
          <w:rFonts w:ascii="Times New Roman" w:eastAsiaTheme="minorHAnsi" w:hAnsi="Times New Roman" w:cs="Times New Roman"/>
          <w:i/>
          <w:iCs w:val="0"/>
          <w:sz w:val="28"/>
          <w:szCs w:val="28"/>
          <w:lang w:val="en-US"/>
        </w:rPr>
        <w:t>Sort</w:t>
      </w:r>
      <w:r w:rsidRPr="00161722">
        <w:rPr>
          <w:rStyle w:val="a9"/>
          <w:rFonts w:ascii="Times New Roman" w:eastAsiaTheme="minorHAnsi" w:hAnsi="Times New Roman" w:cs="Times New Roman"/>
          <w:i/>
          <w:iCs w:val="0"/>
          <w:sz w:val="28"/>
          <w:szCs w:val="28"/>
        </w:rPr>
        <w:t xml:space="preserve"> </w:t>
      </w:r>
      <w:r w:rsidRPr="00161722">
        <w:rPr>
          <w:rStyle w:val="a9"/>
          <w:rFonts w:ascii="Times New Roman" w:eastAsiaTheme="minorHAnsi" w:hAnsi="Times New Roman" w:cs="Times New Roman"/>
          <w:i/>
          <w:iCs w:val="0"/>
          <w:sz w:val="28"/>
          <w:szCs w:val="28"/>
          <w:lang w:val="en-US"/>
        </w:rPr>
        <w:t>order</w:t>
      </w:r>
      <w:r w:rsidRPr="00067C21">
        <w:rPr>
          <w:rStyle w:val="a9"/>
          <w:rFonts w:ascii="Times New Roman" w:eastAsiaTheme="minorHAnsi" w:hAnsi="Times New Roman" w:cs="Times New Roman"/>
          <w:sz w:val="28"/>
          <w:szCs w:val="28"/>
        </w:rPr>
        <w:t xml:space="preserve"> </w:t>
      </w:r>
      <w:r>
        <w:rPr>
          <w:rStyle w:val="a9"/>
          <w:rFonts w:ascii="Times New Roman" w:eastAsiaTheme="minorHAnsi" w:hAnsi="Times New Roman" w:cs="Times New Roman"/>
          <w:sz w:val="28"/>
          <w:szCs w:val="28"/>
        </w:rPr>
        <w:t xml:space="preserve">и </w:t>
      </w:r>
      <w:r w:rsidRPr="00161722">
        <w:rPr>
          <w:rStyle w:val="a9"/>
          <w:rFonts w:ascii="Times New Roman" w:eastAsiaTheme="minorHAnsi" w:hAnsi="Times New Roman" w:cs="Times New Roman"/>
          <w:i/>
          <w:iCs w:val="0"/>
          <w:sz w:val="28"/>
          <w:szCs w:val="28"/>
          <w:lang w:val="en-US"/>
        </w:rPr>
        <w:t>NULL</w:t>
      </w:r>
      <w:r w:rsidR="00161722" w:rsidRPr="00161722">
        <w:rPr>
          <w:rStyle w:val="a9"/>
          <w:rFonts w:ascii="Times New Roman" w:eastAsiaTheme="minorHAnsi" w:hAnsi="Times New Roman" w:cs="Times New Roman"/>
          <w:i/>
          <w:iCs w:val="0"/>
          <w:sz w:val="28"/>
          <w:szCs w:val="28"/>
          <w:lang w:val="en-US"/>
        </w:rPr>
        <w:t>s</w:t>
      </w:r>
      <w:r w:rsidR="00161722" w:rsidRPr="00161722">
        <w:rPr>
          <w:rStyle w:val="a9"/>
          <w:rFonts w:ascii="Times New Roman" w:eastAsiaTheme="minorHAnsi" w:hAnsi="Times New Roman" w:cs="Times New Roman"/>
          <w:sz w:val="28"/>
          <w:szCs w:val="28"/>
        </w:rPr>
        <w:t xml:space="preserve">. </w:t>
      </w:r>
      <w:r w:rsidR="00161722" w:rsidRPr="00161722">
        <w:rPr>
          <w:rStyle w:val="a9"/>
          <w:rFonts w:ascii="Times New Roman" w:eastAsiaTheme="minorHAnsi" w:hAnsi="Times New Roman" w:cs="Times New Roman"/>
          <w:i/>
          <w:iCs w:val="0"/>
          <w:sz w:val="28"/>
          <w:szCs w:val="28"/>
          <w:lang w:val="en-US"/>
        </w:rPr>
        <w:t>Sort</w:t>
      </w:r>
      <w:r w:rsidR="00161722" w:rsidRPr="00161722">
        <w:rPr>
          <w:rStyle w:val="a9"/>
          <w:rFonts w:ascii="Times New Roman" w:eastAsiaTheme="minorHAnsi" w:hAnsi="Times New Roman" w:cs="Times New Roman"/>
          <w:i/>
          <w:iCs w:val="0"/>
          <w:sz w:val="28"/>
          <w:szCs w:val="28"/>
        </w:rPr>
        <w:t xml:space="preserve"> </w:t>
      </w:r>
      <w:r w:rsidR="00161722" w:rsidRPr="00161722">
        <w:rPr>
          <w:rStyle w:val="a9"/>
          <w:rFonts w:ascii="Times New Roman" w:eastAsiaTheme="minorHAnsi" w:hAnsi="Times New Roman" w:cs="Times New Roman"/>
          <w:i/>
          <w:iCs w:val="0"/>
          <w:sz w:val="28"/>
          <w:szCs w:val="28"/>
          <w:lang w:val="en-US"/>
        </w:rPr>
        <w:t>order</w:t>
      </w:r>
      <w:r w:rsidR="00161722" w:rsidRPr="00161722">
        <w:rPr>
          <w:rStyle w:val="a9"/>
          <w:rFonts w:ascii="Times New Roman" w:eastAsiaTheme="minorHAnsi" w:hAnsi="Times New Roman" w:cs="Times New Roman"/>
          <w:i/>
          <w:iCs w:val="0"/>
          <w:sz w:val="28"/>
          <w:szCs w:val="28"/>
        </w:rPr>
        <w:t xml:space="preserve"> </w:t>
      </w:r>
      <w:r w:rsidR="00161722" w:rsidRPr="00161722">
        <w:rPr>
          <w:rStyle w:val="a9"/>
          <w:rFonts w:ascii="Times New Roman" w:eastAsiaTheme="minorHAnsi" w:hAnsi="Times New Roman" w:cs="Times New Roman"/>
          <w:sz w:val="28"/>
          <w:szCs w:val="28"/>
        </w:rPr>
        <w:t>указывает как будет выполняться сортировка по возрастанию</w:t>
      </w:r>
      <w:r w:rsidR="00161722">
        <w:rPr>
          <w:rStyle w:val="a9"/>
          <w:rFonts w:ascii="Times New Roman" w:eastAsiaTheme="minorHAnsi" w:hAnsi="Times New Roman" w:cs="Times New Roman"/>
          <w:i/>
          <w:iCs w:val="0"/>
          <w:sz w:val="28"/>
          <w:szCs w:val="28"/>
        </w:rPr>
        <w:t xml:space="preserve"> </w:t>
      </w:r>
      <w:r w:rsidR="00161722">
        <w:rPr>
          <w:rStyle w:val="a9"/>
          <w:rFonts w:ascii="Times New Roman" w:eastAsiaTheme="minorHAnsi" w:hAnsi="Times New Roman" w:cs="Times New Roman"/>
          <w:i/>
          <w:iCs w:val="0"/>
          <w:sz w:val="28"/>
          <w:szCs w:val="28"/>
          <w:lang w:val="en-US"/>
        </w:rPr>
        <w:t>ASC</w:t>
      </w:r>
      <w:r w:rsidR="00161722" w:rsidRPr="00161722">
        <w:rPr>
          <w:rStyle w:val="a9"/>
          <w:rFonts w:ascii="Times New Roman" w:eastAsiaTheme="minorHAnsi" w:hAnsi="Times New Roman" w:cs="Times New Roman"/>
          <w:i/>
          <w:iCs w:val="0"/>
          <w:sz w:val="28"/>
          <w:szCs w:val="28"/>
        </w:rPr>
        <w:t xml:space="preserve"> </w:t>
      </w:r>
      <w:r w:rsidR="00161722" w:rsidRPr="00161722">
        <w:rPr>
          <w:rStyle w:val="a9"/>
          <w:rFonts w:ascii="Times New Roman" w:eastAsiaTheme="minorHAnsi" w:hAnsi="Times New Roman" w:cs="Times New Roman"/>
          <w:sz w:val="28"/>
          <w:szCs w:val="28"/>
        </w:rPr>
        <w:t>или по убыванию</w:t>
      </w:r>
      <w:r w:rsidR="00161722">
        <w:rPr>
          <w:rStyle w:val="a9"/>
          <w:rFonts w:ascii="Times New Roman" w:eastAsiaTheme="minorHAnsi" w:hAnsi="Times New Roman" w:cs="Times New Roman"/>
          <w:i/>
          <w:iCs w:val="0"/>
          <w:sz w:val="28"/>
          <w:szCs w:val="28"/>
        </w:rPr>
        <w:t xml:space="preserve"> </w:t>
      </w:r>
      <w:r w:rsidR="00161722">
        <w:rPr>
          <w:rStyle w:val="a9"/>
          <w:rFonts w:ascii="Times New Roman" w:eastAsiaTheme="minorHAnsi" w:hAnsi="Times New Roman" w:cs="Times New Roman"/>
          <w:i/>
          <w:iCs w:val="0"/>
          <w:sz w:val="28"/>
          <w:szCs w:val="28"/>
          <w:lang w:val="en-US"/>
        </w:rPr>
        <w:t>DESC</w:t>
      </w:r>
      <w:r w:rsidR="00161722" w:rsidRPr="00161722">
        <w:rPr>
          <w:rStyle w:val="a9"/>
          <w:rFonts w:ascii="Times New Roman" w:eastAsiaTheme="minorHAnsi" w:hAnsi="Times New Roman" w:cs="Times New Roman"/>
          <w:sz w:val="28"/>
          <w:szCs w:val="28"/>
        </w:rPr>
        <w:t xml:space="preserve">. </w:t>
      </w:r>
      <w:r w:rsidR="00161722">
        <w:rPr>
          <w:rStyle w:val="a9"/>
          <w:rFonts w:ascii="Times New Roman" w:eastAsiaTheme="minorHAnsi" w:hAnsi="Times New Roman" w:cs="Times New Roman"/>
          <w:sz w:val="28"/>
          <w:szCs w:val="28"/>
          <w:lang w:val="en-US"/>
        </w:rPr>
        <w:t>NULLs</w:t>
      </w:r>
      <w:r w:rsidR="00161722" w:rsidRPr="00161722">
        <w:rPr>
          <w:rStyle w:val="a9"/>
          <w:rFonts w:ascii="Times New Roman" w:eastAsiaTheme="minorHAnsi" w:hAnsi="Times New Roman" w:cs="Times New Roman"/>
          <w:sz w:val="28"/>
          <w:szCs w:val="28"/>
        </w:rPr>
        <w:t xml:space="preserve"> </w:t>
      </w:r>
      <w:r w:rsidR="00161722">
        <w:rPr>
          <w:rStyle w:val="a9"/>
          <w:rFonts w:ascii="Times New Roman" w:eastAsiaTheme="minorHAnsi" w:hAnsi="Times New Roman" w:cs="Times New Roman"/>
          <w:sz w:val="28"/>
          <w:szCs w:val="28"/>
        </w:rPr>
        <w:t>задает сортировку для случая, когда значение поля не определено (</w:t>
      </w:r>
      <w:r w:rsidR="00161722">
        <w:rPr>
          <w:rStyle w:val="a9"/>
          <w:rFonts w:ascii="Times New Roman" w:eastAsiaTheme="minorHAnsi" w:hAnsi="Times New Roman" w:cs="Times New Roman"/>
          <w:sz w:val="28"/>
          <w:szCs w:val="28"/>
          <w:lang w:val="en-US"/>
        </w:rPr>
        <w:t>NULL</w:t>
      </w:r>
      <w:r w:rsidR="00161722" w:rsidRPr="00161722">
        <w:rPr>
          <w:rStyle w:val="a9"/>
          <w:rFonts w:ascii="Times New Roman" w:eastAsiaTheme="minorHAnsi" w:hAnsi="Times New Roman" w:cs="Times New Roman"/>
          <w:sz w:val="28"/>
          <w:szCs w:val="28"/>
        </w:rPr>
        <w:t xml:space="preserve">). </w:t>
      </w:r>
      <w:r w:rsidR="00161722">
        <w:rPr>
          <w:rStyle w:val="a9"/>
          <w:rFonts w:ascii="Times New Roman" w:eastAsiaTheme="minorHAnsi" w:hAnsi="Times New Roman" w:cs="Times New Roman"/>
          <w:sz w:val="28"/>
          <w:szCs w:val="28"/>
        </w:rPr>
        <w:t xml:space="preserve">Если установлено </w:t>
      </w:r>
      <w:r w:rsidR="00161722" w:rsidRPr="009058EA">
        <w:rPr>
          <w:rStyle w:val="a9"/>
          <w:rFonts w:ascii="Times New Roman" w:eastAsiaTheme="minorHAnsi" w:hAnsi="Times New Roman" w:cs="Times New Roman"/>
          <w:i/>
          <w:iCs w:val="0"/>
          <w:sz w:val="28"/>
          <w:szCs w:val="28"/>
          <w:lang w:val="en-US"/>
        </w:rPr>
        <w:t>LAST</w:t>
      </w:r>
      <w:r w:rsidR="00161722">
        <w:rPr>
          <w:rStyle w:val="a9"/>
          <w:rFonts w:ascii="Times New Roman" w:eastAsiaTheme="minorHAnsi" w:hAnsi="Times New Roman" w:cs="Times New Roman"/>
          <w:sz w:val="28"/>
          <w:szCs w:val="28"/>
        </w:rPr>
        <w:t xml:space="preserve">, то строка поместится </w:t>
      </w:r>
      <w:r w:rsidR="009058EA">
        <w:rPr>
          <w:rStyle w:val="a9"/>
          <w:rFonts w:ascii="Times New Roman" w:eastAsiaTheme="minorHAnsi" w:hAnsi="Times New Roman" w:cs="Times New Roman"/>
          <w:sz w:val="28"/>
          <w:szCs w:val="28"/>
        </w:rPr>
        <w:t>после строк,</w:t>
      </w:r>
      <w:r w:rsidR="00161722">
        <w:rPr>
          <w:rStyle w:val="a9"/>
          <w:rFonts w:ascii="Times New Roman" w:eastAsiaTheme="minorHAnsi" w:hAnsi="Times New Roman" w:cs="Times New Roman"/>
          <w:sz w:val="28"/>
          <w:szCs w:val="28"/>
        </w:rPr>
        <w:t xml:space="preserve"> имеющих </w:t>
      </w:r>
      <w:r w:rsidR="009058EA">
        <w:rPr>
          <w:rStyle w:val="a9"/>
          <w:rFonts w:ascii="Times New Roman" w:eastAsiaTheme="minorHAnsi" w:hAnsi="Times New Roman" w:cs="Times New Roman"/>
          <w:sz w:val="28"/>
          <w:szCs w:val="28"/>
        </w:rPr>
        <w:t xml:space="preserve">значение </w:t>
      </w:r>
      <w:r w:rsidR="00161722">
        <w:rPr>
          <w:rStyle w:val="a9"/>
          <w:rFonts w:ascii="Times New Roman" w:eastAsiaTheme="minorHAnsi" w:hAnsi="Times New Roman" w:cs="Times New Roman"/>
          <w:sz w:val="28"/>
          <w:szCs w:val="28"/>
        </w:rPr>
        <w:t>пол</w:t>
      </w:r>
      <w:r w:rsidR="009058EA">
        <w:rPr>
          <w:rStyle w:val="a9"/>
          <w:rFonts w:ascii="Times New Roman" w:eastAsiaTheme="minorHAnsi" w:hAnsi="Times New Roman" w:cs="Times New Roman"/>
          <w:sz w:val="28"/>
          <w:szCs w:val="28"/>
        </w:rPr>
        <w:t>я</w:t>
      </w:r>
      <w:r w:rsidR="00B31E82">
        <w:rPr>
          <w:rStyle w:val="a9"/>
          <w:rFonts w:ascii="Times New Roman" w:eastAsiaTheme="minorHAnsi" w:hAnsi="Times New Roman" w:cs="Times New Roman"/>
          <w:sz w:val="28"/>
          <w:szCs w:val="28"/>
        </w:rPr>
        <w:t>,</w:t>
      </w:r>
      <w:r w:rsidR="00161722">
        <w:rPr>
          <w:rStyle w:val="a9"/>
          <w:rFonts w:ascii="Times New Roman" w:eastAsiaTheme="minorHAnsi" w:hAnsi="Times New Roman" w:cs="Times New Roman"/>
          <w:sz w:val="28"/>
          <w:szCs w:val="28"/>
        </w:rPr>
        <w:t xml:space="preserve"> от</w:t>
      </w:r>
      <w:r w:rsidR="009058EA">
        <w:rPr>
          <w:rStyle w:val="a9"/>
          <w:rFonts w:ascii="Times New Roman" w:eastAsiaTheme="minorHAnsi" w:hAnsi="Times New Roman" w:cs="Times New Roman"/>
          <w:sz w:val="28"/>
          <w:szCs w:val="28"/>
        </w:rPr>
        <w:t xml:space="preserve">личное от </w:t>
      </w:r>
      <w:r w:rsidR="009058EA">
        <w:rPr>
          <w:rStyle w:val="a9"/>
          <w:rFonts w:ascii="Times New Roman" w:eastAsiaTheme="minorHAnsi" w:hAnsi="Times New Roman" w:cs="Times New Roman"/>
          <w:sz w:val="28"/>
          <w:szCs w:val="28"/>
          <w:lang w:val="en-US"/>
        </w:rPr>
        <w:t>NULL</w:t>
      </w:r>
      <w:r w:rsidR="009058EA" w:rsidRPr="009058EA">
        <w:rPr>
          <w:rStyle w:val="a9"/>
          <w:rFonts w:ascii="Times New Roman" w:eastAsiaTheme="minorHAnsi" w:hAnsi="Times New Roman" w:cs="Times New Roman"/>
          <w:sz w:val="28"/>
          <w:szCs w:val="28"/>
        </w:rPr>
        <w:t>.</w:t>
      </w:r>
      <w:r w:rsidR="009058EA">
        <w:rPr>
          <w:rStyle w:val="a9"/>
          <w:rFonts w:ascii="Times New Roman" w:eastAsiaTheme="minorHAnsi" w:hAnsi="Times New Roman" w:cs="Times New Roman"/>
          <w:sz w:val="28"/>
          <w:szCs w:val="28"/>
        </w:rPr>
        <w:t xml:space="preserve"> Если выбрать </w:t>
      </w:r>
      <w:r w:rsidR="009058EA" w:rsidRPr="009058EA">
        <w:rPr>
          <w:rStyle w:val="a9"/>
          <w:rFonts w:ascii="Times New Roman" w:eastAsiaTheme="minorHAnsi" w:hAnsi="Times New Roman" w:cs="Times New Roman"/>
          <w:i/>
          <w:iCs w:val="0"/>
          <w:sz w:val="28"/>
          <w:szCs w:val="28"/>
          <w:lang w:val="en-US"/>
        </w:rPr>
        <w:t>FIRST</w:t>
      </w:r>
      <w:r w:rsidR="009058EA">
        <w:rPr>
          <w:rStyle w:val="a9"/>
          <w:rFonts w:ascii="Times New Roman" w:eastAsiaTheme="minorHAnsi" w:hAnsi="Times New Roman" w:cs="Times New Roman"/>
          <w:sz w:val="28"/>
          <w:szCs w:val="28"/>
        </w:rPr>
        <w:t xml:space="preserve">, строка помещается перед строками, имеющих значение поля отличное от </w:t>
      </w:r>
      <w:r w:rsidR="009058EA">
        <w:rPr>
          <w:rStyle w:val="a9"/>
          <w:rFonts w:ascii="Times New Roman" w:eastAsiaTheme="minorHAnsi" w:hAnsi="Times New Roman" w:cs="Times New Roman"/>
          <w:sz w:val="28"/>
          <w:szCs w:val="28"/>
          <w:lang w:val="en-US"/>
        </w:rPr>
        <w:t>NULL</w:t>
      </w:r>
      <w:r w:rsidR="009058EA" w:rsidRPr="009058EA">
        <w:rPr>
          <w:rStyle w:val="a9"/>
          <w:rFonts w:ascii="Times New Roman" w:eastAsiaTheme="minorHAnsi" w:hAnsi="Times New Roman" w:cs="Times New Roman"/>
          <w:sz w:val="28"/>
          <w:szCs w:val="28"/>
        </w:rPr>
        <w:t>.</w:t>
      </w:r>
    </w:p>
    <w:p w14:paraId="52DC3055" w14:textId="77777777" w:rsidR="009058EA" w:rsidRDefault="009058EA" w:rsidP="003A797E">
      <w:pPr>
        <w:rPr>
          <w:rStyle w:val="a9"/>
          <w:rFonts w:ascii="Times New Roman" w:eastAsiaTheme="minorHAnsi" w:hAnsi="Times New Roman" w:cs="Times New Roman"/>
          <w:sz w:val="28"/>
          <w:szCs w:val="28"/>
        </w:rPr>
      </w:pPr>
      <w:r>
        <w:rPr>
          <w:rStyle w:val="a9"/>
          <w:rFonts w:ascii="Times New Roman" w:eastAsiaTheme="minorHAnsi" w:hAnsi="Times New Roman" w:cs="Times New Roman"/>
          <w:sz w:val="28"/>
          <w:szCs w:val="28"/>
        </w:rPr>
        <w:t xml:space="preserve">Аэропорты не имеют значения </w:t>
      </w:r>
      <w:r>
        <w:rPr>
          <w:rStyle w:val="a9"/>
          <w:rFonts w:ascii="Times New Roman" w:eastAsiaTheme="minorHAnsi" w:hAnsi="Times New Roman" w:cs="Times New Roman"/>
          <w:sz w:val="28"/>
          <w:szCs w:val="28"/>
          <w:lang w:val="en-US"/>
        </w:rPr>
        <w:t>NULL</w:t>
      </w:r>
      <w:r w:rsidRPr="003C36BE">
        <w:rPr>
          <w:rStyle w:val="a9"/>
          <w:rFonts w:ascii="Times New Roman" w:eastAsiaTheme="minorHAnsi" w:hAnsi="Times New Roman" w:cs="Times New Roman"/>
          <w:sz w:val="28"/>
          <w:szCs w:val="28"/>
        </w:rPr>
        <w:t>,</w:t>
      </w:r>
      <w:r w:rsidRPr="009058EA">
        <w:rPr>
          <w:rStyle w:val="a9"/>
          <w:rFonts w:ascii="Times New Roman" w:eastAsiaTheme="minorHAnsi" w:hAnsi="Times New Roman" w:cs="Times New Roman"/>
          <w:sz w:val="28"/>
          <w:szCs w:val="28"/>
        </w:rPr>
        <w:t xml:space="preserve"> </w:t>
      </w:r>
      <w:r>
        <w:rPr>
          <w:rStyle w:val="a9"/>
          <w:rFonts w:ascii="Times New Roman" w:eastAsiaTheme="minorHAnsi" w:hAnsi="Times New Roman" w:cs="Times New Roman"/>
          <w:sz w:val="28"/>
          <w:szCs w:val="28"/>
        </w:rPr>
        <w:t>и сортировка в алфавитном порядке вполне нам подходит (как и большинстве случаях).</w:t>
      </w:r>
    </w:p>
    <w:p w14:paraId="64371DCB" w14:textId="77777777" w:rsidR="009058EA" w:rsidRDefault="009058EA" w:rsidP="003A797E">
      <w:pPr>
        <w:rPr>
          <w:rStyle w:val="a9"/>
          <w:rFonts w:ascii="Times New Roman" w:eastAsiaTheme="minorHAnsi" w:hAnsi="Times New Roman" w:cs="Times New Roman"/>
          <w:sz w:val="28"/>
          <w:szCs w:val="28"/>
        </w:rPr>
      </w:pPr>
      <w:r>
        <w:rPr>
          <w:rStyle w:val="a9"/>
          <w:rFonts w:ascii="Times New Roman" w:eastAsiaTheme="minorHAnsi" w:hAnsi="Times New Roman" w:cs="Times New Roman"/>
          <w:sz w:val="28"/>
          <w:szCs w:val="28"/>
        </w:rPr>
        <w:t>Аналогичным образом добавим оставшиеся два поля:</w:t>
      </w:r>
    </w:p>
    <w:p w14:paraId="317EEAAF" w14:textId="77777777" w:rsidR="009058EA" w:rsidRDefault="009058EA" w:rsidP="00837F01">
      <w:pPr>
        <w:ind w:firstLine="0"/>
        <w:rPr>
          <w:rStyle w:val="a9"/>
          <w:rFonts w:ascii="Times New Roman" w:eastAsiaTheme="minorHAnsi" w:hAnsi="Times New Roman" w:cs="Times New Roman"/>
          <w:sz w:val="28"/>
          <w:szCs w:val="28"/>
        </w:rPr>
      </w:pPr>
      <w:r>
        <w:rPr>
          <w:rStyle w:val="a9"/>
          <w:rFonts w:ascii="Times New Roman" w:eastAsiaTheme="minorHAnsi" w:hAnsi="Times New Roman" w:cs="Times New Roman"/>
          <w:sz w:val="28"/>
          <w:szCs w:val="28"/>
        </w:rPr>
        <w:lastRenderedPageBreak/>
        <w:t xml:space="preserve"> </w:t>
      </w:r>
      <w:r w:rsidR="006658DF">
        <w:rPr>
          <w:noProof/>
        </w:rPr>
        <w:drawing>
          <wp:inline distT="0" distB="0" distL="0" distR="0" wp14:anchorId="64ED77A2" wp14:editId="05135FAA">
            <wp:extent cx="5940425" cy="4105910"/>
            <wp:effectExtent l="19050" t="19050" r="22225" b="27940"/>
            <wp:docPr id="214377220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772207" name=""/>
                    <pic:cNvPicPr/>
                  </pic:nvPicPr>
                  <pic:blipFill>
                    <a:blip r:embed="rId16"/>
                    <a:stretch>
                      <a:fillRect/>
                    </a:stretch>
                  </pic:blipFill>
                  <pic:spPr>
                    <a:xfrm>
                      <a:off x="0" y="0"/>
                      <a:ext cx="5940425" cy="4105910"/>
                    </a:xfrm>
                    <a:prstGeom prst="rect">
                      <a:avLst/>
                    </a:prstGeom>
                    <a:ln>
                      <a:solidFill>
                        <a:schemeClr val="tx1"/>
                      </a:solidFill>
                    </a:ln>
                  </pic:spPr>
                </pic:pic>
              </a:graphicData>
            </a:graphic>
          </wp:inline>
        </w:drawing>
      </w:r>
    </w:p>
    <w:p w14:paraId="6CFE11AA" w14:textId="77777777" w:rsidR="006658DF" w:rsidRDefault="006658DF" w:rsidP="00837F01">
      <w:pPr>
        <w:ind w:firstLine="0"/>
        <w:rPr>
          <w:rStyle w:val="a9"/>
          <w:rFonts w:ascii="Times New Roman" w:eastAsiaTheme="minorHAnsi" w:hAnsi="Times New Roman" w:cs="Times New Roman"/>
          <w:sz w:val="28"/>
          <w:szCs w:val="28"/>
        </w:rPr>
      </w:pPr>
    </w:p>
    <w:p w14:paraId="69F89BA5" w14:textId="77777777" w:rsidR="00B473FF" w:rsidRDefault="00B473FF" w:rsidP="00837F01">
      <w:pPr>
        <w:ind w:firstLine="0"/>
        <w:rPr>
          <w:rStyle w:val="a9"/>
          <w:rFonts w:ascii="Times New Roman" w:eastAsiaTheme="minorHAnsi" w:hAnsi="Times New Roman" w:cs="Times New Roman"/>
          <w:sz w:val="28"/>
          <w:szCs w:val="28"/>
        </w:rPr>
      </w:pPr>
      <w:r>
        <w:rPr>
          <w:rStyle w:val="a9"/>
          <w:rFonts w:ascii="Times New Roman" w:eastAsiaTheme="minorHAnsi" w:hAnsi="Times New Roman" w:cs="Times New Roman"/>
          <w:sz w:val="28"/>
          <w:szCs w:val="28"/>
        </w:rPr>
        <w:tab/>
        <w:t xml:space="preserve">Последняя вкладка </w:t>
      </w:r>
      <w:r>
        <w:rPr>
          <w:rStyle w:val="a9"/>
          <w:rFonts w:ascii="Times New Roman" w:eastAsiaTheme="minorHAnsi" w:hAnsi="Times New Roman" w:cs="Times New Roman"/>
          <w:sz w:val="28"/>
          <w:szCs w:val="28"/>
          <w:lang w:val="en-US"/>
        </w:rPr>
        <w:t>SQL</w:t>
      </w:r>
      <w:r w:rsidRPr="00B473FF">
        <w:rPr>
          <w:rStyle w:val="a9"/>
          <w:rFonts w:ascii="Times New Roman" w:eastAsiaTheme="minorHAnsi" w:hAnsi="Times New Roman" w:cs="Times New Roman"/>
          <w:sz w:val="28"/>
          <w:szCs w:val="28"/>
        </w:rPr>
        <w:t xml:space="preserve"> </w:t>
      </w:r>
      <w:r>
        <w:rPr>
          <w:rStyle w:val="a9"/>
          <w:rFonts w:ascii="Times New Roman" w:eastAsiaTheme="minorHAnsi" w:hAnsi="Times New Roman" w:cs="Times New Roman"/>
          <w:sz w:val="28"/>
          <w:szCs w:val="28"/>
        </w:rPr>
        <w:t>содержит скрипт, сформированный согласно введенными нами данными. Сохраним.</w:t>
      </w:r>
    </w:p>
    <w:p w14:paraId="0177F092" w14:textId="77777777" w:rsidR="00B473FF" w:rsidRPr="003C36BE" w:rsidRDefault="00B473FF" w:rsidP="00837F01">
      <w:pPr>
        <w:ind w:firstLine="0"/>
        <w:rPr>
          <w:rStyle w:val="a9"/>
          <w:rFonts w:ascii="Times New Roman" w:eastAsiaTheme="minorHAnsi" w:hAnsi="Times New Roman" w:cs="Times New Roman"/>
          <w:sz w:val="28"/>
          <w:szCs w:val="28"/>
        </w:rPr>
      </w:pPr>
      <w:r>
        <w:rPr>
          <w:rStyle w:val="a9"/>
          <w:rFonts w:ascii="Times New Roman" w:eastAsiaTheme="minorHAnsi" w:hAnsi="Times New Roman" w:cs="Times New Roman"/>
          <w:sz w:val="28"/>
          <w:szCs w:val="28"/>
        </w:rPr>
        <w:tab/>
        <w:t xml:space="preserve">В результате создали индекс, который отобразился под узлом </w:t>
      </w:r>
      <w:r w:rsidRPr="00B473FF">
        <w:rPr>
          <w:rStyle w:val="a9"/>
          <w:rFonts w:ascii="Times New Roman" w:eastAsiaTheme="minorHAnsi" w:hAnsi="Times New Roman" w:cs="Times New Roman"/>
          <w:i/>
          <w:iCs w:val="0"/>
          <w:sz w:val="28"/>
          <w:szCs w:val="28"/>
          <w:lang w:val="en-US"/>
        </w:rPr>
        <w:t>Indexes</w:t>
      </w:r>
      <w:r w:rsidRPr="00B473FF">
        <w:rPr>
          <w:rStyle w:val="a9"/>
          <w:rFonts w:ascii="Times New Roman" w:eastAsiaTheme="minorHAnsi" w:hAnsi="Times New Roman" w:cs="Times New Roman"/>
          <w:sz w:val="28"/>
          <w:szCs w:val="28"/>
        </w:rPr>
        <w:t>.</w:t>
      </w:r>
    </w:p>
    <w:p w14:paraId="7154CC88" w14:textId="77777777" w:rsidR="00C675E9" w:rsidRDefault="00C675E9" w:rsidP="00837F01">
      <w:pPr>
        <w:ind w:firstLine="0"/>
        <w:rPr>
          <w:rStyle w:val="a9"/>
          <w:rFonts w:ascii="Times New Roman" w:eastAsiaTheme="minorHAnsi" w:hAnsi="Times New Roman" w:cs="Times New Roman"/>
          <w:sz w:val="28"/>
          <w:szCs w:val="28"/>
          <w:lang w:val="en-US"/>
        </w:rPr>
      </w:pPr>
      <w:r>
        <w:rPr>
          <w:noProof/>
        </w:rPr>
        <w:drawing>
          <wp:inline distT="0" distB="0" distL="0" distR="0" wp14:anchorId="5349C01E" wp14:editId="4F5C240D">
            <wp:extent cx="3467100" cy="2333625"/>
            <wp:effectExtent l="19050" t="19050" r="19050" b="28575"/>
            <wp:docPr id="188737510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375104" name=""/>
                    <pic:cNvPicPr/>
                  </pic:nvPicPr>
                  <pic:blipFill>
                    <a:blip r:embed="rId17"/>
                    <a:stretch>
                      <a:fillRect/>
                    </a:stretch>
                  </pic:blipFill>
                  <pic:spPr>
                    <a:xfrm>
                      <a:off x="0" y="0"/>
                      <a:ext cx="3467100" cy="2333625"/>
                    </a:xfrm>
                    <a:prstGeom prst="rect">
                      <a:avLst/>
                    </a:prstGeom>
                    <a:ln>
                      <a:solidFill>
                        <a:schemeClr val="tx1"/>
                      </a:solidFill>
                    </a:ln>
                  </pic:spPr>
                </pic:pic>
              </a:graphicData>
            </a:graphic>
          </wp:inline>
        </w:drawing>
      </w:r>
    </w:p>
    <w:p w14:paraId="5D375FC9" w14:textId="77777777" w:rsidR="00C675E9" w:rsidRDefault="00C675E9" w:rsidP="00837F01">
      <w:pPr>
        <w:ind w:firstLine="0"/>
        <w:rPr>
          <w:rStyle w:val="a9"/>
          <w:rFonts w:ascii="Times New Roman" w:eastAsiaTheme="minorHAnsi" w:hAnsi="Times New Roman" w:cs="Times New Roman"/>
          <w:sz w:val="28"/>
          <w:szCs w:val="28"/>
          <w:lang w:val="en-US"/>
        </w:rPr>
      </w:pPr>
    </w:p>
    <w:p w14:paraId="30629A6E" w14:textId="77777777" w:rsidR="00C675E9" w:rsidRDefault="00EA0AF5" w:rsidP="00EA0AF5">
      <w:pPr>
        <w:pStyle w:val="33"/>
        <w:rPr>
          <w:rStyle w:val="a9"/>
          <w:rFonts w:ascii="Times New Roman" w:eastAsiaTheme="minorHAnsi" w:hAnsi="Times New Roman" w:cs="Times New Roman"/>
          <w:sz w:val="28"/>
          <w:szCs w:val="28"/>
        </w:rPr>
      </w:pPr>
      <w:r w:rsidRPr="003C36BE">
        <w:rPr>
          <w:rStyle w:val="a9"/>
          <w:rFonts w:ascii="Times New Roman" w:eastAsiaTheme="minorHAnsi" w:hAnsi="Times New Roman" w:cs="Times New Roman"/>
          <w:sz w:val="28"/>
          <w:szCs w:val="28"/>
        </w:rPr>
        <w:lastRenderedPageBreak/>
        <w:t xml:space="preserve">1.3. </w:t>
      </w:r>
      <w:r>
        <w:rPr>
          <w:rStyle w:val="a9"/>
          <w:rFonts w:ascii="Times New Roman" w:eastAsiaTheme="minorHAnsi" w:hAnsi="Times New Roman" w:cs="Times New Roman"/>
          <w:sz w:val="28"/>
          <w:szCs w:val="28"/>
        </w:rPr>
        <w:t>Рекомендации по созданию индекса</w:t>
      </w:r>
    </w:p>
    <w:p w14:paraId="51CB43D4" w14:textId="77777777" w:rsidR="00EA0AF5" w:rsidRPr="00F03179" w:rsidRDefault="00EA0AF5" w:rsidP="00EA0AF5">
      <w:pPr>
        <w:spacing w:after="257"/>
        <w:ind w:left="-15" w:right="62"/>
      </w:pPr>
      <w:r w:rsidRPr="00F03179">
        <w:t xml:space="preserve">Хотя хорошо известно, что индексы повышают производительность базы данных, следует знать, как их заставить работать должным образом. Добавление ненужных или неподходящих индексов к таблице может даже привести к снижению производительности. Ниже предоставлены некоторые рекомендации по созданию эффективных индексов в </w:t>
      </w:r>
      <w:r>
        <w:t>БД</w:t>
      </w:r>
      <w:r w:rsidRPr="00F03179">
        <w:t>.</w:t>
      </w:r>
    </w:p>
    <w:p w14:paraId="7DF5FBFF" w14:textId="77777777" w:rsidR="00EA0AF5" w:rsidRPr="00F03179" w:rsidRDefault="00EA0AF5" w:rsidP="00EA0AF5">
      <w:pPr>
        <w:numPr>
          <w:ilvl w:val="0"/>
          <w:numId w:val="2"/>
        </w:numPr>
        <w:suppressAutoHyphens/>
        <w:spacing w:before="0" w:after="0"/>
        <w:ind w:left="0" w:firstLine="709"/>
        <w:contextualSpacing w:val="0"/>
      </w:pPr>
      <w:r w:rsidRPr="00F03179">
        <w:t>Индекс имеет смысл, если нужно обеспечить доступ одновременно не более</w:t>
      </w:r>
      <w:r w:rsidR="00666A4A">
        <w:t>,</w:t>
      </w:r>
      <w:r w:rsidRPr="00F03179">
        <w:t xml:space="preserve"> чем к 4-5% данных таблицы. Альтернативой использования индекса для доступа к данным строки является полное последовательное чтение таблицы от начала до конца, что называется полным сканированием таблицы. Полное сканирование таблицы больше подходит для запросов, которые требуют извлечения большего процента данных таблицы. Помните, что применение индексов для извлечения строк требует двух операций чтения: индекса и затем таблицы.</w:t>
      </w:r>
    </w:p>
    <w:p w14:paraId="60D159A0" w14:textId="77777777" w:rsidR="00EA0AF5" w:rsidRPr="00F03179" w:rsidRDefault="00EA0AF5" w:rsidP="00EA0AF5">
      <w:pPr>
        <w:numPr>
          <w:ilvl w:val="0"/>
          <w:numId w:val="2"/>
        </w:numPr>
        <w:suppressAutoHyphens/>
        <w:spacing w:before="0" w:after="0"/>
        <w:ind w:left="0" w:firstLine="709"/>
        <w:contextualSpacing w:val="0"/>
      </w:pPr>
      <w:r w:rsidRPr="00F03179">
        <w:t>Избегайте создания индексов для сравнительно небольших таблиц. Для таких таблиц больше подходит полное сканирование. В случае маленьких таблиц нет необходимости в хранении данных и таблиц и индексов.</w:t>
      </w:r>
    </w:p>
    <w:p w14:paraId="5A682FDB" w14:textId="77777777" w:rsidR="00EA0AF5" w:rsidRPr="00F03179" w:rsidRDefault="00EA0AF5" w:rsidP="00EA0AF5">
      <w:pPr>
        <w:numPr>
          <w:ilvl w:val="0"/>
          <w:numId w:val="2"/>
        </w:numPr>
        <w:suppressAutoHyphens/>
        <w:spacing w:before="0" w:after="0"/>
        <w:ind w:left="0" w:firstLine="709"/>
        <w:contextualSpacing w:val="0"/>
      </w:pPr>
      <w:r w:rsidRPr="00F03179">
        <w:t xml:space="preserve">Создавайте первичные ключи для всех таблиц. При назначении столбца в качестве первичного колюча </w:t>
      </w:r>
      <w:r>
        <w:rPr>
          <w:lang w:val="en-US"/>
        </w:rPr>
        <w:t>Postgres</w:t>
      </w:r>
      <w:r w:rsidRPr="00F03179">
        <w:t xml:space="preserve"> автоматически создаст индекс по этому столбцу.</w:t>
      </w:r>
    </w:p>
    <w:p w14:paraId="6A00D181" w14:textId="77777777" w:rsidR="00EA0AF5" w:rsidRPr="00F03179" w:rsidRDefault="00EA0AF5" w:rsidP="00EA0AF5">
      <w:pPr>
        <w:numPr>
          <w:ilvl w:val="0"/>
          <w:numId w:val="2"/>
        </w:numPr>
        <w:suppressAutoHyphens/>
        <w:spacing w:before="0" w:after="0"/>
        <w:ind w:left="0" w:firstLine="709"/>
        <w:contextualSpacing w:val="0"/>
      </w:pPr>
      <w:r w:rsidRPr="00F03179">
        <w:t>Индексируйте столбцы, участвующие в многотабличных операциях соединения</w:t>
      </w:r>
      <w:r>
        <w:t xml:space="preserve"> (</w:t>
      </w:r>
      <w:r>
        <w:rPr>
          <w:lang w:val="en-US"/>
        </w:rPr>
        <w:t>JOIN</w:t>
      </w:r>
      <w:r w:rsidRPr="00F03179">
        <w:t>).</w:t>
      </w:r>
    </w:p>
    <w:p w14:paraId="3C721FC0" w14:textId="77777777" w:rsidR="00EA0AF5" w:rsidRPr="00F03179" w:rsidRDefault="00EA0AF5" w:rsidP="00EA0AF5">
      <w:pPr>
        <w:numPr>
          <w:ilvl w:val="0"/>
          <w:numId w:val="2"/>
        </w:numPr>
        <w:suppressAutoHyphens/>
        <w:spacing w:before="0" w:after="0"/>
        <w:ind w:left="0" w:firstLine="709"/>
        <w:contextualSpacing w:val="0"/>
      </w:pPr>
      <w:r w:rsidRPr="00F03179">
        <w:t>Индексируйте столбцы, которые часто используются в конструкциях WHERE.</w:t>
      </w:r>
    </w:p>
    <w:p w14:paraId="0138D315" w14:textId="77777777" w:rsidR="00EA0AF5" w:rsidRPr="00F03179" w:rsidRDefault="00EA0AF5" w:rsidP="00EA0AF5">
      <w:pPr>
        <w:numPr>
          <w:ilvl w:val="0"/>
          <w:numId w:val="2"/>
        </w:numPr>
        <w:suppressAutoHyphens/>
        <w:spacing w:before="0" w:after="0"/>
        <w:ind w:left="0" w:firstLine="709"/>
        <w:contextualSpacing w:val="0"/>
      </w:pPr>
      <w:r w:rsidRPr="00F03179">
        <w:t>Индексируйте столбцы, участвующие в операциях ORDER BY и GROUP BY или других операциях, таких как UNION и DISTINCT, включающих сортировку. Поскольку индексы уже отсортированы, объем работы по выполнению необходимой сортировки данных для упомянутых операций будет существенно сокращен.</w:t>
      </w:r>
    </w:p>
    <w:p w14:paraId="7C06874B" w14:textId="77777777" w:rsidR="00EA0AF5" w:rsidRPr="00F03179" w:rsidRDefault="00EA0AF5" w:rsidP="00EA0AF5">
      <w:pPr>
        <w:numPr>
          <w:ilvl w:val="0"/>
          <w:numId w:val="2"/>
        </w:numPr>
        <w:suppressAutoHyphens/>
        <w:spacing w:before="0" w:after="0"/>
        <w:ind w:left="0" w:firstLine="709"/>
        <w:contextualSpacing w:val="0"/>
      </w:pPr>
      <w:r w:rsidRPr="00F03179">
        <w:lastRenderedPageBreak/>
        <w:t>Столбцы, стоящие из длинно-символьных строк, обычно плохие кандидаты на индексацию.</w:t>
      </w:r>
    </w:p>
    <w:p w14:paraId="21815112" w14:textId="77777777" w:rsidR="00EA0AF5" w:rsidRPr="00F03179" w:rsidRDefault="00EA0AF5" w:rsidP="00EA0AF5">
      <w:pPr>
        <w:numPr>
          <w:ilvl w:val="0"/>
          <w:numId w:val="2"/>
        </w:numPr>
        <w:suppressAutoHyphens/>
        <w:spacing w:before="0" w:after="0"/>
        <w:ind w:left="0" w:firstLine="709"/>
        <w:contextualSpacing w:val="0"/>
      </w:pPr>
      <w:r w:rsidRPr="00F03179">
        <w:t>Столбцы, которые часто обновляются, в идеале не должны быть индексированы из-за связанных с этим накладных расходов.</w:t>
      </w:r>
    </w:p>
    <w:p w14:paraId="790FD21D" w14:textId="77777777" w:rsidR="00EA0AF5" w:rsidRPr="00F03179" w:rsidRDefault="00EA0AF5" w:rsidP="00EA0AF5">
      <w:pPr>
        <w:numPr>
          <w:ilvl w:val="0"/>
          <w:numId w:val="2"/>
        </w:numPr>
        <w:suppressAutoHyphens/>
        <w:spacing w:before="0" w:after="0"/>
        <w:ind w:left="0" w:firstLine="709"/>
        <w:contextualSpacing w:val="0"/>
      </w:pPr>
      <w:r w:rsidRPr="00F03179">
        <w:t>Индексируйте таблицы</w:t>
      </w:r>
      <w:r>
        <w:t>,</w:t>
      </w:r>
      <w:r w:rsidRPr="00F03179">
        <w:t xml:space="preserve"> в которых мало строк имеют одинаковые значения.</w:t>
      </w:r>
    </w:p>
    <w:p w14:paraId="6EFC93AD" w14:textId="77777777" w:rsidR="00EA0AF5" w:rsidRPr="00F03179" w:rsidRDefault="00EA0AF5" w:rsidP="00EA0AF5">
      <w:pPr>
        <w:numPr>
          <w:ilvl w:val="0"/>
          <w:numId w:val="2"/>
        </w:numPr>
        <w:suppressAutoHyphens/>
        <w:spacing w:before="0" w:after="0"/>
        <w:ind w:left="0" w:firstLine="709"/>
        <w:contextualSpacing w:val="0"/>
      </w:pPr>
      <w:r w:rsidRPr="00F03179">
        <w:t>Сохраняйте количество индексов небольшим.</w:t>
      </w:r>
    </w:p>
    <w:p w14:paraId="6ABA3879" w14:textId="77777777" w:rsidR="00EA0AF5" w:rsidRPr="00F03179" w:rsidRDefault="00EA0AF5" w:rsidP="00EA0AF5">
      <w:pPr>
        <w:numPr>
          <w:ilvl w:val="0"/>
          <w:numId w:val="2"/>
        </w:numPr>
        <w:suppressAutoHyphens/>
        <w:spacing w:before="0" w:after="0"/>
        <w:ind w:left="0" w:firstLine="709"/>
        <w:contextualSpacing w:val="0"/>
      </w:pPr>
      <w:r w:rsidRPr="00F03179">
        <w:t>Составные индексы могут понадобиться там, где одностолбцовые значения сами по себе не уникальны. В составных индексах первым столбцом ключа должен быть столбец, в котором количество строк с одинаковым значением минимально.</w:t>
      </w:r>
    </w:p>
    <w:p w14:paraId="05157811" w14:textId="77777777" w:rsidR="00EA0AF5" w:rsidRPr="003C36BE" w:rsidRDefault="00EA0AF5" w:rsidP="00EA0AF5">
      <w:r w:rsidRPr="00F03179">
        <w:t xml:space="preserve">Всегда помните золотое правило индексации таблиц: индекс таблицы должен быть основан на типах запросов, которые будут выполняться над столбцами этой таблицы. </w:t>
      </w:r>
      <w:r w:rsidR="004A7B6C">
        <w:t>Для</w:t>
      </w:r>
      <w:r w:rsidRPr="00F03179">
        <w:t xml:space="preserve"> таблиц</w:t>
      </w:r>
      <w:r w:rsidR="004A7B6C">
        <w:t>ы</w:t>
      </w:r>
      <w:r w:rsidRPr="00F03179">
        <w:t xml:space="preserve"> можно создавать более одного индекса: например, можно создать индекс на столбце X, или столбце Y, или обоих сразу, а также один составной индекс на обоих столбцах. Принимая правильное решение относительно того, какие индексы следует создавать, подумайте о наиболее часто используемых типах запросов данных таблицы.</w:t>
      </w:r>
    </w:p>
    <w:p w14:paraId="23ABCC31" w14:textId="77777777" w:rsidR="000828C9" w:rsidRPr="003C36BE" w:rsidRDefault="000828C9" w:rsidP="00EA0AF5"/>
    <w:p w14:paraId="10C52721" w14:textId="77777777" w:rsidR="000828C9" w:rsidRDefault="003C36BE" w:rsidP="003C36BE">
      <w:pPr>
        <w:pStyle w:val="2"/>
      </w:pPr>
      <w:r w:rsidRPr="001A7575">
        <w:t>2</w:t>
      </w:r>
      <w:r>
        <w:t xml:space="preserve">. </w:t>
      </w:r>
      <w:r w:rsidR="005157BA">
        <w:t>Изменение данных</w:t>
      </w:r>
    </w:p>
    <w:p w14:paraId="767AE0B8" w14:textId="77777777" w:rsidR="004B44D2" w:rsidRDefault="004B44D2" w:rsidP="004B44D2">
      <w:pPr>
        <w:pStyle w:val="33"/>
      </w:pPr>
      <w:r>
        <w:t>2</w:t>
      </w:r>
      <w:r w:rsidRPr="008322FC">
        <w:t xml:space="preserve">.1. </w:t>
      </w:r>
      <w:r>
        <w:t>Оператор</w:t>
      </w:r>
      <w:r w:rsidRPr="008322FC">
        <w:t xml:space="preserve"> </w:t>
      </w:r>
      <w:r>
        <w:t>INSERT</w:t>
      </w:r>
    </w:p>
    <w:p w14:paraId="630BFAD6" w14:textId="77777777" w:rsidR="004B44D2" w:rsidRPr="008322FC" w:rsidRDefault="004B44D2" w:rsidP="004B44D2">
      <w:pPr>
        <w:rPr>
          <w:lang w:val="en-US"/>
        </w:rPr>
      </w:pPr>
      <w:r>
        <w:t xml:space="preserve">Оператор PostgreSQL </w:t>
      </w:r>
      <w:r w:rsidRPr="00F43E9E">
        <w:rPr>
          <w:rStyle w:val="a9"/>
          <w:rFonts w:eastAsiaTheme="minorHAnsi"/>
        </w:rPr>
        <w:t>INSERT</w:t>
      </w:r>
      <w:r>
        <w:t xml:space="preserve"> позволяет вставить новую строку в таблицу. Вот</w:t>
      </w:r>
      <w:r w:rsidRPr="008322FC">
        <w:rPr>
          <w:lang w:val="en-US"/>
        </w:rPr>
        <w:t xml:space="preserve"> </w:t>
      </w:r>
      <w:r>
        <w:t>основной</w:t>
      </w:r>
      <w:r w:rsidRPr="008322FC">
        <w:rPr>
          <w:lang w:val="en-US"/>
        </w:rPr>
        <w:t xml:space="preserve"> </w:t>
      </w:r>
      <w:r>
        <w:t>синтаксис</w:t>
      </w:r>
      <w:r w:rsidRPr="008322FC">
        <w:rPr>
          <w:lang w:val="en-US"/>
        </w:rPr>
        <w:t xml:space="preserve"> </w:t>
      </w:r>
      <w:r>
        <w:t>оператора</w:t>
      </w:r>
      <w:r w:rsidRPr="008322FC">
        <w:rPr>
          <w:lang w:val="en-US"/>
        </w:rPr>
        <w:t xml:space="preserve"> </w:t>
      </w:r>
      <w:r w:rsidRPr="008322FC">
        <w:rPr>
          <w:rStyle w:val="a9"/>
          <w:rFonts w:eastAsiaTheme="minorHAnsi"/>
          <w:lang w:val="en-US"/>
        </w:rPr>
        <w:t>INSERT</w:t>
      </w:r>
      <w:r w:rsidRPr="008322FC">
        <w:rPr>
          <w:lang w:val="en-US"/>
        </w:rPr>
        <w:t>:</w:t>
      </w:r>
    </w:p>
    <w:p w14:paraId="5DA2D7A8" w14:textId="77777777" w:rsidR="004B44D2" w:rsidRPr="008322FC" w:rsidRDefault="004B44D2" w:rsidP="004B44D2">
      <w:pPr>
        <w:rPr>
          <w:lang w:val="en-US"/>
        </w:rPr>
      </w:pPr>
    </w:p>
    <w:p w14:paraId="4B3821CC" w14:textId="77777777" w:rsidR="004B44D2" w:rsidRPr="004355B6" w:rsidRDefault="004B44D2" w:rsidP="004B44D2">
      <w:pPr>
        <w:pStyle w:val="a7"/>
        <w:rPr>
          <w:shd w:val="clear" w:color="auto" w:fill="FAFAFA"/>
          <w:lang w:val="en-US"/>
        </w:rPr>
      </w:pPr>
      <w:r w:rsidRPr="004355B6">
        <w:rPr>
          <w:lang w:val="en-US"/>
        </w:rPr>
        <w:t>INSERT</w:t>
      </w:r>
      <w:r w:rsidRPr="004355B6">
        <w:rPr>
          <w:shd w:val="clear" w:color="auto" w:fill="FAFAFA"/>
          <w:lang w:val="en-US"/>
        </w:rPr>
        <w:t xml:space="preserve"> </w:t>
      </w:r>
      <w:r w:rsidRPr="004355B6">
        <w:rPr>
          <w:lang w:val="en-US"/>
        </w:rPr>
        <w:t>INTO</w:t>
      </w:r>
      <w:r w:rsidRPr="004355B6">
        <w:rPr>
          <w:shd w:val="clear" w:color="auto" w:fill="FAFAFA"/>
          <w:lang w:val="en-US"/>
        </w:rPr>
        <w:t xml:space="preserve"> table1(column1, column2, …)</w:t>
      </w:r>
    </w:p>
    <w:p w14:paraId="437559D0" w14:textId="77777777" w:rsidR="004B44D2" w:rsidRPr="00F43E9E" w:rsidRDefault="004B44D2" w:rsidP="004B44D2">
      <w:pPr>
        <w:pStyle w:val="a7"/>
      </w:pPr>
      <w:r w:rsidRPr="004355B6">
        <w:t>VALUES</w:t>
      </w:r>
      <w:r w:rsidRPr="004355B6">
        <w:rPr>
          <w:shd w:val="clear" w:color="auto" w:fill="FAFAFA"/>
        </w:rPr>
        <w:t xml:space="preserve"> (value1, value2, …);</w:t>
      </w:r>
    </w:p>
    <w:p w14:paraId="08035E14" w14:textId="77777777" w:rsidR="004B44D2" w:rsidRPr="00F43E9E" w:rsidRDefault="004B44D2" w:rsidP="004B44D2"/>
    <w:p w14:paraId="043CCCC2" w14:textId="77777777" w:rsidR="004B44D2" w:rsidRDefault="004B44D2" w:rsidP="004B44D2">
      <w:pPr>
        <w:ind w:firstLine="0"/>
      </w:pPr>
      <w:r w:rsidRPr="004355B6">
        <w:t>Списки столбцов и значений должны располагаться в одном и том же порядке.</w:t>
      </w:r>
    </w:p>
    <w:p w14:paraId="2B87D764" w14:textId="77777777" w:rsidR="004B44D2" w:rsidRDefault="004B44D2" w:rsidP="004B44D2">
      <w:pPr>
        <w:ind w:firstLine="708"/>
      </w:pPr>
      <w:r w:rsidRPr="004355B6">
        <w:lastRenderedPageBreak/>
        <w:t xml:space="preserve">В </w:t>
      </w:r>
      <w:r w:rsidRPr="004355B6">
        <w:rPr>
          <w:rStyle w:val="a9"/>
          <w:rFonts w:eastAsiaTheme="minorHAnsi"/>
        </w:rPr>
        <w:t>INSERT</w:t>
      </w:r>
      <w:r>
        <w:t xml:space="preserve"> </w:t>
      </w:r>
      <w:r w:rsidRPr="004355B6">
        <w:t xml:space="preserve">операторе есть необязательное </w:t>
      </w:r>
      <w:r w:rsidRPr="004355B6">
        <w:rPr>
          <w:rStyle w:val="a9"/>
          <w:rFonts w:eastAsiaTheme="minorHAnsi"/>
        </w:rPr>
        <w:t>RETURNING</w:t>
      </w:r>
      <w:r>
        <w:t xml:space="preserve"> </w:t>
      </w:r>
      <w:r w:rsidRPr="004355B6">
        <w:t>предложение, которое возвращает информацию о вставленной строке.</w:t>
      </w:r>
      <w:r>
        <w:t xml:space="preserve"> </w:t>
      </w:r>
      <w:r w:rsidRPr="004355B6">
        <w:t xml:space="preserve">Если вы хотите вернуть всю вставленную строку, используйте звездочку (*) после </w:t>
      </w:r>
      <w:r w:rsidRPr="004355B6">
        <w:rPr>
          <w:rStyle w:val="a9"/>
          <w:rFonts w:eastAsiaTheme="minorHAnsi"/>
        </w:rPr>
        <w:t>RETURNING</w:t>
      </w:r>
      <w:r>
        <w:t xml:space="preserve"> </w:t>
      </w:r>
      <w:r w:rsidRPr="004355B6">
        <w:t>ключевого слова:</w:t>
      </w:r>
    </w:p>
    <w:p w14:paraId="155ED18D" w14:textId="77777777" w:rsidR="004B44D2" w:rsidRDefault="004B44D2" w:rsidP="004B44D2">
      <w:pPr>
        <w:ind w:firstLine="708"/>
      </w:pPr>
    </w:p>
    <w:p w14:paraId="7199C6DE" w14:textId="77777777" w:rsidR="004B44D2" w:rsidRPr="004355B6" w:rsidRDefault="004B44D2" w:rsidP="004B44D2">
      <w:pPr>
        <w:pStyle w:val="a7"/>
        <w:rPr>
          <w:lang w:val="en-US"/>
        </w:rPr>
      </w:pPr>
      <w:r w:rsidRPr="004355B6">
        <w:rPr>
          <w:lang w:val="en-US"/>
        </w:rPr>
        <w:t>INSERT INTO table1(column1, column2, …)</w:t>
      </w:r>
    </w:p>
    <w:p w14:paraId="336F18C7" w14:textId="77777777" w:rsidR="004B44D2" w:rsidRDefault="004B44D2" w:rsidP="004B44D2">
      <w:pPr>
        <w:pStyle w:val="a7"/>
      </w:pPr>
      <w:r>
        <w:t>VALUES (value1, value2, …)</w:t>
      </w:r>
    </w:p>
    <w:p w14:paraId="481653F3" w14:textId="77777777" w:rsidR="004B44D2" w:rsidRPr="00F43E9E" w:rsidRDefault="004B44D2" w:rsidP="004B44D2">
      <w:pPr>
        <w:pStyle w:val="a7"/>
      </w:pPr>
      <w:r>
        <w:t>RETURNING *;</w:t>
      </w:r>
    </w:p>
    <w:p w14:paraId="1B9F59F6" w14:textId="77777777" w:rsidR="004B44D2" w:rsidRDefault="004B44D2" w:rsidP="004B44D2">
      <w:r>
        <w:t xml:space="preserve">Если вы хотите вернуть некоторую информацию о вставленной строке, вы можете указать один или несколько столбцов после предложения </w:t>
      </w:r>
      <w:r w:rsidRPr="004355B6">
        <w:rPr>
          <w:rStyle w:val="a9"/>
          <w:rFonts w:eastAsiaTheme="minorHAnsi"/>
        </w:rPr>
        <w:t>RETURNING</w:t>
      </w:r>
      <w:r>
        <w:t xml:space="preserve">. Например, следующий оператор возвращает номер </w:t>
      </w:r>
      <w:r w:rsidRPr="001A7575">
        <w:rPr>
          <w:rStyle w:val="a9"/>
          <w:rFonts w:eastAsiaTheme="minorHAnsi"/>
        </w:rPr>
        <w:t>id</w:t>
      </w:r>
      <w:r w:rsidR="001A7575" w:rsidRPr="001A7575">
        <w:rPr>
          <w:rStyle w:val="a9"/>
          <w:rFonts w:eastAsiaTheme="minorHAnsi"/>
        </w:rPr>
        <w:t>_group</w:t>
      </w:r>
      <w:r>
        <w:t xml:space="preserve"> вставленной строки:</w:t>
      </w:r>
    </w:p>
    <w:p w14:paraId="4B4AED2F" w14:textId="77777777" w:rsidR="001A7575" w:rsidRPr="000A3884" w:rsidRDefault="001A7575" w:rsidP="001A7575">
      <w:pPr>
        <w:pStyle w:val="a7"/>
      </w:pPr>
      <w:r w:rsidRPr="0072557B">
        <w:rPr>
          <w:lang w:val="en-US"/>
        </w:rPr>
        <w:t>INSERT</w:t>
      </w:r>
      <w:r w:rsidRPr="000A3884">
        <w:t xml:space="preserve"> </w:t>
      </w:r>
      <w:r w:rsidRPr="0072557B">
        <w:rPr>
          <w:lang w:val="en-US"/>
        </w:rPr>
        <w:t>INTO</w:t>
      </w:r>
      <w:r w:rsidRPr="000A3884">
        <w:t xml:space="preserve"> </w:t>
      </w:r>
      <w:r w:rsidRPr="0072557B">
        <w:rPr>
          <w:lang w:val="en-US"/>
        </w:rPr>
        <w:t>lab</w:t>
      </w:r>
      <w:r w:rsidRPr="000A3884">
        <w:t>.</w:t>
      </w:r>
      <w:r w:rsidRPr="0072557B">
        <w:rPr>
          <w:lang w:val="en-US"/>
        </w:rPr>
        <w:t>group</w:t>
      </w:r>
      <w:r w:rsidRPr="000A3884">
        <w:t xml:space="preserve"> ( </w:t>
      </w:r>
      <w:r w:rsidRPr="0072557B">
        <w:rPr>
          <w:lang w:val="en-US"/>
        </w:rPr>
        <w:t>chair</w:t>
      </w:r>
      <w:r w:rsidRPr="000A3884">
        <w:t xml:space="preserve">, </w:t>
      </w:r>
      <w:r w:rsidRPr="0072557B">
        <w:rPr>
          <w:lang w:val="en-US"/>
        </w:rPr>
        <w:t>num</w:t>
      </w:r>
      <w:r w:rsidRPr="000A3884">
        <w:t>_</w:t>
      </w:r>
      <w:r w:rsidRPr="0072557B">
        <w:rPr>
          <w:lang w:val="en-US"/>
        </w:rPr>
        <w:t>group</w:t>
      </w:r>
      <w:r w:rsidRPr="000A3884">
        <w:t xml:space="preserve">, </w:t>
      </w:r>
      <w:r w:rsidRPr="0072557B">
        <w:rPr>
          <w:lang w:val="en-US"/>
        </w:rPr>
        <w:t>year</w:t>
      </w:r>
      <w:r w:rsidRPr="000A3884">
        <w:t>_</w:t>
      </w:r>
      <w:r w:rsidRPr="0072557B">
        <w:rPr>
          <w:lang w:val="en-US"/>
        </w:rPr>
        <w:t>start</w:t>
      </w:r>
      <w:r w:rsidRPr="000A3884">
        <w:t xml:space="preserve"> )</w:t>
      </w:r>
    </w:p>
    <w:p w14:paraId="147A1478" w14:textId="77777777" w:rsidR="001A7575" w:rsidRPr="001A7575" w:rsidRDefault="001A7575" w:rsidP="001A7575">
      <w:pPr>
        <w:pStyle w:val="a7"/>
        <w:rPr>
          <w:lang w:val="en-US"/>
        </w:rPr>
      </w:pPr>
      <w:r w:rsidRPr="000A3884">
        <w:t xml:space="preserve">               </w:t>
      </w:r>
      <w:r w:rsidRPr="001A7575">
        <w:rPr>
          <w:lang w:val="en-US"/>
        </w:rPr>
        <w:t>VALUES ('</w:t>
      </w:r>
      <w:r>
        <w:t>ИУ</w:t>
      </w:r>
      <w:r w:rsidRPr="001A7575">
        <w:rPr>
          <w:lang w:val="en-US"/>
        </w:rPr>
        <w:t xml:space="preserve">6', 1, 2022 ) </w:t>
      </w:r>
    </w:p>
    <w:p w14:paraId="2A7004C1" w14:textId="77777777" w:rsidR="003C36BE" w:rsidRPr="001A7575" w:rsidRDefault="001A7575" w:rsidP="001A7575">
      <w:pPr>
        <w:pStyle w:val="a7"/>
        <w:rPr>
          <w:lang w:val="en-US"/>
        </w:rPr>
      </w:pPr>
      <w:r>
        <w:rPr>
          <w:lang w:val="en-US"/>
        </w:rPr>
        <w:t xml:space="preserve">               </w:t>
      </w:r>
      <w:r w:rsidRPr="001A7575">
        <w:rPr>
          <w:lang w:val="en-US"/>
        </w:rPr>
        <w:t>RETURNING id_group;</w:t>
      </w:r>
    </w:p>
    <w:p w14:paraId="26732CB1" w14:textId="77777777" w:rsidR="006E62BE" w:rsidRDefault="006E62BE" w:rsidP="006E62BE">
      <w:pPr>
        <w:ind w:firstLine="0"/>
        <w:rPr>
          <w:lang w:val="en-US"/>
        </w:rPr>
      </w:pPr>
      <w:r>
        <w:rPr>
          <w:noProof/>
        </w:rPr>
        <w:drawing>
          <wp:inline distT="0" distB="0" distL="0" distR="0" wp14:anchorId="1CDFE8CE" wp14:editId="54F2F7C2">
            <wp:extent cx="3800475" cy="1514475"/>
            <wp:effectExtent l="19050" t="19050" r="28575" b="28575"/>
            <wp:docPr id="8634292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429224" name=""/>
                    <pic:cNvPicPr/>
                  </pic:nvPicPr>
                  <pic:blipFill>
                    <a:blip r:embed="rId18"/>
                    <a:stretch>
                      <a:fillRect/>
                    </a:stretch>
                  </pic:blipFill>
                  <pic:spPr>
                    <a:xfrm>
                      <a:off x="0" y="0"/>
                      <a:ext cx="3800475" cy="1514475"/>
                    </a:xfrm>
                    <a:prstGeom prst="rect">
                      <a:avLst/>
                    </a:prstGeom>
                    <a:ln>
                      <a:solidFill>
                        <a:schemeClr val="tx1"/>
                      </a:solidFill>
                    </a:ln>
                  </pic:spPr>
                </pic:pic>
              </a:graphicData>
            </a:graphic>
          </wp:inline>
        </w:drawing>
      </w:r>
    </w:p>
    <w:p w14:paraId="2B864E34" w14:textId="77777777" w:rsidR="00082644" w:rsidRDefault="00082644" w:rsidP="006E62BE">
      <w:pPr>
        <w:ind w:firstLine="0"/>
        <w:rPr>
          <w:lang w:val="en-US"/>
        </w:rPr>
      </w:pPr>
    </w:p>
    <w:p w14:paraId="5A72FACE" w14:textId="77777777" w:rsidR="00082644" w:rsidRDefault="00082644" w:rsidP="00082644">
      <w:r w:rsidRPr="002C4441">
        <w:t xml:space="preserve">Чтобы вставить несколько строк в таблицу с помощью одного </w:t>
      </w:r>
      <w:r w:rsidRPr="002C4441">
        <w:rPr>
          <w:rStyle w:val="a9"/>
          <w:rFonts w:eastAsiaTheme="minorHAnsi"/>
        </w:rPr>
        <w:t>INSERT</w:t>
      </w:r>
      <w:r>
        <w:t xml:space="preserve"> </w:t>
      </w:r>
      <w:r w:rsidRPr="002C4441">
        <w:t>оператора, используйте следующий синтаксис:</w:t>
      </w:r>
    </w:p>
    <w:p w14:paraId="080C897B" w14:textId="77777777" w:rsidR="00082644" w:rsidRPr="007E07A9" w:rsidRDefault="00082644" w:rsidP="00082644">
      <w:pPr>
        <w:pStyle w:val="a7"/>
        <w:rPr>
          <w:lang w:val="en-US"/>
        </w:rPr>
      </w:pPr>
      <w:r w:rsidRPr="007E07A9">
        <w:rPr>
          <w:lang w:val="en-US"/>
        </w:rPr>
        <w:t>INSERT INTO table_name (column_list)</w:t>
      </w:r>
    </w:p>
    <w:p w14:paraId="6402E296" w14:textId="77777777" w:rsidR="00082644" w:rsidRPr="007E07A9" w:rsidRDefault="00082644" w:rsidP="00082644">
      <w:pPr>
        <w:pStyle w:val="a7"/>
        <w:rPr>
          <w:lang w:val="en-US"/>
        </w:rPr>
      </w:pPr>
      <w:r w:rsidRPr="007E07A9">
        <w:rPr>
          <w:lang w:val="en-US"/>
        </w:rPr>
        <w:t>VALUES</w:t>
      </w:r>
    </w:p>
    <w:p w14:paraId="5DBB8974" w14:textId="77777777" w:rsidR="00082644" w:rsidRPr="007E07A9" w:rsidRDefault="00082644" w:rsidP="00082644">
      <w:pPr>
        <w:pStyle w:val="a7"/>
        <w:rPr>
          <w:lang w:val="en-US"/>
        </w:rPr>
      </w:pPr>
      <w:r w:rsidRPr="007E07A9">
        <w:rPr>
          <w:lang w:val="en-US"/>
        </w:rPr>
        <w:t xml:space="preserve">    (value_list_1),</w:t>
      </w:r>
    </w:p>
    <w:p w14:paraId="7E9515BB" w14:textId="77777777" w:rsidR="00082644" w:rsidRPr="007E07A9" w:rsidRDefault="00082644" w:rsidP="00082644">
      <w:pPr>
        <w:pStyle w:val="a7"/>
        <w:rPr>
          <w:lang w:val="en-US"/>
        </w:rPr>
      </w:pPr>
      <w:r w:rsidRPr="007E07A9">
        <w:rPr>
          <w:lang w:val="en-US"/>
        </w:rPr>
        <w:t xml:space="preserve">    (value_list_2),</w:t>
      </w:r>
    </w:p>
    <w:p w14:paraId="386FAB08" w14:textId="77777777" w:rsidR="00082644" w:rsidRDefault="00082644" w:rsidP="00082644">
      <w:pPr>
        <w:pStyle w:val="a7"/>
      </w:pPr>
      <w:r w:rsidRPr="007E07A9">
        <w:rPr>
          <w:lang w:val="en-US"/>
        </w:rPr>
        <w:t xml:space="preserve">    </w:t>
      </w:r>
      <w:r>
        <w:t>...</w:t>
      </w:r>
    </w:p>
    <w:p w14:paraId="2F0134BD" w14:textId="77777777" w:rsidR="00082644" w:rsidRDefault="00082644" w:rsidP="00082644">
      <w:pPr>
        <w:pStyle w:val="a7"/>
      </w:pPr>
      <w:r>
        <w:t xml:space="preserve">    (</w:t>
      </w:r>
      <w:proofErr w:type="spellStart"/>
      <w:r>
        <w:t>value_list_n</w:t>
      </w:r>
      <w:proofErr w:type="spellEnd"/>
      <w:r>
        <w:t>);</w:t>
      </w:r>
    </w:p>
    <w:p w14:paraId="5C51008A" w14:textId="77777777" w:rsidR="00082644" w:rsidRDefault="00082644" w:rsidP="00082644"/>
    <w:p w14:paraId="2A8E8BB8" w14:textId="77777777" w:rsidR="00082644" w:rsidRDefault="00082644" w:rsidP="00082644">
      <w:r w:rsidRPr="007E07A9">
        <w:t xml:space="preserve">Чтобы вставить несколько строк и вернуть вставленные строки, вы добавляете </w:t>
      </w:r>
      <w:r w:rsidRPr="007E07A9">
        <w:rPr>
          <w:rStyle w:val="a9"/>
          <w:rFonts w:eastAsiaTheme="minorHAnsi"/>
        </w:rPr>
        <w:t>RETURNING</w:t>
      </w:r>
      <w:r>
        <w:t xml:space="preserve"> </w:t>
      </w:r>
      <w:r w:rsidRPr="007E07A9">
        <w:t>предложение следующим образом:</w:t>
      </w:r>
    </w:p>
    <w:p w14:paraId="3992E6AA" w14:textId="77777777" w:rsidR="00082644" w:rsidRDefault="00082644" w:rsidP="00082644"/>
    <w:p w14:paraId="53A7D2E9" w14:textId="77777777" w:rsidR="00082644" w:rsidRPr="007E07A9" w:rsidRDefault="00082644" w:rsidP="00082644">
      <w:pPr>
        <w:pStyle w:val="a7"/>
        <w:rPr>
          <w:lang w:val="en-US"/>
        </w:rPr>
      </w:pPr>
      <w:r w:rsidRPr="007E07A9">
        <w:rPr>
          <w:lang w:val="en-US"/>
        </w:rPr>
        <w:t>INSERT INTO table_name (column_list)</w:t>
      </w:r>
    </w:p>
    <w:p w14:paraId="68531599" w14:textId="77777777" w:rsidR="00082644" w:rsidRPr="007E07A9" w:rsidRDefault="00082644" w:rsidP="00082644">
      <w:pPr>
        <w:pStyle w:val="a7"/>
        <w:rPr>
          <w:lang w:val="en-US"/>
        </w:rPr>
      </w:pPr>
      <w:r w:rsidRPr="007E07A9">
        <w:rPr>
          <w:lang w:val="en-US"/>
        </w:rPr>
        <w:t>VALUES</w:t>
      </w:r>
    </w:p>
    <w:p w14:paraId="5670906F" w14:textId="77777777" w:rsidR="00082644" w:rsidRPr="007E07A9" w:rsidRDefault="00082644" w:rsidP="00082644">
      <w:pPr>
        <w:pStyle w:val="a7"/>
        <w:rPr>
          <w:lang w:val="en-US"/>
        </w:rPr>
      </w:pPr>
      <w:r w:rsidRPr="007E07A9">
        <w:rPr>
          <w:lang w:val="en-US"/>
        </w:rPr>
        <w:t xml:space="preserve">    (value_list_1),</w:t>
      </w:r>
    </w:p>
    <w:p w14:paraId="3761C3D9" w14:textId="77777777" w:rsidR="00082644" w:rsidRPr="007E07A9" w:rsidRDefault="00082644" w:rsidP="00082644">
      <w:pPr>
        <w:pStyle w:val="a7"/>
        <w:rPr>
          <w:lang w:val="en-US"/>
        </w:rPr>
      </w:pPr>
      <w:r w:rsidRPr="007E07A9">
        <w:rPr>
          <w:lang w:val="en-US"/>
        </w:rPr>
        <w:t xml:space="preserve">    (value_list_2),</w:t>
      </w:r>
    </w:p>
    <w:p w14:paraId="3CA32749" w14:textId="77777777" w:rsidR="00082644" w:rsidRPr="00FA5386" w:rsidRDefault="00082644" w:rsidP="00082644">
      <w:pPr>
        <w:pStyle w:val="a7"/>
        <w:rPr>
          <w:lang w:val="en-US"/>
        </w:rPr>
      </w:pPr>
      <w:r w:rsidRPr="007E07A9">
        <w:rPr>
          <w:lang w:val="en-US"/>
        </w:rPr>
        <w:t xml:space="preserve">    </w:t>
      </w:r>
      <w:r w:rsidRPr="00FA5386">
        <w:rPr>
          <w:lang w:val="en-US"/>
        </w:rPr>
        <w:t>...</w:t>
      </w:r>
    </w:p>
    <w:p w14:paraId="5A26F1FC" w14:textId="77777777" w:rsidR="00082644" w:rsidRPr="00FA5386" w:rsidRDefault="00082644" w:rsidP="00082644">
      <w:pPr>
        <w:pStyle w:val="a7"/>
        <w:rPr>
          <w:lang w:val="en-US"/>
        </w:rPr>
      </w:pPr>
      <w:r w:rsidRPr="00FA5386">
        <w:rPr>
          <w:lang w:val="en-US"/>
        </w:rPr>
        <w:t xml:space="preserve">    (</w:t>
      </w:r>
      <w:proofErr w:type="spellStart"/>
      <w:r w:rsidRPr="007E07A9">
        <w:rPr>
          <w:lang w:val="en-US"/>
        </w:rPr>
        <w:t>value</w:t>
      </w:r>
      <w:r w:rsidRPr="00FA5386">
        <w:rPr>
          <w:lang w:val="en-US"/>
        </w:rPr>
        <w:t>_</w:t>
      </w:r>
      <w:r w:rsidRPr="007E07A9">
        <w:rPr>
          <w:lang w:val="en-US"/>
        </w:rPr>
        <w:t>list</w:t>
      </w:r>
      <w:r w:rsidRPr="00FA5386">
        <w:rPr>
          <w:lang w:val="en-US"/>
        </w:rPr>
        <w:t>_</w:t>
      </w:r>
      <w:r w:rsidRPr="007E07A9">
        <w:rPr>
          <w:lang w:val="en-US"/>
        </w:rPr>
        <w:t>n</w:t>
      </w:r>
      <w:proofErr w:type="spellEnd"/>
      <w:r w:rsidRPr="00FA5386">
        <w:rPr>
          <w:lang w:val="en-US"/>
        </w:rPr>
        <w:t>)</w:t>
      </w:r>
    </w:p>
    <w:p w14:paraId="231E41EA" w14:textId="77777777" w:rsidR="00082644" w:rsidRPr="00744083" w:rsidRDefault="00082644" w:rsidP="00082644">
      <w:pPr>
        <w:pStyle w:val="a7"/>
        <w:rPr>
          <w:lang w:val="en-US"/>
        </w:rPr>
      </w:pPr>
      <w:r w:rsidRPr="007E07A9">
        <w:rPr>
          <w:lang w:val="en-US"/>
        </w:rPr>
        <w:t>RETURNING</w:t>
      </w:r>
      <w:r w:rsidRPr="00744083">
        <w:rPr>
          <w:lang w:val="en-US"/>
        </w:rPr>
        <w:t xml:space="preserve"> *</w:t>
      </w:r>
      <w:r w:rsidRPr="008322FC">
        <w:rPr>
          <w:lang w:val="en-US"/>
        </w:rPr>
        <w:t xml:space="preserve"> | </w:t>
      </w:r>
      <w:proofErr w:type="spellStart"/>
      <w:r w:rsidRPr="008322FC">
        <w:rPr>
          <w:lang w:val="en-US"/>
        </w:rPr>
        <w:t>output_expression</w:t>
      </w:r>
      <w:proofErr w:type="spellEnd"/>
      <w:r w:rsidRPr="008322FC">
        <w:rPr>
          <w:lang w:val="en-US"/>
        </w:rPr>
        <w:t xml:space="preserve"> AS </w:t>
      </w:r>
      <w:proofErr w:type="spellStart"/>
      <w:r w:rsidRPr="008322FC">
        <w:rPr>
          <w:lang w:val="en-US"/>
        </w:rPr>
        <w:t>output_name</w:t>
      </w:r>
      <w:proofErr w:type="spellEnd"/>
      <w:r w:rsidRPr="00744083">
        <w:rPr>
          <w:lang w:val="en-US"/>
        </w:rPr>
        <w:t>;</w:t>
      </w:r>
    </w:p>
    <w:p w14:paraId="5AD38107" w14:textId="77777777" w:rsidR="00082644" w:rsidRDefault="00082644" w:rsidP="006E62BE">
      <w:pPr>
        <w:ind w:firstLine="0"/>
        <w:rPr>
          <w:lang w:val="en-US"/>
        </w:rPr>
      </w:pPr>
    </w:p>
    <w:p w14:paraId="7F09CD45" w14:textId="77777777" w:rsidR="00176469" w:rsidRDefault="00176469" w:rsidP="00176469">
      <w:r>
        <w:t>Вставка нескольких строк одновременно имеет преимущества перед вставкой одной строки за раз:</w:t>
      </w:r>
    </w:p>
    <w:p w14:paraId="3614C734" w14:textId="77777777" w:rsidR="00176469" w:rsidRDefault="00176469" w:rsidP="00176469">
      <w:pPr>
        <w:pStyle w:val="ac"/>
        <w:numPr>
          <w:ilvl w:val="0"/>
          <w:numId w:val="3"/>
        </w:numPr>
        <w:spacing w:before="0" w:after="0"/>
      </w:pPr>
      <w:r w:rsidRPr="007E07A9">
        <w:rPr>
          <w:b/>
          <w:bCs/>
        </w:rPr>
        <w:t>Производительность</w:t>
      </w:r>
      <w:r>
        <w:t>. Вставка нескольких строк в одном операторе часто более эффективна, чем несколько отдельных вставок, поскольку уменьшает количество двусторонних обращений между приложением и сервером PostgreSQL.</w:t>
      </w:r>
    </w:p>
    <w:p w14:paraId="562AE889" w14:textId="77777777" w:rsidR="00176469" w:rsidRDefault="00176469" w:rsidP="00176469">
      <w:pPr>
        <w:pStyle w:val="ac"/>
        <w:numPr>
          <w:ilvl w:val="0"/>
          <w:numId w:val="3"/>
        </w:numPr>
        <w:spacing w:before="0" w:after="0"/>
      </w:pPr>
      <w:r w:rsidRPr="007E07A9">
        <w:rPr>
          <w:b/>
          <w:bCs/>
        </w:rPr>
        <w:t>Атомарность</w:t>
      </w:r>
      <w:r>
        <w:t xml:space="preserve">: весь </w:t>
      </w:r>
      <w:r w:rsidRPr="007E07A9">
        <w:rPr>
          <w:rStyle w:val="a9"/>
          <w:rFonts w:eastAsiaTheme="minorHAnsi"/>
        </w:rPr>
        <w:t>INSERT</w:t>
      </w:r>
      <w:r>
        <w:t xml:space="preserve"> оператор является атомарным, что означает, что либо все строки вставляются, либо ни одна не вставляется. Это обеспечивает согласованность данных.</w:t>
      </w:r>
    </w:p>
    <w:p w14:paraId="4727B705" w14:textId="77777777" w:rsidR="00082644" w:rsidRDefault="00082644" w:rsidP="006E62BE">
      <w:pPr>
        <w:ind w:firstLine="0"/>
        <w:rPr>
          <w:lang w:val="en-US"/>
        </w:rPr>
      </w:pPr>
    </w:p>
    <w:p w14:paraId="59A52031" w14:textId="77777777" w:rsidR="00176469" w:rsidRPr="0072557B" w:rsidRDefault="00176469" w:rsidP="00176469">
      <w:r w:rsidRPr="001665BE">
        <w:t>Следующий оператор встав</w:t>
      </w:r>
      <w:r>
        <w:t>ляет</w:t>
      </w:r>
      <w:r w:rsidRPr="001665BE">
        <w:t xml:space="preserve"> тр</w:t>
      </w:r>
      <w:r>
        <w:t>и</w:t>
      </w:r>
      <w:r w:rsidRPr="001665BE">
        <w:t xml:space="preserve"> строк</w:t>
      </w:r>
      <w:r>
        <w:t>и</w:t>
      </w:r>
      <w:r w:rsidRPr="001665BE">
        <w:t xml:space="preserve"> в таблицу</w:t>
      </w:r>
      <w:r>
        <w:t xml:space="preserve"> </w:t>
      </w:r>
      <w:r>
        <w:rPr>
          <w:rStyle w:val="a9"/>
          <w:rFonts w:eastAsiaTheme="minorHAnsi"/>
          <w:lang w:val="en-US"/>
        </w:rPr>
        <w:t>student</w:t>
      </w:r>
      <w:r w:rsidRPr="001665BE">
        <w:t>:</w:t>
      </w:r>
    </w:p>
    <w:p w14:paraId="2ED0EECA" w14:textId="77777777" w:rsidR="00392C3A" w:rsidRPr="00392C3A" w:rsidRDefault="00392C3A" w:rsidP="00392C3A">
      <w:pPr>
        <w:pStyle w:val="a7"/>
        <w:rPr>
          <w:lang w:val="en-US"/>
        </w:rPr>
      </w:pPr>
      <w:r w:rsidRPr="00392C3A">
        <w:rPr>
          <w:lang w:val="en-US"/>
        </w:rPr>
        <w:t xml:space="preserve">INSERT INTO </w:t>
      </w:r>
      <w:proofErr w:type="spellStart"/>
      <w:r w:rsidRPr="00392C3A">
        <w:rPr>
          <w:lang w:val="en-US"/>
        </w:rPr>
        <w:t>lab.student</w:t>
      </w:r>
      <w:proofErr w:type="spellEnd"/>
      <w:r w:rsidRPr="00392C3A">
        <w:rPr>
          <w:lang w:val="en-US"/>
        </w:rPr>
        <w:t xml:space="preserve">( id_group, name, card, </w:t>
      </w:r>
      <w:proofErr w:type="spellStart"/>
      <w:r w:rsidRPr="00392C3A">
        <w:rPr>
          <w:lang w:val="en-US"/>
        </w:rPr>
        <w:t>year_start</w:t>
      </w:r>
      <w:proofErr w:type="spellEnd"/>
      <w:r w:rsidRPr="00392C3A">
        <w:rPr>
          <w:lang w:val="en-US"/>
        </w:rPr>
        <w:t xml:space="preserve"> )</w:t>
      </w:r>
    </w:p>
    <w:p w14:paraId="20657FF2" w14:textId="77777777" w:rsidR="00392C3A" w:rsidRPr="00392C3A" w:rsidRDefault="00392C3A" w:rsidP="00392C3A">
      <w:pPr>
        <w:pStyle w:val="a7"/>
      </w:pPr>
      <w:r w:rsidRPr="00392C3A">
        <w:rPr>
          <w:lang w:val="en-US"/>
        </w:rPr>
        <w:t xml:space="preserve">                 VALUES</w:t>
      </w:r>
      <w:r w:rsidRPr="00392C3A">
        <w:t>( 1, 'Иванов И.И.', '12345', 1922 ),</w:t>
      </w:r>
    </w:p>
    <w:p w14:paraId="70EA221B" w14:textId="77777777" w:rsidR="00392C3A" w:rsidRPr="00392C3A" w:rsidRDefault="00392C3A" w:rsidP="00392C3A">
      <w:pPr>
        <w:pStyle w:val="a7"/>
      </w:pPr>
      <w:r w:rsidRPr="00392C3A">
        <w:t xml:space="preserve">                       ( 1, 'Петров П.П.', '23456', 1922 ),</w:t>
      </w:r>
    </w:p>
    <w:p w14:paraId="612B52AD" w14:textId="77777777" w:rsidR="00392C3A" w:rsidRPr="0072557B" w:rsidRDefault="00392C3A" w:rsidP="00392C3A">
      <w:pPr>
        <w:pStyle w:val="a7"/>
      </w:pPr>
      <w:r w:rsidRPr="00392C3A">
        <w:t xml:space="preserve">                       ( 1, 'Сидоров С.С.', '34567', 1921 );</w:t>
      </w:r>
    </w:p>
    <w:p w14:paraId="560FB434" w14:textId="77777777" w:rsidR="00392C3A" w:rsidRPr="0072557B" w:rsidRDefault="00392C3A" w:rsidP="00392C3A">
      <w:pPr>
        <w:pStyle w:val="a7"/>
      </w:pPr>
    </w:p>
    <w:p w14:paraId="3381044F" w14:textId="77777777" w:rsidR="00392C3A" w:rsidRDefault="00392C3A" w:rsidP="00392C3A">
      <w:pPr>
        <w:rPr>
          <w:rStyle w:val="a9"/>
          <w:rFonts w:eastAsiaTheme="minorHAnsi"/>
          <w:lang w:val="en-US"/>
        </w:rPr>
      </w:pPr>
      <w:r>
        <w:t>Посмотрим</w:t>
      </w:r>
      <w:r w:rsidRPr="008322FC">
        <w:rPr>
          <w:lang w:val="en-US"/>
        </w:rPr>
        <w:t xml:space="preserve"> </w:t>
      </w:r>
      <w:r>
        <w:t>содержимое</w:t>
      </w:r>
      <w:r w:rsidRPr="008322FC">
        <w:rPr>
          <w:lang w:val="en-US"/>
        </w:rPr>
        <w:t xml:space="preserve"> </w:t>
      </w:r>
      <w:r>
        <w:t>таблицы</w:t>
      </w:r>
      <w:r w:rsidRPr="008322FC">
        <w:rPr>
          <w:lang w:val="en-US"/>
        </w:rPr>
        <w:t xml:space="preserve"> </w:t>
      </w:r>
      <w:r>
        <w:rPr>
          <w:rStyle w:val="a9"/>
          <w:rFonts w:eastAsiaTheme="minorHAnsi"/>
          <w:lang w:val="en-US"/>
        </w:rPr>
        <w:t>student</w:t>
      </w:r>
      <w:r w:rsidRPr="008322FC">
        <w:rPr>
          <w:rStyle w:val="a9"/>
          <w:rFonts w:eastAsiaTheme="minorHAnsi"/>
          <w:lang w:val="en-US"/>
        </w:rPr>
        <w:t>:</w:t>
      </w:r>
    </w:p>
    <w:p w14:paraId="778F273C" w14:textId="77777777" w:rsidR="00392C3A" w:rsidRDefault="00392C3A" w:rsidP="00392C3A">
      <w:pPr>
        <w:pStyle w:val="a7"/>
        <w:rPr>
          <w:lang w:val="en-US"/>
        </w:rPr>
      </w:pPr>
      <w:r w:rsidRPr="001665BE">
        <w:rPr>
          <w:lang w:val="en-US"/>
        </w:rPr>
        <w:t xml:space="preserve">SELECT * FROM </w:t>
      </w:r>
      <w:proofErr w:type="spellStart"/>
      <w:r w:rsidRPr="00392C3A">
        <w:rPr>
          <w:lang w:val="en-US"/>
        </w:rPr>
        <w:t>lab.student</w:t>
      </w:r>
      <w:proofErr w:type="spellEnd"/>
      <w:r w:rsidRPr="001665BE">
        <w:rPr>
          <w:lang w:val="en-US"/>
        </w:rPr>
        <w:t>;</w:t>
      </w:r>
    </w:p>
    <w:p w14:paraId="49E10F26" w14:textId="77777777" w:rsidR="00392C3A" w:rsidRDefault="00392C3A" w:rsidP="00392C3A">
      <w:pPr>
        <w:pStyle w:val="a7"/>
        <w:rPr>
          <w:lang w:val="en-US"/>
        </w:rPr>
      </w:pPr>
    </w:p>
    <w:p w14:paraId="5A0F0370" w14:textId="77777777" w:rsidR="00392C3A" w:rsidRDefault="00392C3A" w:rsidP="00392C3A">
      <w:pPr>
        <w:pStyle w:val="a7"/>
        <w:rPr>
          <w:lang w:val="en-US"/>
        </w:rPr>
      </w:pPr>
      <w:r>
        <w:rPr>
          <w:noProof/>
        </w:rPr>
        <w:lastRenderedPageBreak/>
        <w:drawing>
          <wp:inline distT="0" distB="0" distL="0" distR="0" wp14:anchorId="0817ADEA" wp14:editId="0F7794B8">
            <wp:extent cx="5940425" cy="1792605"/>
            <wp:effectExtent l="19050" t="19050" r="22225" b="17145"/>
            <wp:docPr id="175833718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337186" name=""/>
                    <pic:cNvPicPr/>
                  </pic:nvPicPr>
                  <pic:blipFill>
                    <a:blip r:embed="rId19"/>
                    <a:stretch>
                      <a:fillRect/>
                    </a:stretch>
                  </pic:blipFill>
                  <pic:spPr>
                    <a:xfrm>
                      <a:off x="0" y="0"/>
                      <a:ext cx="5940425" cy="1792605"/>
                    </a:xfrm>
                    <a:prstGeom prst="rect">
                      <a:avLst/>
                    </a:prstGeom>
                    <a:ln>
                      <a:solidFill>
                        <a:schemeClr val="tx1"/>
                      </a:solidFill>
                    </a:ln>
                  </pic:spPr>
                </pic:pic>
              </a:graphicData>
            </a:graphic>
          </wp:inline>
        </w:drawing>
      </w:r>
    </w:p>
    <w:p w14:paraId="0D03C957" w14:textId="77777777" w:rsidR="00882031" w:rsidRDefault="00882031" w:rsidP="00392C3A">
      <w:pPr>
        <w:pStyle w:val="a7"/>
        <w:rPr>
          <w:lang w:val="en-US"/>
        </w:rPr>
      </w:pPr>
    </w:p>
    <w:p w14:paraId="654FC66D" w14:textId="77777777" w:rsidR="00882031" w:rsidRDefault="00882031" w:rsidP="00392C3A">
      <w:pPr>
        <w:pStyle w:val="a7"/>
        <w:rPr>
          <w:lang w:val="en-US"/>
        </w:rPr>
      </w:pPr>
    </w:p>
    <w:p w14:paraId="407C29CD" w14:textId="77777777" w:rsidR="00A5612E" w:rsidRPr="00FA5386" w:rsidRDefault="00A5612E" w:rsidP="00A5612E">
      <w:pPr>
        <w:pStyle w:val="33"/>
      </w:pPr>
      <w:r w:rsidRPr="0072557B">
        <w:t>2</w:t>
      </w:r>
      <w:r w:rsidRPr="00FA5386">
        <w:t xml:space="preserve">.2. </w:t>
      </w:r>
      <w:r>
        <w:t>Оператор</w:t>
      </w:r>
      <w:r w:rsidRPr="00FA5386">
        <w:t xml:space="preserve"> </w:t>
      </w:r>
      <w:r>
        <w:t>UPDATE</w:t>
      </w:r>
    </w:p>
    <w:p w14:paraId="765C6E05" w14:textId="77777777" w:rsidR="00A5612E" w:rsidRDefault="00A5612E" w:rsidP="00A5612E">
      <w:pPr>
        <w:rPr>
          <w:lang w:val="en-US"/>
        </w:rPr>
      </w:pPr>
      <w:r>
        <w:t xml:space="preserve">Оператор PostgreSQL </w:t>
      </w:r>
      <w:r w:rsidRPr="008322FC">
        <w:rPr>
          <w:rStyle w:val="a9"/>
          <w:rFonts w:eastAsiaTheme="minorHAnsi"/>
        </w:rPr>
        <w:t>UPDATE</w:t>
      </w:r>
      <w:r w:rsidRPr="008322FC">
        <w:t xml:space="preserve"> </w:t>
      </w:r>
      <w:r>
        <w:t>позволяет обновлять данные в одном или нескольких столбцах одной или нескольких строк таблицы.</w:t>
      </w:r>
      <w:r w:rsidRPr="008322FC">
        <w:t xml:space="preserve"> </w:t>
      </w:r>
      <w:r>
        <w:t>Вот</w:t>
      </w:r>
      <w:r w:rsidRPr="00FA5386">
        <w:rPr>
          <w:lang w:val="en-US"/>
        </w:rPr>
        <w:t xml:space="preserve"> </w:t>
      </w:r>
      <w:r>
        <w:t>основной</w:t>
      </w:r>
      <w:r w:rsidRPr="00FA5386">
        <w:rPr>
          <w:lang w:val="en-US"/>
        </w:rPr>
        <w:t xml:space="preserve"> </w:t>
      </w:r>
      <w:r>
        <w:t>синтаксис</w:t>
      </w:r>
      <w:r w:rsidRPr="00FA5386">
        <w:rPr>
          <w:lang w:val="en-US"/>
        </w:rPr>
        <w:t xml:space="preserve"> </w:t>
      </w:r>
      <w:r>
        <w:t>оператора</w:t>
      </w:r>
      <w:r w:rsidRPr="00FA5386">
        <w:rPr>
          <w:lang w:val="en-US"/>
        </w:rPr>
        <w:t xml:space="preserve"> </w:t>
      </w:r>
      <w:r w:rsidRPr="00FA5386">
        <w:rPr>
          <w:rStyle w:val="a9"/>
          <w:rFonts w:eastAsiaTheme="minorHAnsi"/>
          <w:lang w:val="en-US"/>
        </w:rPr>
        <w:t>UPDATE</w:t>
      </w:r>
      <w:r w:rsidRPr="00FA5386">
        <w:rPr>
          <w:lang w:val="en-US"/>
        </w:rPr>
        <w:t>:</w:t>
      </w:r>
    </w:p>
    <w:p w14:paraId="52F599C5" w14:textId="77777777" w:rsidR="00A5612E" w:rsidRPr="008322FC" w:rsidRDefault="00A5612E" w:rsidP="00A5612E">
      <w:pPr>
        <w:pStyle w:val="a7"/>
        <w:rPr>
          <w:lang w:val="en-US"/>
        </w:rPr>
      </w:pPr>
      <w:r w:rsidRPr="008322FC">
        <w:rPr>
          <w:lang w:val="en-US"/>
        </w:rPr>
        <w:t>UPDATE table_name</w:t>
      </w:r>
    </w:p>
    <w:p w14:paraId="33190065" w14:textId="77777777" w:rsidR="00A5612E" w:rsidRPr="008322FC" w:rsidRDefault="00A5612E" w:rsidP="00A5612E">
      <w:pPr>
        <w:pStyle w:val="a7"/>
        <w:rPr>
          <w:lang w:val="en-US"/>
        </w:rPr>
      </w:pPr>
      <w:r>
        <w:rPr>
          <w:lang w:val="en-US"/>
        </w:rPr>
        <w:t xml:space="preserve">   </w:t>
      </w:r>
      <w:r w:rsidRPr="008322FC">
        <w:rPr>
          <w:lang w:val="en-US"/>
        </w:rPr>
        <w:t>SET column1 = value1,</w:t>
      </w:r>
    </w:p>
    <w:p w14:paraId="6130F6C2" w14:textId="77777777" w:rsidR="00A5612E" w:rsidRPr="00FA5386" w:rsidRDefault="00A5612E" w:rsidP="00A5612E">
      <w:pPr>
        <w:pStyle w:val="a7"/>
      </w:pPr>
      <w:r w:rsidRPr="008322FC">
        <w:rPr>
          <w:lang w:val="en-US"/>
        </w:rPr>
        <w:t xml:space="preserve">    </w:t>
      </w:r>
      <w:r>
        <w:rPr>
          <w:lang w:val="en-US"/>
        </w:rPr>
        <w:t xml:space="preserve">   </w:t>
      </w:r>
      <w:r w:rsidRPr="008322FC">
        <w:rPr>
          <w:lang w:val="en-US"/>
        </w:rPr>
        <w:t>column</w:t>
      </w:r>
      <w:r w:rsidRPr="00FA5386">
        <w:t xml:space="preserve">2 = </w:t>
      </w:r>
      <w:r w:rsidRPr="008322FC">
        <w:rPr>
          <w:lang w:val="en-US"/>
        </w:rPr>
        <w:t>value</w:t>
      </w:r>
      <w:r w:rsidRPr="00FA5386">
        <w:t>2,</w:t>
      </w:r>
    </w:p>
    <w:p w14:paraId="2E77690A" w14:textId="77777777" w:rsidR="00A5612E" w:rsidRPr="00FA5386" w:rsidRDefault="00A5612E" w:rsidP="00A5612E">
      <w:pPr>
        <w:pStyle w:val="a7"/>
      </w:pPr>
      <w:r w:rsidRPr="00FA5386">
        <w:t xml:space="preserve">       ...</w:t>
      </w:r>
    </w:p>
    <w:p w14:paraId="36056213" w14:textId="77777777" w:rsidR="00A5612E" w:rsidRPr="0072557B" w:rsidRDefault="00A5612E" w:rsidP="00A5612E">
      <w:pPr>
        <w:pStyle w:val="a7"/>
      </w:pPr>
      <w:r w:rsidRPr="008322FC">
        <w:rPr>
          <w:lang w:val="en-US"/>
        </w:rPr>
        <w:t>WHERE</w:t>
      </w:r>
      <w:r w:rsidRPr="00FA5386">
        <w:t xml:space="preserve"> </w:t>
      </w:r>
      <w:r w:rsidRPr="008322FC">
        <w:rPr>
          <w:lang w:val="en-US"/>
        </w:rPr>
        <w:t>condition</w:t>
      </w:r>
      <w:r w:rsidRPr="00FA5386">
        <w:t>;</w:t>
      </w:r>
    </w:p>
    <w:p w14:paraId="07904AA6" w14:textId="77777777" w:rsidR="00A5612E" w:rsidRPr="00B94A81" w:rsidRDefault="00A5612E" w:rsidP="00A7557B">
      <w:pPr>
        <w:ind w:firstLine="708"/>
      </w:pPr>
      <w:r>
        <w:t xml:space="preserve">Условие </w:t>
      </w:r>
      <w:r w:rsidRPr="008322FC">
        <w:rPr>
          <w:lang w:val="en-US"/>
        </w:rPr>
        <w:t>condition</w:t>
      </w:r>
      <w:r w:rsidRPr="00B94A81">
        <w:t xml:space="preserve"> </w:t>
      </w:r>
      <w:r>
        <w:t>определяет</w:t>
      </w:r>
      <w:r w:rsidR="0025135F">
        <w:t>,</w:t>
      </w:r>
      <w:r>
        <w:t xml:space="preserve"> какие строки следует изменить.</w:t>
      </w:r>
      <w:r w:rsidRPr="00A5612E">
        <w:t xml:space="preserve"> </w:t>
      </w:r>
      <w:r w:rsidRPr="00B94A81">
        <w:t>Если вы опустите предложение WHERE, оператор UPDATE обновит все строки в таблице.</w:t>
      </w:r>
    </w:p>
    <w:p w14:paraId="458C6A51" w14:textId="77777777" w:rsidR="00A5612E" w:rsidRPr="00FA5386" w:rsidRDefault="00A5612E" w:rsidP="00A5612E">
      <w:r w:rsidRPr="008322FC">
        <w:t xml:space="preserve">В операторе UPDATE </w:t>
      </w:r>
      <w:r>
        <w:rPr>
          <w:lang w:val="en-US"/>
        </w:rPr>
        <w:t>c</w:t>
      </w:r>
      <w:r w:rsidRPr="008322FC">
        <w:t>есть необязательное предложение RETURNING, которое возвращает обновленные строки:</w:t>
      </w:r>
    </w:p>
    <w:p w14:paraId="36D77F1E" w14:textId="77777777" w:rsidR="00A5612E" w:rsidRPr="008322FC" w:rsidRDefault="00A5612E" w:rsidP="00A5612E">
      <w:pPr>
        <w:pStyle w:val="a7"/>
        <w:rPr>
          <w:lang w:val="en-US"/>
        </w:rPr>
      </w:pPr>
      <w:r w:rsidRPr="008322FC">
        <w:rPr>
          <w:lang w:val="en-US"/>
        </w:rPr>
        <w:t>UPDATE table_name</w:t>
      </w:r>
    </w:p>
    <w:p w14:paraId="043465A3" w14:textId="77777777" w:rsidR="00A5612E" w:rsidRPr="008322FC" w:rsidRDefault="00A5612E" w:rsidP="00A5612E">
      <w:pPr>
        <w:pStyle w:val="a7"/>
        <w:rPr>
          <w:lang w:val="en-US"/>
        </w:rPr>
      </w:pPr>
      <w:r w:rsidRPr="008322FC">
        <w:rPr>
          <w:lang w:val="en-US"/>
        </w:rPr>
        <w:t>SET column1 = value1,</w:t>
      </w:r>
    </w:p>
    <w:p w14:paraId="692BD97B" w14:textId="77777777" w:rsidR="00A5612E" w:rsidRPr="008322FC" w:rsidRDefault="00A5612E" w:rsidP="00A5612E">
      <w:pPr>
        <w:pStyle w:val="a7"/>
        <w:rPr>
          <w:lang w:val="en-US"/>
        </w:rPr>
      </w:pPr>
      <w:r w:rsidRPr="008322FC">
        <w:rPr>
          <w:lang w:val="en-US"/>
        </w:rPr>
        <w:t xml:space="preserve">    column2 = value2,</w:t>
      </w:r>
    </w:p>
    <w:p w14:paraId="52433786" w14:textId="77777777" w:rsidR="00A5612E" w:rsidRPr="008322FC" w:rsidRDefault="00A5612E" w:rsidP="00A5612E">
      <w:pPr>
        <w:pStyle w:val="a7"/>
        <w:rPr>
          <w:lang w:val="en-US"/>
        </w:rPr>
      </w:pPr>
      <w:r w:rsidRPr="008322FC">
        <w:rPr>
          <w:lang w:val="en-US"/>
        </w:rPr>
        <w:t xml:space="preserve">    ...</w:t>
      </w:r>
    </w:p>
    <w:p w14:paraId="77B5E279" w14:textId="77777777" w:rsidR="00A5612E" w:rsidRPr="008322FC" w:rsidRDefault="00A5612E" w:rsidP="00A5612E">
      <w:pPr>
        <w:pStyle w:val="a7"/>
        <w:rPr>
          <w:lang w:val="en-US"/>
        </w:rPr>
      </w:pPr>
      <w:r w:rsidRPr="008322FC">
        <w:rPr>
          <w:lang w:val="en-US"/>
        </w:rPr>
        <w:t>WHERE condition</w:t>
      </w:r>
    </w:p>
    <w:p w14:paraId="17BE3126" w14:textId="77777777" w:rsidR="00A5612E" w:rsidRDefault="00A5612E" w:rsidP="00A5612E">
      <w:pPr>
        <w:pStyle w:val="a7"/>
        <w:rPr>
          <w:lang w:val="en-US"/>
        </w:rPr>
      </w:pPr>
      <w:r w:rsidRPr="008322FC">
        <w:rPr>
          <w:lang w:val="en-US"/>
        </w:rPr>
        <w:t xml:space="preserve">RETURNING * | </w:t>
      </w:r>
      <w:proofErr w:type="spellStart"/>
      <w:r w:rsidRPr="008322FC">
        <w:rPr>
          <w:lang w:val="en-US"/>
        </w:rPr>
        <w:t>output_expression</w:t>
      </w:r>
      <w:proofErr w:type="spellEnd"/>
      <w:r w:rsidRPr="008322FC">
        <w:rPr>
          <w:lang w:val="en-US"/>
        </w:rPr>
        <w:t xml:space="preserve"> AS </w:t>
      </w:r>
      <w:proofErr w:type="spellStart"/>
      <w:r w:rsidRPr="008322FC">
        <w:rPr>
          <w:lang w:val="en-US"/>
        </w:rPr>
        <w:t>output_name</w:t>
      </w:r>
      <w:proofErr w:type="spellEnd"/>
      <w:r w:rsidRPr="008322FC">
        <w:rPr>
          <w:lang w:val="en-US"/>
        </w:rPr>
        <w:t>;</w:t>
      </w:r>
    </w:p>
    <w:p w14:paraId="76703593" w14:textId="77777777" w:rsidR="00A7557B" w:rsidRDefault="00A7557B" w:rsidP="00A5612E">
      <w:pPr>
        <w:pStyle w:val="a7"/>
        <w:rPr>
          <w:lang w:val="en-US"/>
        </w:rPr>
      </w:pPr>
    </w:p>
    <w:p w14:paraId="49C44023" w14:textId="77777777" w:rsidR="00A5612E" w:rsidRPr="00744083" w:rsidRDefault="00A5612E" w:rsidP="00A5612E">
      <w:r w:rsidRPr="00744083">
        <w:t xml:space="preserve">В следующем </w:t>
      </w:r>
      <w:r>
        <w:t>примере</w:t>
      </w:r>
      <w:r w:rsidRPr="00744083">
        <w:t xml:space="preserve"> используется оператор UPDATE для обновления </w:t>
      </w:r>
      <w:r>
        <w:t>даты создания</w:t>
      </w:r>
      <w:r w:rsidRPr="00744083">
        <w:t xml:space="preserve"> </w:t>
      </w:r>
      <w:r>
        <w:t xml:space="preserve">записи в таблице </w:t>
      </w:r>
      <w:r w:rsidRPr="00744083">
        <w:rPr>
          <w:rStyle w:val="a9"/>
          <w:rFonts w:eastAsiaTheme="minorHAnsi"/>
        </w:rPr>
        <w:t>accounts</w:t>
      </w:r>
      <w:r w:rsidRPr="00744083">
        <w:t>:</w:t>
      </w:r>
    </w:p>
    <w:p w14:paraId="08DD62BF" w14:textId="77777777" w:rsidR="00A7557B" w:rsidRPr="00A7557B" w:rsidRDefault="00A7557B" w:rsidP="00A7557B">
      <w:pPr>
        <w:pStyle w:val="a7"/>
        <w:rPr>
          <w:lang w:val="en-US"/>
        </w:rPr>
      </w:pPr>
      <w:r w:rsidRPr="00A7557B">
        <w:rPr>
          <w:lang w:val="en-US"/>
        </w:rPr>
        <w:t xml:space="preserve">UPDATE </w:t>
      </w:r>
      <w:proofErr w:type="spellStart"/>
      <w:r w:rsidRPr="00A7557B">
        <w:rPr>
          <w:lang w:val="en-US"/>
        </w:rPr>
        <w:t>lab.student</w:t>
      </w:r>
      <w:proofErr w:type="spellEnd"/>
    </w:p>
    <w:p w14:paraId="3021FFAC" w14:textId="77777777" w:rsidR="00A7557B" w:rsidRPr="00A7557B" w:rsidRDefault="00A7557B" w:rsidP="00A7557B">
      <w:pPr>
        <w:pStyle w:val="a7"/>
        <w:rPr>
          <w:lang w:val="en-US"/>
        </w:rPr>
      </w:pPr>
      <w:r w:rsidRPr="00A7557B">
        <w:rPr>
          <w:lang w:val="en-US"/>
        </w:rPr>
        <w:tab/>
        <w:t xml:space="preserve">SET </w:t>
      </w:r>
      <w:proofErr w:type="spellStart"/>
      <w:r w:rsidRPr="00A7557B">
        <w:rPr>
          <w:lang w:val="en-US"/>
        </w:rPr>
        <w:t>year_start</w:t>
      </w:r>
      <w:proofErr w:type="spellEnd"/>
      <w:r w:rsidRPr="00A7557B">
        <w:rPr>
          <w:lang w:val="en-US"/>
        </w:rPr>
        <w:t xml:space="preserve"> = 2022</w:t>
      </w:r>
    </w:p>
    <w:p w14:paraId="235A2B80" w14:textId="77777777" w:rsidR="00A7557B" w:rsidRDefault="00A7557B" w:rsidP="00A7557B">
      <w:pPr>
        <w:pStyle w:val="a7"/>
      </w:pPr>
      <w:r>
        <w:t xml:space="preserve">WHERE </w:t>
      </w:r>
      <w:proofErr w:type="spellStart"/>
      <w:r>
        <w:t>id_student</w:t>
      </w:r>
      <w:proofErr w:type="spellEnd"/>
      <w:r>
        <w:t xml:space="preserve"> = 3</w:t>
      </w:r>
    </w:p>
    <w:p w14:paraId="554381F3" w14:textId="77777777" w:rsidR="00A5612E" w:rsidRPr="00A5612E" w:rsidRDefault="00A7557B" w:rsidP="00A7557B">
      <w:pPr>
        <w:pStyle w:val="a7"/>
      </w:pPr>
      <w:r>
        <w:t>RETURNING *;</w:t>
      </w:r>
    </w:p>
    <w:p w14:paraId="19DD26D0" w14:textId="77777777" w:rsidR="00176469" w:rsidRDefault="00A7557B" w:rsidP="006E62BE">
      <w:pPr>
        <w:ind w:firstLine="0"/>
        <w:rPr>
          <w:lang w:val="en-US"/>
        </w:rPr>
      </w:pPr>
      <w:r>
        <w:rPr>
          <w:noProof/>
        </w:rPr>
        <w:lastRenderedPageBreak/>
        <w:drawing>
          <wp:inline distT="0" distB="0" distL="0" distR="0" wp14:anchorId="79911ED9" wp14:editId="4F595A06">
            <wp:extent cx="5940425" cy="1473835"/>
            <wp:effectExtent l="19050" t="19050" r="22225" b="12065"/>
            <wp:docPr id="110706788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067883" name=""/>
                    <pic:cNvPicPr/>
                  </pic:nvPicPr>
                  <pic:blipFill>
                    <a:blip r:embed="rId20"/>
                    <a:stretch>
                      <a:fillRect/>
                    </a:stretch>
                  </pic:blipFill>
                  <pic:spPr>
                    <a:xfrm>
                      <a:off x="0" y="0"/>
                      <a:ext cx="5940425" cy="1473835"/>
                    </a:xfrm>
                    <a:prstGeom prst="rect">
                      <a:avLst/>
                    </a:prstGeom>
                    <a:ln>
                      <a:solidFill>
                        <a:schemeClr val="tx1"/>
                      </a:solidFill>
                    </a:ln>
                  </pic:spPr>
                </pic:pic>
              </a:graphicData>
            </a:graphic>
          </wp:inline>
        </w:drawing>
      </w:r>
    </w:p>
    <w:p w14:paraId="5426C3BE" w14:textId="77777777" w:rsidR="00A7557B" w:rsidRDefault="00A7557B" w:rsidP="006E62BE">
      <w:pPr>
        <w:ind w:firstLine="0"/>
        <w:rPr>
          <w:lang w:val="en-US"/>
        </w:rPr>
      </w:pPr>
    </w:p>
    <w:p w14:paraId="6E30231E" w14:textId="77777777" w:rsidR="00550E95" w:rsidRPr="00B94A81" w:rsidRDefault="00550E95" w:rsidP="00550E95">
      <w:pPr>
        <w:pStyle w:val="33"/>
      </w:pPr>
      <w:r w:rsidRPr="00B94A81">
        <w:t xml:space="preserve">3.3. </w:t>
      </w:r>
      <w:r>
        <w:t>Оператор</w:t>
      </w:r>
      <w:r w:rsidRPr="00B94A81">
        <w:t xml:space="preserve"> </w:t>
      </w:r>
      <w:r>
        <w:t>DELETE</w:t>
      </w:r>
    </w:p>
    <w:p w14:paraId="47C02099" w14:textId="77777777" w:rsidR="00550E95" w:rsidRPr="00FA5386" w:rsidRDefault="00550E95" w:rsidP="00550E95">
      <w:pPr>
        <w:rPr>
          <w:lang w:val="en-US"/>
        </w:rPr>
      </w:pPr>
      <w:r>
        <w:t xml:space="preserve">Оператор PostgreSQL </w:t>
      </w:r>
      <w:r w:rsidRPr="00B94A81">
        <w:rPr>
          <w:rStyle w:val="a9"/>
          <w:rFonts w:eastAsiaTheme="minorHAnsi"/>
        </w:rPr>
        <w:t>DELETE</w:t>
      </w:r>
      <w:r w:rsidRPr="00B94A81">
        <w:t xml:space="preserve"> </w:t>
      </w:r>
      <w:r>
        <w:t>позволяет удалить одну или несколько строк из таблицы.</w:t>
      </w:r>
      <w:r w:rsidRPr="00B94A81">
        <w:t xml:space="preserve"> </w:t>
      </w:r>
      <w:r>
        <w:t>Ниже</w:t>
      </w:r>
      <w:r w:rsidRPr="00DE0E61">
        <w:rPr>
          <w:lang w:val="en-US"/>
        </w:rPr>
        <w:t xml:space="preserve"> </w:t>
      </w:r>
      <w:r>
        <w:t>показан</w:t>
      </w:r>
      <w:r w:rsidRPr="00DE0E61">
        <w:rPr>
          <w:lang w:val="en-US"/>
        </w:rPr>
        <w:t xml:space="preserve"> </w:t>
      </w:r>
      <w:r>
        <w:t>основной</w:t>
      </w:r>
      <w:r w:rsidRPr="00DE0E61">
        <w:rPr>
          <w:lang w:val="en-US"/>
        </w:rPr>
        <w:t xml:space="preserve"> </w:t>
      </w:r>
      <w:r>
        <w:t>синтаксис</w:t>
      </w:r>
      <w:r w:rsidRPr="00DE0E61">
        <w:rPr>
          <w:lang w:val="en-US"/>
        </w:rPr>
        <w:t xml:space="preserve"> </w:t>
      </w:r>
      <w:r>
        <w:t>оператора</w:t>
      </w:r>
      <w:r w:rsidRPr="00DE0E61">
        <w:rPr>
          <w:lang w:val="en-US"/>
        </w:rPr>
        <w:t xml:space="preserve"> </w:t>
      </w:r>
      <w:r w:rsidRPr="00DE0E61">
        <w:rPr>
          <w:rStyle w:val="a9"/>
          <w:rFonts w:eastAsiaTheme="minorHAnsi"/>
          <w:lang w:val="en-US"/>
        </w:rPr>
        <w:t>DELETE</w:t>
      </w:r>
      <w:r w:rsidRPr="00DE0E61">
        <w:rPr>
          <w:lang w:val="en-US"/>
        </w:rPr>
        <w:t>:</w:t>
      </w:r>
    </w:p>
    <w:p w14:paraId="30AF5A3C" w14:textId="77777777" w:rsidR="00550E95" w:rsidRPr="00DE0E61" w:rsidRDefault="00550E95" w:rsidP="00550E95">
      <w:pPr>
        <w:pStyle w:val="a7"/>
        <w:rPr>
          <w:lang w:val="en-US"/>
        </w:rPr>
      </w:pPr>
      <w:r w:rsidRPr="00DE0E61">
        <w:rPr>
          <w:lang w:val="en-US"/>
        </w:rPr>
        <w:t>DELETE FROM table_name</w:t>
      </w:r>
    </w:p>
    <w:p w14:paraId="522582AB" w14:textId="77777777" w:rsidR="00550E95" w:rsidRPr="00DE0E61" w:rsidRDefault="00550E95" w:rsidP="00550E95">
      <w:pPr>
        <w:pStyle w:val="a7"/>
        <w:rPr>
          <w:lang w:val="en-US"/>
        </w:rPr>
      </w:pPr>
      <w:r w:rsidRPr="00DE0E61">
        <w:rPr>
          <w:lang w:val="en-US"/>
        </w:rPr>
        <w:t>WHERE condition;</w:t>
      </w:r>
    </w:p>
    <w:p w14:paraId="0412AFEB" w14:textId="77777777" w:rsidR="00550E95" w:rsidRPr="00B94A81" w:rsidRDefault="00550E95" w:rsidP="00550E95">
      <w:r>
        <w:t xml:space="preserve">Предложение </w:t>
      </w:r>
      <w:r w:rsidRPr="00712A60">
        <w:rPr>
          <w:rStyle w:val="a9"/>
          <w:rFonts w:eastAsiaTheme="minorHAnsi"/>
        </w:rPr>
        <w:t>WHERE condition</w:t>
      </w:r>
      <w:r w:rsidRPr="00B94A81">
        <w:t xml:space="preserve"> </w:t>
      </w:r>
      <w:r>
        <w:t>определяет</w:t>
      </w:r>
      <w:r w:rsidR="00BC0894">
        <w:t>,</w:t>
      </w:r>
      <w:r>
        <w:t xml:space="preserve"> какие строки следует удалить.</w:t>
      </w:r>
    </w:p>
    <w:p w14:paraId="5BF37D05" w14:textId="77777777" w:rsidR="00550E95" w:rsidRPr="00712A60" w:rsidRDefault="00550E95" w:rsidP="00550E95">
      <w:pPr>
        <w:ind w:firstLine="0"/>
      </w:pPr>
      <w:r>
        <w:t>П</w:t>
      </w:r>
      <w:r w:rsidRPr="00712A60">
        <w:t xml:space="preserve">редложение </w:t>
      </w:r>
      <w:r w:rsidRPr="00712A60">
        <w:rPr>
          <w:rStyle w:val="a9"/>
          <w:rFonts w:eastAsiaTheme="minorHAnsi"/>
        </w:rPr>
        <w:t>WHERE</w:t>
      </w:r>
      <w:r>
        <w:t xml:space="preserve"> </w:t>
      </w:r>
      <w:r w:rsidRPr="00712A60">
        <w:t xml:space="preserve">является необязательным. Если вы опустите это </w:t>
      </w:r>
      <w:r w:rsidRPr="00712A60">
        <w:rPr>
          <w:rStyle w:val="a9"/>
          <w:rFonts w:eastAsiaTheme="minorHAnsi"/>
        </w:rPr>
        <w:t>WHERE</w:t>
      </w:r>
      <w:r w:rsidRPr="00712A60">
        <w:t xml:space="preserve">, инструкция </w:t>
      </w:r>
      <w:r w:rsidRPr="00712A60">
        <w:rPr>
          <w:rStyle w:val="a9"/>
          <w:rFonts w:eastAsiaTheme="minorHAnsi"/>
        </w:rPr>
        <w:t>DELETE</w:t>
      </w:r>
      <w:r>
        <w:t xml:space="preserve"> </w:t>
      </w:r>
      <w:r w:rsidRPr="00712A60">
        <w:t>удалит все строки в таблице.</w:t>
      </w:r>
    </w:p>
    <w:p w14:paraId="271020EE" w14:textId="77777777" w:rsidR="00550E95" w:rsidRPr="009A74F9" w:rsidRDefault="00550E95" w:rsidP="00550E95">
      <w:pPr>
        <w:pStyle w:val="a7"/>
        <w:rPr>
          <w:lang w:val="en-US"/>
        </w:rPr>
      </w:pPr>
      <w:r w:rsidRPr="009A74F9">
        <w:rPr>
          <w:lang w:val="en-US"/>
        </w:rPr>
        <w:t>DELETE FROM table_name</w:t>
      </w:r>
    </w:p>
    <w:p w14:paraId="30CC0475" w14:textId="77777777" w:rsidR="00550E95" w:rsidRPr="009A74F9" w:rsidRDefault="00550E95" w:rsidP="00550E95">
      <w:pPr>
        <w:pStyle w:val="a7"/>
        <w:rPr>
          <w:lang w:val="en-US"/>
        </w:rPr>
      </w:pPr>
      <w:r w:rsidRPr="009A74F9">
        <w:rPr>
          <w:lang w:val="en-US"/>
        </w:rPr>
        <w:t>WHERE condition</w:t>
      </w:r>
    </w:p>
    <w:p w14:paraId="1DD3C69C" w14:textId="77777777" w:rsidR="00550E95" w:rsidRDefault="00550E95" w:rsidP="00550E95">
      <w:pPr>
        <w:pStyle w:val="a7"/>
      </w:pPr>
      <w:r>
        <w:t>RETURNING (</w:t>
      </w:r>
      <w:proofErr w:type="spellStart"/>
      <w:r>
        <w:t>select_list</w:t>
      </w:r>
      <w:proofErr w:type="spellEnd"/>
      <w:r>
        <w:t xml:space="preserve"> | *);</w:t>
      </w:r>
    </w:p>
    <w:p w14:paraId="60771ACC" w14:textId="77777777" w:rsidR="00550E95" w:rsidRDefault="00550E95" w:rsidP="00550E95">
      <w:pPr>
        <w:pStyle w:val="a7"/>
      </w:pPr>
    </w:p>
    <w:p w14:paraId="544BF2ED" w14:textId="77777777" w:rsidR="00550E95" w:rsidRDefault="00550E95" w:rsidP="00550E95">
      <w:pPr>
        <w:rPr>
          <w:shd w:val="clear" w:color="auto" w:fill="FFFFFF"/>
        </w:rPr>
      </w:pPr>
      <w:r>
        <w:rPr>
          <w:shd w:val="clear" w:color="auto" w:fill="FFFFFF"/>
        </w:rPr>
        <w:t>Если вы хотите вернуть значения в определенном столбце, вы также можете указать их после</w:t>
      </w:r>
      <w:r w:rsidR="00652A5D">
        <w:rPr>
          <w:shd w:val="clear" w:color="auto" w:fill="FFFFFF"/>
        </w:rPr>
        <w:t xml:space="preserve"> </w:t>
      </w:r>
      <w:r>
        <w:rPr>
          <w:shd w:val="clear" w:color="auto" w:fill="FFFFFF"/>
        </w:rPr>
        <w:t>ключевого слова</w:t>
      </w:r>
      <w:r>
        <w:rPr>
          <w:rStyle w:val="HTML1"/>
          <w:rFonts w:ascii="var(--font-family-code)" w:eastAsiaTheme="majorEastAsia" w:hAnsi="var(--font-family-code)"/>
        </w:rPr>
        <w:t xml:space="preserve"> </w:t>
      </w:r>
      <w:r w:rsidRPr="0089772F">
        <w:rPr>
          <w:rStyle w:val="a9"/>
          <w:rFonts w:eastAsiaTheme="majorEastAsia"/>
        </w:rPr>
        <w:t>RETURNING</w:t>
      </w:r>
      <w:r>
        <w:rPr>
          <w:shd w:val="clear" w:color="auto" w:fill="FFFFFF"/>
        </w:rPr>
        <w:t>.</w:t>
      </w:r>
    </w:p>
    <w:p w14:paraId="00B360BE" w14:textId="77777777" w:rsidR="00550E95" w:rsidRPr="00550E95" w:rsidRDefault="00550E95" w:rsidP="00550E95">
      <w:pPr>
        <w:pStyle w:val="a7"/>
        <w:rPr>
          <w:lang w:val="en-US"/>
        </w:rPr>
      </w:pPr>
      <w:r w:rsidRPr="00550E95">
        <w:rPr>
          <w:lang w:val="en-US"/>
        </w:rPr>
        <w:t xml:space="preserve">DELETE FROM </w:t>
      </w:r>
      <w:proofErr w:type="spellStart"/>
      <w:r w:rsidRPr="00550E95">
        <w:rPr>
          <w:lang w:val="en-US"/>
        </w:rPr>
        <w:t>lab.student</w:t>
      </w:r>
      <w:proofErr w:type="spellEnd"/>
    </w:p>
    <w:p w14:paraId="7C93090D" w14:textId="77777777" w:rsidR="00550E95" w:rsidRPr="00550E95" w:rsidRDefault="00550E95" w:rsidP="00550E95">
      <w:pPr>
        <w:pStyle w:val="a7"/>
        <w:rPr>
          <w:lang w:val="en-US"/>
        </w:rPr>
      </w:pPr>
      <w:r w:rsidRPr="00550E95">
        <w:rPr>
          <w:lang w:val="en-US"/>
        </w:rPr>
        <w:t xml:space="preserve">WHERE </w:t>
      </w:r>
      <w:proofErr w:type="spellStart"/>
      <w:r w:rsidRPr="00550E95">
        <w:rPr>
          <w:lang w:val="en-US"/>
        </w:rPr>
        <w:t>id_student</w:t>
      </w:r>
      <w:proofErr w:type="spellEnd"/>
      <w:r w:rsidRPr="00550E95">
        <w:rPr>
          <w:lang w:val="en-US"/>
        </w:rPr>
        <w:t xml:space="preserve"> = 2</w:t>
      </w:r>
    </w:p>
    <w:p w14:paraId="2FCF2220" w14:textId="77777777" w:rsidR="00A7557B" w:rsidRDefault="00550E95" w:rsidP="00550E95">
      <w:pPr>
        <w:pStyle w:val="a7"/>
        <w:rPr>
          <w:lang w:val="en-US"/>
        </w:rPr>
      </w:pPr>
      <w:r w:rsidRPr="00550E95">
        <w:rPr>
          <w:lang w:val="en-US"/>
        </w:rPr>
        <w:t xml:space="preserve">RETURNING </w:t>
      </w:r>
      <w:proofErr w:type="spellStart"/>
      <w:r w:rsidRPr="00550E95">
        <w:rPr>
          <w:lang w:val="en-US"/>
        </w:rPr>
        <w:t>id_student</w:t>
      </w:r>
      <w:proofErr w:type="spellEnd"/>
      <w:r w:rsidRPr="00550E95">
        <w:rPr>
          <w:lang w:val="en-US"/>
        </w:rPr>
        <w:t>;</w:t>
      </w:r>
    </w:p>
    <w:p w14:paraId="385CE1F1" w14:textId="77777777" w:rsidR="00550E95" w:rsidRDefault="00550E95" w:rsidP="00550E95">
      <w:pPr>
        <w:pStyle w:val="a7"/>
        <w:rPr>
          <w:lang w:val="en-US"/>
        </w:rPr>
      </w:pPr>
    </w:p>
    <w:p w14:paraId="5E54BCDB" w14:textId="77777777" w:rsidR="00550E95" w:rsidRDefault="00550E95" w:rsidP="00550E95">
      <w:pPr>
        <w:pStyle w:val="a7"/>
        <w:rPr>
          <w:lang w:val="en-US"/>
        </w:rPr>
      </w:pPr>
      <w:r>
        <w:rPr>
          <w:noProof/>
        </w:rPr>
        <w:drawing>
          <wp:inline distT="0" distB="0" distL="0" distR="0" wp14:anchorId="31DF874D" wp14:editId="675656C2">
            <wp:extent cx="4010025" cy="1514475"/>
            <wp:effectExtent l="19050" t="19050" r="28575" b="28575"/>
            <wp:docPr id="200756625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566258" name=""/>
                    <pic:cNvPicPr/>
                  </pic:nvPicPr>
                  <pic:blipFill>
                    <a:blip r:embed="rId21"/>
                    <a:stretch>
                      <a:fillRect/>
                    </a:stretch>
                  </pic:blipFill>
                  <pic:spPr>
                    <a:xfrm>
                      <a:off x="0" y="0"/>
                      <a:ext cx="4010025" cy="1514475"/>
                    </a:xfrm>
                    <a:prstGeom prst="rect">
                      <a:avLst/>
                    </a:prstGeom>
                    <a:ln>
                      <a:solidFill>
                        <a:schemeClr val="tx1"/>
                      </a:solidFill>
                    </a:ln>
                  </pic:spPr>
                </pic:pic>
              </a:graphicData>
            </a:graphic>
          </wp:inline>
        </w:drawing>
      </w:r>
    </w:p>
    <w:p w14:paraId="73DE0362" w14:textId="77777777" w:rsidR="00550E95" w:rsidRDefault="00550E95" w:rsidP="00550E95">
      <w:pPr>
        <w:pStyle w:val="a7"/>
        <w:rPr>
          <w:lang w:val="en-US"/>
        </w:rPr>
      </w:pPr>
    </w:p>
    <w:p w14:paraId="2734C109" w14:textId="77777777" w:rsidR="00550E95" w:rsidRDefault="00550E95" w:rsidP="00550E95">
      <w:pPr>
        <w:pStyle w:val="a7"/>
        <w:rPr>
          <w:lang w:val="en-US"/>
        </w:rPr>
      </w:pPr>
    </w:p>
    <w:p w14:paraId="2DDE489E" w14:textId="77777777" w:rsidR="00181EAD" w:rsidRDefault="00B53431" w:rsidP="00181EAD">
      <w:pPr>
        <w:pStyle w:val="2"/>
        <w:rPr>
          <w:lang w:val="en-US"/>
        </w:rPr>
      </w:pPr>
      <w:r>
        <w:rPr>
          <w:lang w:val="en-US"/>
        </w:rPr>
        <w:t>3</w:t>
      </w:r>
      <w:r w:rsidR="00181EAD">
        <w:t>. Контрольные вопросы</w:t>
      </w:r>
    </w:p>
    <w:p w14:paraId="4394A0C7" w14:textId="77777777" w:rsidR="00147F9A" w:rsidRDefault="00147F9A" w:rsidP="00F37F69">
      <w:pPr>
        <w:pStyle w:val="ac"/>
        <w:numPr>
          <w:ilvl w:val="0"/>
          <w:numId w:val="12"/>
        </w:numPr>
        <w:suppressAutoHyphens/>
        <w:spacing w:before="0" w:after="0"/>
        <w:contextualSpacing w:val="0"/>
      </w:pPr>
      <w:r>
        <w:t>В каких случаях имеет смысл создавать индексы? Какие колонки следует включать в индекс и почему?</w:t>
      </w:r>
    </w:p>
    <w:p w14:paraId="37E8C1CB" w14:textId="77777777" w:rsidR="00147F9A" w:rsidRDefault="00147F9A" w:rsidP="00F37F69">
      <w:pPr>
        <w:pStyle w:val="ac"/>
        <w:numPr>
          <w:ilvl w:val="0"/>
          <w:numId w:val="12"/>
        </w:numPr>
        <w:spacing w:before="0" w:after="136"/>
        <w:contextualSpacing w:val="0"/>
      </w:pPr>
      <w:r>
        <w:t>Имеет ли значение порядок указания колонок при создании индекса?</w:t>
      </w:r>
    </w:p>
    <w:p w14:paraId="775F57DE" w14:textId="77777777" w:rsidR="00147F9A" w:rsidRPr="00F37F69" w:rsidRDefault="00147F9A" w:rsidP="00F37F69">
      <w:pPr>
        <w:pStyle w:val="ac"/>
        <w:numPr>
          <w:ilvl w:val="0"/>
          <w:numId w:val="12"/>
        </w:numPr>
        <w:suppressAutoHyphens/>
        <w:spacing w:before="60" w:after="60"/>
        <w:contextualSpacing w:val="0"/>
        <w:jc w:val="left"/>
        <w:rPr>
          <w:rFonts w:cs="Times New Roman"/>
          <w:szCs w:val="28"/>
        </w:rPr>
      </w:pPr>
      <w:r w:rsidRPr="00F37F69">
        <w:rPr>
          <w:rFonts w:cs="Times New Roman"/>
          <w:szCs w:val="28"/>
        </w:rPr>
        <w:t xml:space="preserve">Можно ли не указывать в операторе </w:t>
      </w:r>
      <w:r w:rsidRPr="00F37F69">
        <w:rPr>
          <w:rStyle w:val="a9"/>
          <w:rFonts w:eastAsiaTheme="minorHAnsi"/>
        </w:rPr>
        <w:t>INSERT INTO</w:t>
      </w:r>
      <w:r w:rsidRPr="00F37F69">
        <w:rPr>
          <w:rFonts w:cs="Times New Roman"/>
          <w:szCs w:val="28"/>
        </w:rPr>
        <w:t xml:space="preserve"> список столбцов, а ограничиться только таблицей</w:t>
      </w:r>
      <w:r w:rsidR="00D17F06">
        <w:rPr>
          <w:rFonts w:cs="Times New Roman"/>
          <w:szCs w:val="28"/>
        </w:rPr>
        <w:t>?</w:t>
      </w:r>
    </w:p>
    <w:p w14:paraId="1FBAD8A9" w14:textId="77777777" w:rsidR="00147F9A" w:rsidRPr="00F37F69" w:rsidRDefault="00147F9A" w:rsidP="00F37F69">
      <w:pPr>
        <w:pStyle w:val="ac"/>
        <w:numPr>
          <w:ilvl w:val="0"/>
          <w:numId w:val="12"/>
        </w:numPr>
        <w:suppressAutoHyphens/>
        <w:spacing w:before="60" w:after="60"/>
        <w:contextualSpacing w:val="0"/>
        <w:jc w:val="left"/>
        <w:rPr>
          <w:rFonts w:cs="Times New Roman"/>
          <w:szCs w:val="28"/>
        </w:rPr>
      </w:pPr>
      <w:r w:rsidRPr="00F37F69">
        <w:rPr>
          <w:rFonts w:cs="Times New Roman"/>
          <w:szCs w:val="28"/>
        </w:rPr>
        <w:t xml:space="preserve">Если в операторе </w:t>
      </w:r>
      <w:r w:rsidRPr="00F37F69">
        <w:rPr>
          <w:rStyle w:val="a9"/>
          <w:rFonts w:eastAsiaTheme="minorHAnsi"/>
        </w:rPr>
        <w:t>INSERT INTO</w:t>
      </w:r>
      <w:r w:rsidRPr="00F37F69">
        <w:rPr>
          <w:rFonts w:cs="Times New Roman"/>
          <w:szCs w:val="28"/>
        </w:rPr>
        <w:t xml:space="preserve"> в списке столбцов указаны </w:t>
      </w:r>
      <w:r w:rsidR="001D43E5" w:rsidRPr="00F37F69">
        <w:rPr>
          <w:rFonts w:cs="Times New Roman"/>
          <w:szCs w:val="28"/>
        </w:rPr>
        <w:t xml:space="preserve">не </w:t>
      </w:r>
      <w:r w:rsidRPr="00F37F69">
        <w:rPr>
          <w:rFonts w:cs="Times New Roman"/>
          <w:szCs w:val="28"/>
        </w:rPr>
        <w:t>все столбцы, то что произойдет</w:t>
      </w:r>
      <w:r w:rsidR="00D17F06">
        <w:rPr>
          <w:rFonts w:cs="Times New Roman"/>
          <w:szCs w:val="28"/>
        </w:rPr>
        <w:t>?</w:t>
      </w:r>
    </w:p>
    <w:p w14:paraId="5E168C5B" w14:textId="77777777" w:rsidR="00147F9A" w:rsidRPr="00F37F69" w:rsidRDefault="00147F9A" w:rsidP="00F37F69">
      <w:pPr>
        <w:pStyle w:val="ac"/>
        <w:numPr>
          <w:ilvl w:val="0"/>
          <w:numId w:val="12"/>
        </w:numPr>
        <w:suppressAutoHyphens/>
        <w:spacing w:before="60" w:after="60"/>
        <w:contextualSpacing w:val="0"/>
        <w:jc w:val="left"/>
        <w:rPr>
          <w:rFonts w:cs="Times New Roman"/>
          <w:szCs w:val="28"/>
        </w:rPr>
      </w:pPr>
      <w:r w:rsidRPr="00F37F69">
        <w:rPr>
          <w:rFonts w:cs="Times New Roman"/>
          <w:szCs w:val="28"/>
        </w:rPr>
        <w:t xml:space="preserve">Если удалим в таблице </w:t>
      </w:r>
      <w:r w:rsidR="001D43E5" w:rsidRPr="00F37F69">
        <w:rPr>
          <w:rStyle w:val="a9"/>
          <w:rFonts w:eastAsiaTheme="minorHAnsi"/>
        </w:rPr>
        <w:t>student</w:t>
      </w:r>
      <w:r w:rsidR="001D43E5" w:rsidRPr="00F37F69">
        <w:rPr>
          <w:rFonts w:cs="Times New Roman"/>
          <w:szCs w:val="28"/>
        </w:rPr>
        <w:t xml:space="preserve"> </w:t>
      </w:r>
      <w:r w:rsidRPr="00F37F69">
        <w:rPr>
          <w:rFonts w:cs="Times New Roman"/>
          <w:szCs w:val="28"/>
        </w:rPr>
        <w:t xml:space="preserve">все строки с помощью оператора </w:t>
      </w:r>
      <w:r w:rsidRPr="00F37F69">
        <w:rPr>
          <w:rStyle w:val="a9"/>
          <w:rFonts w:eastAsiaTheme="minorHAnsi"/>
          <w:lang w:val="en-US"/>
        </w:rPr>
        <w:t>DELETE</w:t>
      </w:r>
      <w:r w:rsidRPr="00F37F69">
        <w:rPr>
          <w:rFonts w:cs="Times New Roman"/>
          <w:szCs w:val="28"/>
        </w:rPr>
        <w:t xml:space="preserve">, а потом вставим </w:t>
      </w:r>
      <w:r w:rsidR="001D43E5" w:rsidRPr="00F37F69">
        <w:rPr>
          <w:rFonts w:cs="Times New Roman"/>
          <w:szCs w:val="28"/>
        </w:rPr>
        <w:t>в таблицу строку</w:t>
      </w:r>
      <w:r w:rsidRPr="00F37F69">
        <w:rPr>
          <w:rFonts w:cs="Times New Roman"/>
          <w:szCs w:val="28"/>
        </w:rPr>
        <w:t>, например:</w:t>
      </w:r>
    </w:p>
    <w:p w14:paraId="22136B68" w14:textId="77777777" w:rsidR="00147F9A" w:rsidRPr="00F37F69" w:rsidRDefault="00147F9A" w:rsidP="00F37F69">
      <w:pPr>
        <w:pStyle w:val="a7"/>
        <w:ind w:left="709"/>
      </w:pPr>
      <w:r w:rsidRPr="00742197">
        <w:rPr>
          <w:lang w:val="en-US"/>
        </w:rPr>
        <w:t xml:space="preserve">INSERT INTO </w:t>
      </w:r>
      <w:r w:rsidR="001D43E5" w:rsidRPr="001D43E5">
        <w:rPr>
          <w:rStyle w:val="a9"/>
          <w:lang w:val="en-US"/>
        </w:rPr>
        <w:t>student</w:t>
      </w:r>
      <w:r w:rsidRPr="00742197">
        <w:rPr>
          <w:lang w:val="en-US"/>
        </w:rPr>
        <w:t>(</w:t>
      </w:r>
      <w:r w:rsidR="001D43E5" w:rsidRPr="00E27C58">
        <w:rPr>
          <w:lang w:val="en-US"/>
        </w:rPr>
        <w:t xml:space="preserve"> </w:t>
      </w:r>
      <w:r w:rsidR="001D43E5">
        <w:rPr>
          <w:lang w:val="en-US"/>
        </w:rPr>
        <w:t xml:space="preserve">name, </w:t>
      </w:r>
      <w:r w:rsidR="001D43E5" w:rsidRPr="001D43E5">
        <w:rPr>
          <w:lang w:val="en-US"/>
        </w:rPr>
        <w:t>…</w:t>
      </w:r>
      <w:r w:rsidRPr="00742197">
        <w:rPr>
          <w:lang w:val="en-US"/>
        </w:rPr>
        <w:t>)</w:t>
      </w:r>
      <w:r w:rsidR="00F37F69">
        <w:rPr>
          <w:lang w:val="en-US"/>
        </w:rPr>
        <w:br/>
      </w:r>
      <w:r w:rsidRPr="00742197">
        <w:rPr>
          <w:lang w:val="en-US"/>
        </w:rPr>
        <w:t>VALUES ('</w:t>
      </w:r>
      <w:r w:rsidR="00CE5098">
        <w:t>Моргунов</w:t>
      </w:r>
      <w:r w:rsidR="00CE5098" w:rsidRPr="00E27C58">
        <w:rPr>
          <w:lang w:val="en-US"/>
        </w:rPr>
        <w:t xml:space="preserve"> </w:t>
      </w:r>
      <w:r w:rsidR="00CE5098">
        <w:t>М</w:t>
      </w:r>
      <w:r w:rsidR="00CE5098" w:rsidRPr="00E27C58">
        <w:rPr>
          <w:lang w:val="en-US"/>
        </w:rPr>
        <w:t>.</w:t>
      </w:r>
      <w:r w:rsidR="00CE5098">
        <w:t>М</w:t>
      </w:r>
      <w:r w:rsidR="00CE5098" w:rsidRPr="00E27C58">
        <w:rPr>
          <w:lang w:val="en-US"/>
        </w:rPr>
        <w:t>.</w:t>
      </w:r>
      <w:r w:rsidRPr="00742197">
        <w:rPr>
          <w:lang w:val="en-US"/>
        </w:rPr>
        <w:t>'</w:t>
      </w:r>
      <w:r w:rsidR="001D43E5" w:rsidRPr="001D43E5">
        <w:rPr>
          <w:lang w:val="en-US"/>
        </w:rPr>
        <w:t>, …</w:t>
      </w:r>
      <w:r w:rsidRPr="00742197">
        <w:rPr>
          <w:lang w:val="en-US"/>
        </w:rPr>
        <w:t>)</w:t>
      </w:r>
      <w:r w:rsidR="00F37F69">
        <w:rPr>
          <w:lang w:val="en-US"/>
        </w:rPr>
        <w:br/>
      </w:r>
      <w:r w:rsidR="00F37F69">
        <w:rPr>
          <w:lang w:val="en-US"/>
        </w:rPr>
        <w:br/>
      </w:r>
      <w:r w:rsidRPr="00F37F69">
        <w:rPr>
          <w:rFonts w:ascii="Times New Roman" w:hAnsi="Times New Roman" w:cs="Times New Roman"/>
          <w:sz w:val="28"/>
          <w:szCs w:val="28"/>
        </w:rPr>
        <w:t>Чему будет равен</w:t>
      </w:r>
      <w:r w:rsidRPr="00F37F69">
        <w:t xml:space="preserve"> </w:t>
      </w:r>
      <w:r w:rsidRPr="00F37F69">
        <w:rPr>
          <w:rFonts w:eastAsiaTheme="minorHAnsi"/>
        </w:rPr>
        <w:t>id_</w:t>
      </w:r>
      <w:r w:rsidR="00E27C58" w:rsidRPr="00F37F69">
        <w:rPr>
          <w:rFonts w:eastAsiaTheme="minorHAnsi"/>
          <w:lang w:val="en-US"/>
        </w:rPr>
        <w:t>student</w:t>
      </w:r>
      <w:r w:rsidRPr="00F37F69">
        <w:t>?</w:t>
      </w:r>
    </w:p>
    <w:p w14:paraId="5E0C4148" w14:textId="77777777" w:rsidR="00147F9A" w:rsidRPr="00147F9A" w:rsidRDefault="00147F9A" w:rsidP="00147F9A"/>
    <w:p w14:paraId="17315275" w14:textId="77777777" w:rsidR="00181EAD" w:rsidRPr="00B53431" w:rsidRDefault="00181EAD" w:rsidP="00181EAD">
      <w:pPr>
        <w:pStyle w:val="2"/>
      </w:pPr>
      <w:r>
        <w:t>5. Практическое задание</w:t>
      </w:r>
    </w:p>
    <w:p w14:paraId="5A350A2D" w14:textId="77777777" w:rsidR="00B53431" w:rsidRPr="00C51D9D" w:rsidRDefault="00B53431" w:rsidP="008E626D">
      <w:pPr>
        <w:pStyle w:val="ac"/>
        <w:numPr>
          <w:ilvl w:val="0"/>
          <w:numId w:val="10"/>
        </w:numPr>
        <w:suppressAutoHyphens/>
        <w:spacing w:before="60" w:after="60"/>
        <w:contextualSpacing w:val="0"/>
        <w:rPr>
          <w:rFonts w:cs="Times New Roman"/>
          <w:szCs w:val="28"/>
        </w:rPr>
      </w:pPr>
      <w:r w:rsidRPr="00C51D9D">
        <w:rPr>
          <w:rFonts w:cs="Times New Roman"/>
          <w:szCs w:val="28"/>
        </w:rPr>
        <w:t>Заполнить данными созданные таблицы с использованием SQL-скриптов для вставки соответствующих строк в таблицы БД. Объем данных должен составлять не менее 10 экземпляров для каждой из стержневых сущностей и 1000 экземпляров для целевой сущности</w:t>
      </w:r>
      <w:r w:rsidR="00D2210E">
        <w:rPr>
          <w:rStyle w:val="af"/>
          <w:rFonts w:cs="Times New Roman"/>
          <w:szCs w:val="28"/>
        </w:rPr>
        <w:footnoteReference w:id="2"/>
      </w:r>
      <w:r w:rsidRPr="00C51D9D">
        <w:rPr>
          <w:rFonts w:cs="Times New Roman"/>
          <w:szCs w:val="28"/>
        </w:rPr>
        <w:t>.</w:t>
      </w:r>
    </w:p>
    <w:p w14:paraId="3FD4389D" w14:textId="77777777" w:rsidR="00E46443" w:rsidRDefault="00E46443" w:rsidP="008E626D">
      <w:pPr>
        <w:pStyle w:val="ac"/>
        <w:numPr>
          <w:ilvl w:val="0"/>
          <w:numId w:val="10"/>
        </w:numPr>
        <w:suppressAutoHyphens/>
        <w:spacing w:before="60" w:after="60"/>
        <w:contextualSpacing w:val="0"/>
        <w:rPr>
          <w:rFonts w:cs="Times New Roman"/>
          <w:szCs w:val="28"/>
        </w:rPr>
      </w:pPr>
      <w:r w:rsidRPr="00C51D9D">
        <w:rPr>
          <w:rFonts w:cs="Times New Roman"/>
          <w:szCs w:val="28"/>
        </w:rPr>
        <w:t>Необходимо подготовить три запроса к одной таблице, содержащий фильтрацию по нескольким полям.</w:t>
      </w:r>
    </w:p>
    <w:p w14:paraId="4B8CB7D3" w14:textId="77777777" w:rsidR="00C51D9D" w:rsidRPr="00751CB6" w:rsidRDefault="00C51D9D" w:rsidP="008E626D">
      <w:pPr>
        <w:pStyle w:val="ac"/>
        <w:numPr>
          <w:ilvl w:val="0"/>
          <w:numId w:val="10"/>
        </w:numPr>
        <w:suppressAutoHyphens/>
        <w:spacing w:before="60" w:after="60"/>
        <w:contextualSpacing w:val="0"/>
        <w:rPr>
          <w:szCs w:val="28"/>
        </w:rPr>
      </w:pPr>
      <w:r w:rsidRPr="00751CB6">
        <w:rPr>
          <w:szCs w:val="28"/>
        </w:rPr>
        <w:t>Необходимо определить индексы, позволяющие ускорить запросы.</w:t>
      </w:r>
      <w:r>
        <w:rPr>
          <w:szCs w:val="28"/>
        </w:rPr>
        <w:t xml:space="preserve"> </w:t>
      </w:r>
      <w:r w:rsidR="003A1B08">
        <w:rPr>
          <w:szCs w:val="28"/>
        </w:rPr>
        <w:t>Определить какие индексы следует сделать уникальными.</w:t>
      </w:r>
    </w:p>
    <w:p w14:paraId="7074FCDB" w14:textId="77777777" w:rsidR="008E626D" w:rsidRPr="008E626D" w:rsidRDefault="008E626D" w:rsidP="008E626D">
      <w:pPr>
        <w:pStyle w:val="ac"/>
        <w:numPr>
          <w:ilvl w:val="0"/>
          <w:numId w:val="10"/>
        </w:numPr>
        <w:suppressAutoHyphens/>
        <w:spacing w:before="60" w:after="60"/>
        <w:contextualSpacing w:val="0"/>
        <w:rPr>
          <w:rFonts w:cs="Times New Roman"/>
          <w:szCs w:val="28"/>
        </w:rPr>
      </w:pPr>
      <w:r w:rsidRPr="007D18DE">
        <w:rPr>
          <w:rFonts w:cs="Times New Roman"/>
          <w:szCs w:val="28"/>
        </w:rPr>
        <w:lastRenderedPageBreak/>
        <w:t xml:space="preserve">Сформулировать </w:t>
      </w:r>
      <w:r>
        <w:rPr>
          <w:rFonts w:cs="Times New Roman"/>
          <w:szCs w:val="28"/>
        </w:rPr>
        <w:t xml:space="preserve">по три </w:t>
      </w:r>
      <w:r w:rsidRPr="007D18DE">
        <w:rPr>
          <w:rFonts w:cs="Times New Roman"/>
          <w:szCs w:val="28"/>
        </w:rPr>
        <w:t>запроса на изменение и удаление из базы данных. Запросы должны быть сформулированы в терминах предметной области.</w:t>
      </w:r>
    </w:p>
    <w:p w14:paraId="53154A47" w14:textId="77777777" w:rsidR="00C51D9D" w:rsidRPr="008E626D" w:rsidRDefault="008E626D" w:rsidP="008E626D">
      <w:pPr>
        <w:pStyle w:val="ac"/>
        <w:numPr>
          <w:ilvl w:val="0"/>
          <w:numId w:val="10"/>
        </w:numPr>
        <w:suppressAutoHyphens/>
        <w:spacing w:before="60" w:after="60"/>
        <w:contextualSpacing w:val="0"/>
        <w:rPr>
          <w:rFonts w:cs="Times New Roman"/>
          <w:szCs w:val="28"/>
        </w:rPr>
      </w:pPr>
      <w:r w:rsidRPr="008E626D">
        <w:rPr>
          <w:rFonts w:cs="Times New Roman"/>
          <w:szCs w:val="28"/>
        </w:rPr>
        <w:t>Написать SQL-скрипты, для которые будет срабатывать ограничения целостности.</w:t>
      </w:r>
    </w:p>
    <w:p w14:paraId="72CF7535" w14:textId="77777777" w:rsidR="00C51D9D" w:rsidRPr="00C51D9D" w:rsidRDefault="00C51D9D" w:rsidP="00C51D9D">
      <w:pPr>
        <w:suppressAutoHyphens/>
        <w:spacing w:before="60" w:after="60"/>
        <w:ind w:firstLine="0"/>
        <w:contextualSpacing w:val="0"/>
        <w:jc w:val="left"/>
        <w:rPr>
          <w:rFonts w:cs="Times New Roman"/>
          <w:szCs w:val="28"/>
        </w:rPr>
      </w:pPr>
    </w:p>
    <w:p w14:paraId="1BD07648" w14:textId="77777777" w:rsidR="00804524" w:rsidRPr="00804524" w:rsidRDefault="00804524" w:rsidP="00804524">
      <w:pPr>
        <w:suppressAutoHyphens/>
        <w:spacing w:before="60" w:after="60"/>
        <w:ind w:firstLine="0"/>
        <w:contextualSpacing w:val="0"/>
        <w:jc w:val="left"/>
        <w:rPr>
          <w:rFonts w:cs="Times New Roman"/>
          <w:szCs w:val="28"/>
        </w:rPr>
      </w:pPr>
      <w:r>
        <w:rPr>
          <w:rFonts w:cs="Times New Roman"/>
          <w:szCs w:val="28"/>
        </w:rPr>
        <w:t xml:space="preserve">Использование языков программирования для заполнения таблиц </w:t>
      </w:r>
      <w:r w:rsidR="008E626D">
        <w:rPr>
          <w:rFonts w:cs="Times New Roman"/>
          <w:szCs w:val="28"/>
        </w:rPr>
        <w:t>приветствуется</w:t>
      </w:r>
      <w:r>
        <w:rPr>
          <w:rFonts w:cs="Times New Roman"/>
          <w:szCs w:val="28"/>
        </w:rPr>
        <w:t>.</w:t>
      </w:r>
    </w:p>
    <w:p w14:paraId="27565DBB" w14:textId="77777777" w:rsidR="00B53431" w:rsidRPr="00B53431" w:rsidRDefault="00B53431" w:rsidP="00B53431"/>
    <w:p w14:paraId="3756A3E7" w14:textId="77777777" w:rsidR="00181EAD" w:rsidRPr="000E2D20" w:rsidRDefault="00181EAD" w:rsidP="00181EAD">
      <w:pPr>
        <w:rPr>
          <w:rStyle w:val="a9"/>
          <w:rFonts w:eastAsiaTheme="minorHAnsi"/>
        </w:rPr>
      </w:pPr>
    </w:p>
    <w:p w14:paraId="11DAAE03" w14:textId="77777777" w:rsidR="00181EAD" w:rsidRDefault="00181EAD" w:rsidP="00181EAD">
      <w:pPr>
        <w:pStyle w:val="2"/>
      </w:pPr>
      <w:r>
        <w:t xml:space="preserve">6. </w:t>
      </w:r>
      <w:r w:rsidRPr="00AB15CF">
        <w:t>Список использованных источников</w:t>
      </w:r>
    </w:p>
    <w:p w14:paraId="0D525B72" w14:textId="77777777" w:rsidR="00181EAD" w:rsidRDefault="00181EAD" w:rsidP="00181EAD">
      <w:pPr>
        <w:pStyle w:val="ac"/>
        <w:numPr>
          <w:ilvl w:val="0"/>
          <w:numId w:val="4"/>
        </w:numPr>
        <w:ind w:left="426"/>
      </w:pPr>
      <w:r>
        <w:t>PostgreSQL. Основы языка SQL: учеб. пособие / Е. П. Моргунов; под ред. Е. В. Рогова, П. В. Лузанова. - СПб.: БХВ-Петербург, 2018.</w:t>
      </w:r>
    </w:p>
    <w:p w14:paraId="2B8ADA4A" w14:textId="77777777" w:rsidR="00181EAD" w:rsidRPr="00147F9A" w:rsidRDefault="00181EAD" w:rsidP="00181EAD">
      <w:pPr>
        <w:pStyle w:val="ac"/>
        <w:numPr>
          <w:ilvl w:val="0"/>
          <w:numId w:val="4"/>
        </w:numPr>
        <w:spacing w:before="0" w:after="136" w:line="259" w:lineRule="auto"/>
        <w:ind w:left="426" w:right="123"/>
        <w:jc w:val="left"/>
        <w:rPr>
          <w:rStyle w:val="af4"/>
          <w:color w:val="auto"/>
          <w:u w:val="none"/>
          <w:lang w:val="en-US"/>
        </w:rPr>
      </w:pPr>
      <w:r w:rsidRPr="00112C8A">
        <w:rPr>
          <w:lang w:val="en-US"/>
        </w:rPr>
        <w:t xml:space="preserve">Postgres Pro Standard: </w:t>
      </w:r>
      <w:r w:rsidRPr="00112C8A">
        <w:t>Документация</w:t>
      </w:r>
      <w:r w:rsidRPr="00112C8A">
        <w:rPr>
          <w:lang w:val="en-US"/>
        </w:rPr>
        <w:t xml:space="preserve">: </w:t>
      </w:r>
      <w:hyperlink r:id="rId22" w:history="1">
        <w:r w:rsidRPr="00717E20">
          <w:rPr>
            <w:rStyle w:val="af4"/>
            <w:lang w:val="en-US"/>
          </w:rPr>
          <w:t>https://postgrespro.ru/docs/postgrespro</w:t>
        </w:r>
      </w:hyperlink>
    </w:p>
    <w:p w14:paraId="08E5135D" w14:textId="77777777" w:rsidR="00147F9A" w:rsidRPr="00C83D80" w:rsidRDefault="00147F9A" w:rsidP="00147F9A">
      <w:pPr>
        <w:pStyle w:val="ac"/>
        <w:numPr>
          <w:ilvl w:val="0"/>
          <w:numId w:val="4"/>
        </w:numPr>
        <w:spacing w:before="0" w:after="136" w:line="259" w:lineRule="auto"/>
        <w:ind w:left="426" w:right="123"/>
        <w:jc w:val="left"/>
        <w:rPr>
          <w:lang w:val="en-US"/>
        </w:rPr>
      </w:pPr>
      <w:r w:rsidRPr="004D7C80">
        <w:rPr>
          <w:lang w:val="en-US"/>
        </w:rPr>
        <w:t>pgAdmin</w:t>
      </w:r>
      <w:r>
        <w:t xml:space="preserve"> </w:t>
      </w:r>
      <w:r w:rsidRPr="004D7C80">
        <w:t>Documentation</w:t>
      </w:r>
      <w:r>
        <w:rPr>
          <w:lang w:val="en-US"/>
        </w:rPr>
        <w:t>.</w:t>
      </w:r>
    </w:p>
    <w:p w14:paraId="57249F64" w14:textId="77777777" w:rsidR="00147F9A" w:rsidRPr="0070355E" w:rsidRDefault="00147F9A" w:rsidP="00147F9A">
      <w:pPr>
        <w:pStyle w:val="ac"/>
        <w:spacing w:after="136" w:line="259" w:lineRule="auto"/>
        <w:ind w:left="426" w:right="123" w:firstLine="0"/>
        <w:rPr>
          <w:lang w:val="en-US"/>
        </w:rPr>
      </w:pPr>
      <w:hyperlink r:id="rId23" w:history="1">
        <w:r w:rsidRPr="00C63965">
          <w:rPr>
            <w:rStyle w:val="af4"/>
            <w:lang w:val="en-US"/>
          </w:rPr>
          <w:t>https://www.pgadmin.org/docs/</w:t>
        </w:r>
      </w:hyperlink>
    </w:p>
    <w:p w14:paraId="3303998B" w14:textId="77777777" w:rsidR="00147F9A" w:rsidRPr="00147F9A" w:rsidRDefault="00147F9A" w:rsidP="00147F9A">
      <w:pPr>
        <w:spacing w:before="0" w:after="136" w:line="259" w:lineRule="auto"/>
        <w:ind w:right="123" w:firstLine="0"/>
        <w:jc w:val="left"/>
        <w:rPr>
          <w:lang w:val="en-US"/>
        </w:rPr>
      </w:pPr>
    </w:p>
    <w:p w14:paraId="2C2637A6" w14:textId="77777777" w:rsidR="00181EAD" w:rsidRPr="00247123" w:rsidRDefault="00181EAD" w:rsidP="00181EAD">
      <w:pPr>
        <w:rPr>
          <w:lang w:val="en-US"/>
        </w:rPr>
      </w:pPr>
    </w:p>
    <w:p w14:paraId="5131A017" w14:textId="77777777" w:rsidR="00550E95" w:rsidRPr="00A7557B" w:rsidRDefault="00550E95" w:rsidP="00550E95">
      <w:pPr>
        <w:pStyle w:val="a7"/>
        <w:rPr>
          <w:lang w:val="en-US"/>
        </w:rPr>
      </w:pPr>
    </w:p>
    <w:sectPr w:rsidR="00550E95" w:rsidRPr="00A7557B" w:rsidSect="00921E14">
      <w:headerReference w:type="default" r:id="rId24"/>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D3C05" w14:textId="77777777" w:rsidR="00D14B6F" w:rsidRDefault="00D14B6F" w:rsidP="00B50C19">
      <w:pPr>
        <w:spacing w:before="0" w:after="0" w:line="240" w:lineRule="auto"/>
      </w:pPr>
      <w:r>
        <w:separator/>
      </w:r>
    </w:p>
  </w:endnote>
  <w:endnote w:type="continuationSeparator" w:id="0">
    <w:p w14:paraId="3AFC64FC" w14:textId="77777777" w:rsidR="00D14B6F" w:rsidRDefault="00D14B6F" w:rsidP="00B50C1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TSerif-Bold">
    <w:altName w:val="Calibri"/>
    <w:panose1 w:val="00000000000000000000"/>
    <w:charset w:val="CC"/>
    <w:family w:val="auto"/>
    <w:notTrueType/>
    <w:pitch w:val="default"/>
    <w:sig w:usb0="00000201" w:usb1="00000000" w:usb2="00000000" w:usb3="00000000" w:csb0="00000004" w:csb1="00000000"/>
  </w:font>
  <w:font w:name="Open Sans">
    <w:charset w:val="00"/>
    <w:family w:val="swiss"/>
    <w:pitch w:val="variable"/>
    <w:sig w:usb0="E00002EF" w:usb1="4000205B" w:usb2="00000028" w:usb3="00000000" w:csb0="0000019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ar(--font-family-code)">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F6633" w14:textId="77777777" w:rsidR="00D14B6F" w:rsidRDefault="00D14B6F" w:rsidP="00B50C19">
      <w:pPr>
        <w:spacing w:before="0" w:after="0" w:line="240" w:lineRule="auto"/>
      </w:pPr>
      <w:r>
        <w:separator/>
      </w:r>
    </w:p>
  </w:footnote>
  <w:footnote w:type="continuationSeparator" w:id="0">
    <w:p w14:paraId="2531E0CB" w14:textId="77777777" w:rsidR="00D14B6F" w:rsidRDefault="00D14B6F" w:rsidP="00B50C19">
      <w:pPr>
        <w:spacing w:before="0" w:after="0" w:line="240" w:lineRule="auto"/>
      </w:pPr>
      <w:r>
        <w:continuationSeparator/>
      </w:r>
    </w:p>
  </w:footnote>
  <w:footnote w:id="1">
    <w:p w14:paraId="083C14CE" w14:textId="77777777" w:rsidR="00B50C19" w:rsidRPr="00B50C19" w:rsidRDefault="00B50C19">
      <w:pPr>
        <w:pStyle w:val="ad"/>
      </w:pPr>
      <w:r>
        <w:rPr>
          <w:rStyle w:val="af"/>
        </w:rPr>
        <w:footnoteRef/>
      </w:r>
      <w:r>
        <w:t xml:space="preserve"> Кроме тех случае, когда индексы создаются неявно, например, при создании ограничения уникальности (</w:t>
      </w:r>
      <w:r w:rsidRPr="00B50C19">
        <w:t>UNIQUE</w:t>
      </w:r>
      <w:r>
        <w:t>).</w:t>
      </w:r>
      <w:r w:rsidR="00EC72D6">
        <w:t xml:space="preserve"> </w:t>
      </w:r>
    </w:p>
  </w:footnote>
  <w:footnote w:id="2">
    <w:p w14:paraId="03F6C95A" w14:textId="77777777" w:rsidR="00D2210E" w:rsidRPr="00D2210E" w:rsidRDefault="00D2210E">
      <w:pPr>
        <w:pStyle w:val="ad"/>
        <w:rPr>
          <w:lang w:val="en-US"/>
        </w:rPr>
      </w:pPr>
      <w:r>
        <w:rPr>
          <w:rStyle w:val="af"/>
        </w:rPr>
        <w:footnoteRef/>
      </w:r>
      <w:r>
        <w:t xml:space="preserve"> Для заполнения таблиц можно использовать функцию </w:t>
      </w:r>
      <w:r w:rsidRPr="00D2210E">
        <w:t>generate_series</w:t>
      </w:r>
      <w:r>
        <w:t>. Например</w:t>
      </w:r>
      <w:r w:rsidRPr="00D2210E">
        <w:rPr>
          <w:lang w:val="en-US"/>
        </w:rPr>
        <w:t xml:space="preserve">, SELECT x FROM generate_series( 1, 1000 ) x </w:t>
      </w:r>
      <w:r>
        <w:t>выводит</w:t>
      </w:r>
      <w:r w:rsidRPr="00D2210E">
        <w:rPr>
          <w:lang w:val="en-US"/>
        </w:rPr>
        <w:t xml:space="preserve"> </w:t>
      </w:r>
      <w:r>
        <w:t>числа</w:t>
      </w:r>
      <w:r w:rsidRPr="00D2210E">
        <w:rPr>
          <w:lang w:val="en-US"/>
        </w:rPr>
        <w:t xml:space="preserve"> </w:t>
      </w:r>
      <w:r>
        <w:t>от</w:t>
      </w:r>
      <w:r w:rsidRPr="00D2210E">
        <w:rPr>
          <w:lang w:val="en-US"/>
        </w:rPr>
        <w:t xml:space="preserve"> 1 </w:t>
      </w:r>
      <w:r>
        <w:t>до 1000.</w:t>
      </w:r>
      <w:r w:rsidRPr="00D2210E">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6121654"/>
      <w:docPartObj>
        <w:docPartGallery w:val="Page Numbers (Top of Page)"/>
        <w:docPartUnique/>
      </w:docPartObj>
    </w:sdtPr>
    <w:sdtContent>
      <w:p w14:paraId="0CA9FD13" w14:textId="77777777" w:rsidR="00921E14" w:rsidRDefault="00921E14">
        <w:pPr>
          <w:pStyle w:val="af0"/>
          <w:jc w:val="right"/>
        </w:pPr>
        <w:r>
          <w:fldChar w:fldCharType="begin"/>
        </w:r>
        <w:r>
          <w:instrText>PAGE   \* MERGEFORMAT</w:instrText>
        </w:r>
        <w:r>
          <w:fldChar w:fldCharType="separate"/>
        </w:r>
        <w:r>
          <w:t>2</w:t>
        </w:r>
        <w:r>
          <w:fldChar w:fldCharType="end"/>
        </w:r>
      </w:p>
    </w:sdtContent>
  </w:sdt>
  <w:p w14:paraId="705E77C6" w14:textId="77777777" w:rsidR="00921E14" w:rsidRDefault="00921E14">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4ED"/>
    <w:multiLevelType w:val="multilevel"/>
    <w:tmpl w:val="05B44A6A"/>
    <w:lvl w:ilvl="0">
      <w:start w:val="1"/>
      <w:numFmt w:val="decimal"/>
      <w:lvlText w:val="%1."/>
      <w:lvlJc w:val="left"/>
      <w:pPr>
        <w:ind w:left="756" w:hanging="396"/>
      </w:pPr>
      <w:rPr>
        <w:rFonts w:hint="default"/>
      </w:rPr>
    </w:lvl>
    <w:lvl w:ilvl="1">
      <w:start w:val="1"/>
      <w:numFmt w:val="decimal"/>
      <w:isLgl/>
      <w:lvlText w:val="%1.%2."/>
      <w:lvlJc w:val="left"/>
      <w:pPr>
        <w:ind w:left="1254" w:hanging="720"/>
      </w:pPr>
      <w:rPr>
        <w:rFonts w:hint="default"/>
      </w:rPr>
    </w:lvl>
    <w:lvl w:ilvl="2">
      <w:start w:val="5"/>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 w15:restartNumberingAfterBreak="0">
    <w:nsid w:val="08FC6BEA"/>
    <w:multiLevelType w:val="hybridMultilevel"/>
    <w:tmpl w:val="58F40F60"/>
    <w:lvl w:ilvl="0" w:tplc="60BC6D60">
      <w:start w:val="1"/>
      <w:numFmt w:val="decimal"/>
      <w:lvlText w:val="%1."/>
      <w:lvlJc w:val="left"/>
      <w:pPr>
        <w:ind w:left="1152" w:hanging="44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4139A0"/>
    <w:multiLevelType w:val="hybridMultilevel"/>
    <w:tmpl w:val="E4EA90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D320B5"/>
    <w:multiLevelType w:val="hybridMultilevel"/>
    <w:tmpl w:val="FB20B3F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274D5C19"/>
    <w:multiLevelType w:val="hybridMultilevel"/>
    <w:tmpl w:val="B18CB6BC"/>
    <w:lvl w:ilvl="0" w:tplc="041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 w15:restartNumberingAfterBreak="0">
    <w:nsid w:val="377F4F43"/>
    <w:multiLevelType w:val="hybridMultilevel"/>
    <w:tmpl w:val="0CC07D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E110DE"/>
    <w:multiLevelType w:val="hybridMultilevel"/>
    <w:tmpl w:val="AA1EB9A6"/>
    <w:lvl w:ilvl="0" w:tplc="041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419000F">
      <w:start w:val="1"/>
      <w:numFmt w:val="decimal"/>
      <w:lvlText w:val="%4."/>
      <w:lvlJc w:val="left"/>
      <w:pPr>
        <w:ind w:left="2880" w:hanging="360"/>
      </w:p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2C70C84"/>
    <w:multiLevelType w:val="hybridMultilevel"/>
    <w:tmpl w:val="BCD49D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3141410"/>
    <w:multiLevelType w:val="hybridMultilevel"/>
    <w:tmpl w:val="B114BB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71761B2"/>
    <w:multiLevelType w:val="hybridMultilevel"/>
    <w:tmpl w:val="6FC8C3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5DA1D46"/>
    <w:multiLevelType w:val="multilevel"/>
    <w:tmpl w:val="8A82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7C500A"/>
    <w:multiLevelType w:val="hybridMultilevel"/>
    <w:tmpl w:val="ACFCB1E6"/>
    <w:lvl w:ilvl="0" w:tplc="0419000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16cid:durableId="1906529589">
    <w:abstractNumId w:val="0"/>
  </w:num>
  <w:num w:numId="2" w16cid:durableId="2010329307">
    <w:abstractNumId w:val="10"/>
  </w:num>
  <w:num w:numId="3" w16cid:durableId="1163160451">
    <w:abstractNumId w:val="7"/>
  </w:num>
  <w:num w:numId="4" w16cid:durableId="1716275871">
    <w:abstractNumId w:val="1"/>
  </w:num>
  <w:num w:numId="5" w16cid:durableId="939065955">
    <w:abstractNumId w:val="6"/>
  </w:num>
  <w:num w:numId="6" w16cid:durableId="1385564375">
    <w:abstractNumId w:val="11"/>
  </w:num>
  <w:num w:numId="7" w16cid:durableId="1819112234">
    <w:abstractNumId w:val="4"/>
  </w:num>
  <w:num w:numId="8" w16cid:durableId="839351128">
    <w:abstractNumId w:val="3"/>
  </w:num>
  <w:num w:numId="9" w16cid:durableId="177088362">
    <w:abstractNumId w:val="5"/>
  </w:num>
  <w:num w:numId="10" w16cid:durableId="675035651">
    <w:abstractNumId w:val="9"/>
  </w:num>
  <w:num w:numId="11" w16cid:durableId="1403989559">
    <w:abstractNumId w:val="8"/>
  </w:num>
  <w:num w:numId="12" w16cid:durableId="430129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5A1"/>
    <w:rsid w:val="00067C21"/>
    <w:rsid w:val="00081795"/>
    <w:rsid w:val="00082644"/>
    <w:rsid w:val="000828C9"/>
    <w:rsid w:val="00092FE0"/>
    <w:rsid w:val="00094038"/>
    <w:rsid w:val="000A3884"/>
    <w:rsid w:val="000A5B0B"/>
    <w:rsid w:val="000B552A"/>
    <w:rsid w:val="00102C68"/>
    <w:rsid w:val="00115DD8"/>
    <w:rsid w:val="001470D6"/>
    <w:rsid w:val="00147F9A"/>
    <w:rsid w:val="00161722"/>
    <w:rsid w:val="00176469"/>
    <w:rsid w:val="00181EAD"/>
    <w:rsid w:val="001A7575"/>
    <w:rsid w:val="001D43E5"/>
    <w:rsid w:val="001E671D"/>
    <w:rsid w:val="0025135B"/>
    <w:rsid w:val="0025135F"/>
    <w:rsid w:val="00270FFC"/>
    <w:rsid w:val="00285CA8"/>
    <w:rsid w:val="002B5025"/>
    <w:rsid w:val="002E451D"/>
    <w:rsid w:val="00310CE9"/>
    <w:rsid w:val="0031162F"/>
    <w:rsid w:val="00330219"/>
    <w:rsid w:val="0033083D"/>
    <w:rsid w:val="00361FB2"/>
    <w:rsid w:val="00392C3A"/>
    <w:rsid w:val="003A1B08"/>
    <w:rsid w:val="003A797E"/>
    <w:rsid w:val="003B18AC"/>
    <w:rsid w:val="003C34E6"/>
    <w:rsid w:val="003C36BE"/>
    <w:rsid w:val="003C70BA"/>
    <w:rsid w:val="004712B0"/>
    <w:rsid w:val="00486C57"/>
    <w:rsid w:val="004A7B6C"/>
    <w:rsid w:val="004B3DC4"/>
    <w:rsid w:val="004B44D2"/>
    <w:rsid w:val="0050799D"/>
    <w:rsid w:val="005157BA"/>
    <w:rsid w:val="005269D0"/>
    <w:rsid w:val="00550E95"/>
    <w:rsid w:val="005C4CF9"/>
    <w:rsid w:val="005D471D"/>
    <w:rsid w:val="005D5EC0"/>
    <w:rsid w:val="005E5DC4"/>
    <w:rsid w:val="006065C3"/>
    <w:rsid w:val="00627243"/>
    <w:rsid w:val="00652A5D"/>
    <w:rsid w:val="00654B54"/>
    <w:rsid w:val="0066039D"/>
    <w:rsid w:val="006658DF"/>
    <w:rsid w:val="00666A4A"/>
    <w:rsid w:val="0067276F"/>
    <w:rsid w:val="006E62BE"/>
    <w:rsid w:val="006F2815"/>
    <w:rsid w:val="00707E11"/>
    <w:rsid w:val="0072267A"/>
    <w:rsid w:val="0072557B"/>
    <w:rsid w:val="007477A7"/>
    <w:rsid w:val="00753E28"/>
    <w:rsid w:val="00764174"/>
    <w:rsid w:val="00804524"/>
    <w:rsid w:val="00837F01"/>
    <w:rsid w:val="00846149"/>
    <w:rsid w:val="008547AD"/>
    <w:rsid w:val="008552B5"/>
    <w:rsid w:val="008602C3"/>
    <w:rsid w:val="00876691"/>
    <w:rsid w:val="00882031"/>
    <w:rsid w:val="00884E22"/>
    <w:rsid w:val="008E626D"/>
    <w:rsid w:val="008E7CC0"/>
    <w:rsid w:val="009058EA"/>
    <w:rsid w:val="00921E14"/>
    <w:rsid w:val="009321A4"/>
    <w:rsid w:val="00955820"/>
    <w:rsid w:val="009965A1"/>
    <w:rsid w:val="009E7D2D"/>
    <w:rsid w:val="009F7DF0"/>
    <w:rsid w:val="00A21251"/>
    <w:rsid w:val="00A25B2D"/>
    <w:rsid w:val="00A5612E"/>
    <w:rsid w:val="00A61002"/>
    <w:rsid w:val="00A7557B"/>
    <w:rsid w:val="00A801CC"/>
    <w:rsid w:val="00A97594"/>
    <w:rsid w:val="00A978C5"/>
    <w:rsid w:val="00B05279"/>
    <w:rsid w:val="00B23081"/>
    <w:rsid w:val="00B31E82"/>
    <w:rsid w:val="00B4410B"/>
    <w:rsid w:val="00B473FF"/>
    <w:rsid w:val="00B50C19"/>
    <w:rsid w:val="00B53431"/>
    <w:rsid w:val="00B74105"/>
    <w:rsid w:val="00B87D58"/>
    <w:rsid w:val="00BC0894"/>
    <w:rsid w:val="00C167DF"/>
    <w:rsid w:val="00C24DF4"/>
    <w:rsid w:val="00C51D9D"/>
    <w:rsid w:val="00C52B5D"/>
    <w:rsid w:val="00C64411"/>
    <w:rsid w:val="00C675E9"/>
    <w:rsid w:val="00C90794"/>
    <w:rsid w:val="00CE5098"/>
    <w:rsid w:val="00D14B6F"/>
    <w:rsid w:val="00D17F06"/>
    <w:rsid w:val="00D20890"/>
    <w:rsid w:val="00D2210E"/>
    <w:rsid w:val="00D23A8A"/>
    <w:rsid w:val="00D653C6"/>
    <w:rsid w:val="00D77EBC"/>
    <w:rsid w:val="00E11678"/>
    <w:rsid w:val="00E27C58"/>
    <w:rsid w:val="00E40BAE"/>
    <w:rsid w:val="00E46443"/>
    <w:rsid w:val="00E70656"/>
    <w:rsid w:val="00E74FCC"/>
    <w:rsid w:val="00EA0AF5"/>
    <w:rsid w:val="00EA611F"/>
    <w:rsid w:val="00EC72D6"/>
    <w:rsid w:val="00F37F69"/>
    <w:rsid w:val="00F56302"/>
    <w:rsid w:val="00F67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BB815"/>
  <w15:chartTrackingRefBased/>
  <w15:docId w15:val="{31674C3C-DFBF-4C0F-8EFC-0980CE357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DF0"/>
    <w:pPr>
      <w:spacing w:before="160" w:after="160" w:line="360" w:lineRule="auto"/>
      <w:contextualSpacing/>
    </w:pPr>
    <w:rPr>
      <w:rFonts w:ascii="Times New Roman" w:hAnsi="Times New Roman"/>
      <w:sz w:val="28"/>
    </w:rPr>
  </w:style>
  <w:style w:type="paragraph" w:styleId="1">
    <w:name w:val="heading 1"/>
    <w:basedOn w:val="a"/>
    <w:next w:val="a"/>
    <w:link w:val="10"/>
    <w:uiPriority w:val="9"/>
    <w:qFormat/>
    <w:rsid w:val="00B052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Заголовок 2 КАП"/>
    <w:basedOn w:val="a"/>
    <w:next w:val="a"/>
    <w:link w:val="20"/>
    <w:autoRedefine/>
    <w:qFormat/>
    <w:rsid w:val="00884E22"/>
    <w:pPr>
      <w:outlineLvl w:val="1"/>
    </w:pPr>
    <w:rPr>
      <w:rFonts w:eastAsiaTheme="majorEastAsia" w:cs="PTSerif-Bold"/>
      <w:b/>
      <w:bCs/>
      <w:kern w:val="0"/>
      <w:sz w:val="40"/>
      <w:szCs w:val="32"/>
    </w:rPr>
  </w:style>
  <w:style w:type="paragraph" w:styleId="3">
    <w:name w:val="heading 3"/>
    <w:basedOn w:val="a"/>
    <w:next w:val="a"/>
    <w:link w:val="30"/>
    <w:uiPriority w:val="9"/>
    <w:semiHidden/>
    <w:unhideWhenUsed/>
    <w:qFormat/>
    <w:rsid w:val="00F670B9"/>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iPriority w:val="9"/>
    <w:semiHidden/>
    <w:unhideWhenUsed/>
    <w:qFormat/>
    <w:rsid w:val="00F670B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76417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КАП 1"/>
    <w:basedOn w:val="1"/>
    <w:next w:val="a"/>
    <w:link w:val="12"/>
    <w:autoRedefine/>
    <w:qFormat/>
    <w:rsid w:val="00884E22"/>
    <w:rPr>
      <w:rFonts w:ascii="Times New Roman" w:hAnsi="Times New Roman" w:cs="Times New Roman"/>
      <w:b/>
      <w:color w:val="auto"/>
      <w:kern w:val="0"/>
      <w:sz w:val="48"/>
      <w:szCs w:val="34"/>
    </w:rPr>
  </w:style>
  <w:style w:type="character" w:customStyle="1" w:styleId="12">
    <w:name w:val="Заголовок КАП 1 Знак"/>
    <w:basedOn w:val="20"/>
    <w:link w:val="11"/>
    <w:rsid w:val="00884E22"/>
    <w:rPr>
      <w:rFonts w:ascii="Times New Roman" w:eastAsiaTheme="majorEastAsia" w:hAnsi="Times New Roman" w:cs="Times New Roman"/>
      <w:b/>
      <w:bCs w:val="0"/>
      <w:kern w:val="0"/>
      <w:sz w:val="48"/>
      <w:szCs w:val="34"/>
    </w:rPr>
  </w:style>
  <w:style w:type="paragraph" w:styleId="a3">
    <w:name w:val="Title"/>
    <w:aliases w:val="Заголовок КАП 2"/>
    <w:basedOn w:val="2"/>
    <w:next w:val="a"/>
    <w:link w:val="a4"/>
    <w:autoRedefine/>
    <w:uiPriority w:val="10"/>
    <w:qFormat/>
    <w:rsid w:val="00627243"/>
    <w:pPr>
      <w:shd w:val="clear" w:color="auto" w:fill="FFFFFF"/>
      <w:spacing w:before="75" w:after="270" w:line="240" w:lineRule="auto"/>
      <w:jc w:val="center"/>
    </w:pPr>
    <w:rPr>
      <w:rFonts w:cs="Open Sans"/>
      <w:spacing w:val="-10"/>
      <w:kern w:val="28"/>
      <w:szCs w:val="56"/>
    </w:rPr>
  </w:style>
  <w:style w:type="character" w:customStyle="1" w:styleId="a4">
    <w:name w:val="Заголовок Знак"/>
    <w:aliases w:val="Заголовок КАП 2 Знак"/>
    <w:basedOn w:val="a0"/>
    <w:link w:val="a3"/>
    <w:uiPriority w:val="10"/>
    <w:rsid w:val="00627243"/>
    <w:rPr>
      <w:rFonts w:ascii="Times New Roman" w:eastAsiaTheme="majorEastAsia" w:hAnsi="Times New Roman" w:cs="Open Sans"/>
      <w:b/>
      <w:bCs/>
      <w:spacing w:val="-10"/>
      <w:kern w:val="28"/>
      <w:sz w:val="40"/>
      <w:szCs w:val="56"/>
      <w:shd w:val="clear" w:color="auto" w:fill="FFFFFF"/>
    </w:rPr>
  </w:style>
  <w:style w:type="character" w:customStyle="1" w:styleId="20">
    <w:name w:val="Заголовок 2 Знак"/>
    <w:aliases w:val="Заголовок 2 КАП Знак"/>
    <w:basedOn w:val="a0"/>
    <w:link w:val="2"/>
    <w:rsid w:val="00884E22"/>
    <w:rPr>
      <w:rFonts w:ascii="Times New Roman" w:eastAsiaTheme="majorEastAsia" w:hAnsi="Times New Roman" w:cs="PTSerif-Bold"/>
      <w:b/>
      <w:bCs/>
      <w:kern w:val="0"/>
      <w:sz w:val="40"/>
      <w:szCs w:val="32"/>
    </w:rPr>
  </w:style>
  <w:style w:type="paragraph" w:customStyle="1" w:styleId="a5">
    <w:name w:val="Заколовок КАП"/>
    <w:basedOn w:val="1"/>
    <w:next w:val="a"/>
    <w:link w:val="a6"/>
    <w:qFormat/>
    <w:rsid w:val="00E40BAE"/>
    <w:rPr>
      <w:rFonts w:cs="Times New Roman"/>
      <w:b/>
      <w:spacing w:val="-10"/>
      <w:kern w:val="28"/>
      <w:sz w:val="48"/>
    </w:rPr>
  </w:style>
  <w:style w:type="character" w:customStyle="1" w:styleId="a6">
    <w:name w:val="Заколовок КАП Знак"/>
    <w:basedOn w:val="a4"/>
    <w:link w:val="a5"/>
    <w:rsid w:val="00E40BAE"/>
    <w:rPr>
      <w:rFonts w:asciiTheme="majorHAnsi" w:eastAsiaTheme="majorEastAsia" w:hAnsiTheme="majorHAnsi" w:cs="Times New Roman"/>
      <w:b/>
      <w:bCs/>
      <w:color w:val="2F5496" w:themeColor="accent1" w:themeShade="BF"/>
      <w:spacing w:val="-10"/>
      <w:kern w:val="28"/>
      <w:sz w:val="48"/>
      <w:szCs w:val="32"/>
      <w:shd w:val="clear" w:color="auto" w:fill="FFFFFF"/>
    </w:rPr>
  </w:style>
  <w:style w:type="paragraph" w:customStyle="1" w:styleId="41">
    <w:name w:val="Заголовок КАП 4"/>
    <w:basedOn w:val="4"/>
    <w:next w:val="a"/>
    <w:link w:val="42"/>
    <w:autoRedefine/>
    <w:qFormat/>
    <w:rsid w:val="00092FE0"/>
    <w:pPr>
      <w:jc w:val="left"/>
    </w:pPr>
    <w:rPr>
      <w:rFonts w:ascii="Times New Roman" w:hAnsi="Times New Roman"/>
      <w:b/>
      <w:i w:val="0"/>
      <w:color w:val="auto"/>
    </w:rPr>
  </w:style>
  <w:style w:type="character" w:customStyle="1" w:styleId="42">
    <w:name w:val="Заголовок КАП 4 Знак"/>
    <w:basedOn w:val="a0"/>
    <w:link w:val="41"/>
    <w:rsid w:val="00092FE0"/>
    <w:rPr>
      <w:rFonts w:ascii="Times New Roman" w:eastAsiaTheme="majorEastAsia" w:hAnsi="Times New Roman" w:cstheme="majorBidi"/>
      <w:b/>
      <w:iCs/>
      <w:sz w:val="28"/>
    </w:rPr>
  </w:style>
  <w:style w:type="paragraph" w:customStyle="1" w:styleId="31">
    <w:name w:val="Заколовок 3"/>
    <w:aliases w:val="КАП"/>
    <w:basedOn w:val="3"/>
    <w:next w:val="a"/>
    <w:link w:val="32"/>
    <w:qFormat/>
    <w:rsid w:val="00E40BAE"/>
    <w:rPr>
      <w:rFonts w:ascii="Times New Roman" w:hAnsi="Times New Roman" w:cs="Times New Roman"/>
      <w:b/>
      <w:color w:val="auto"/>
      <w:spacing w:val="-10"/>
      <w:kern w:val="28"/>
      <w:sz w:val="32"/>
    </w:rPr>
  </w:style>
  <w:style w:type="character" w:customStyle="1" w:styleId="32">
    <w:name w:val="Заколовок 3 Знак"/>
    <w:aliases w:val="КАП Знак"/>
    <w:basedOn w:val="a4"/>
    <w:link w:val="31"/>
    <w:rsid w:val="00E40BAE"/>
    <w:rPr>
      <w:rFonts w:ascii="Times New Roman" w:eastAsiaTheme="majorEastAsia" w:hAnsi="Times New Roman" w:cs="Times New Roman"/>
      <w:b/>
      <w:bCs/>
      <w:spacing w:val="-10"/>
      <w:kern w:val="28"/>
      <w:sz w:val="32"/>
      <w:szCs w:val="24"/>
      <w:shd w:val="clear" w:color="auto" w:fill="FFFFFF"/>
    </w:rPr>
  </w:style>
  <w:style w:type="character" w:customStyle="1" w:styleId="10">
    <w:name w:val="Заголовок 1 Знак"/>
    <w:basedOn w:val="a0"/>
    <w:link w:val="1"/>
    <w:uiPriority w:val="9"/>
    <w:rsid w:val="00B0527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670B9"/>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semiHidden/>
    <w:rsid w:val="00F670B9"/>
    <w:rPr>
      <w:rFonts w:asciiTheme="majorHAnsi" w:eastAsiaTheme="majorEastAsia" w:hAnsiTheme="majorHAnsi" w:cstheme="majorBidi"/>
      <w:i/>
      <w:iCs/>
      <w:color w:val="2F5496" w:themeColor="accent1" w:themeShade="BF"/>
      <w:sz w:val="24"/>
    </w:rPr>
  </w:style>
  <w:style w:type="paragraph" w:customStyle="1" w:styleId="13">
    <w:name w:val="Заголовок 1 КАП"/>
    <w:basedOn w:val="1"/>
    <w:next w:val="a"/>
    <w:link w:val="14"/>
    <w:autoRedefine/>
    <w:qFormat/>
    <w:rsid w:val="00884E22"/>
    <w:rPr>
      <w:rFonts w:ascii="Times New Roman" w:hAnsi="Times New Roman" w:cs="Times New Roman"/>
      <w:b/>
      <w:color w:val="auto"/>
      <w:kern w:val="0"/>
      <w:sz w:val="48"/>
      <w:szCs w:val="34"/>
    </w:rPr>
  </w:style>
  <w:style w:type="character" w:customStyle="1" w:styleId="14">
    <w:name w:val="Заголовок 1 КАП Знак"/>
    <w:basedOn w:val="20"/>
    <w:link w:val="13"/>
    <w:rsid w:val="00884E22"/>
    <w:rPr>
      <w:rFonts w:ascii="Times New Roman" w:eastAsiaTheme="majorEastAsia" w:hAnsi="Times New Roman" w:cs="Times New Roman"/>
      <w:b/>
      <w:bCs w:val="0"/>
      <w:kern w:val="0"/>
      <w:sz w:val="48"/>
      <w:szCs w:val="34"/>
    </w:rPr>
  </w:style>
  <w:style w:type="paragraph" w:customStyle="1" w:styleId="43">
    <w:name w:val="Заголовок 4 КАП"/>
    <w:basedOn w:val="4"/>
    <w:next w:val="a"/>
    <w:link w:val="44"/>
    <w:autoRedefine/>
    <w:qFormat/>
    <w:rsid w:val="0025135B"/>
    <w:pPr>
      <w:jc w:val="left"/>
    </w:pPr>
    <w:rPr>
      <w:rFonts w:ascii="Times New Roman" w:hAnsi="Times New Roman" w:cs="Open Sans"/>
      <w:b/>
      <w:i w:val="0"/>
      <w:color w:val="000000"/>
      <w:szCs w:val="26"/>
      <w:shd w:val="clear" w:color="auto" w:fill="FFFFFF"/>
    </w:rPr>
  </w:style>
  <w:style w:type="character" w:customStyle="1" w:styleId="44">
    <w:name w:val="Заголовок 4 КАП Знак"/>
    <w:basedOn w:val="a0"/>
    <w:link w:val="43"/>
    <w:rsid w:val="0025135B"/>
    <w:rPr>
      <w:rFonts w:ascii="Times New Roman" w:eastAsiaTheme="majorEastAsia" w:hAnsi="Times New Roman" w:cs="Open Sans"/>
      <w:b/>
      <w:iCs/>
      <w:color w:val="000000"/>
      <w:sz w:val="28"/>
      <w:szCs w:val="26"/>
    </w:rPr>
  </w:style>
  <w:style w:type="paragraph" w:customStyle="1" w:styleId="33">
    <w:name w:val="Заколовок 3 КАП"/>
    <w:basedOn w:val="3"/>
    <w:next w:val="a"/>
    <w:link w:val="34"/>
    <w:autoRedefine/>
    <w:qFormat/>
    <w:rsid w:val="0033083D"/>
    <w:rPr>
      <w:rFonts w:ascii="Times New Roman" w:hAnsi="Times New Roman" w:cs="Times New Roman"/>
      <w:b/>
      <w:color w:val="auto"/>
      <w:spacing w:val="-10"/>
      <w:kern w:val="28"/>
      <w:sz w:val="32"/>
    </w:rPr>
  </w:style>
  <w:style w:type="character" w:customStyle="1" w:styleId="34">
    <w:name w:val="Заколовок 3 КАП Знак"/>
    <w:basedOn w:val="a4"/>
    <w:link w:val="33"/>
    <w:rsid w:val="0033083D"/>
    <w:rPr>
      <w:rFonts w:ascii="Times New Roman" w:eastAsiaTheme="majorEastAsia" w:hAnsi="Times New Roman" w:cs="Times New Roman"/>
      <w:b/>
      <w:bCs/>
      <w:spacing w:val="-10"/>
      <w:kern w:val="28"/>
      <w:sz w:val="32"/>
      <w:szCs w:val="24"/>
      <w:shd w:val="clear" w:color="auto" w:fill="FFFFFF"/>
    </w:rPr>
  </w:style>
  <w:style w:type="paragraph" w:customStyle="1" w:styleId="51">
    <w:name w:val="Заголовок КАП 5"/>
    <w:basedOn w:val="5"/>
    <w:next w:val="a"/>
    <w:link w:val="52"/>
    <w:autoRedefine/>
    <w:qFormat/>
    <w:rsid w:val="00764174"/>
    <w:pPr>
      <w:jc w:val="left"/>
    </w:pPr>
    <w:rPr>
      <w:rFonts w:ascii="Times New Roman" w:hAnsi="Times New Roman" w:cs="Times New Roman"/>
      <w:b/>
      <w:i/>
      <w:color w:val="auto"/>
      <w:kern w:val="0"/>
      <w:szCs w:val="34"/>
    </w:rPr>
  </w:style>
  <w:style w:type="character" w:customStyle="1" w:styleId="52">
    <w:name w:val="Заголовок КАП 5 Знак"/>
    <w:basedOn w:val="20"/>
    <w:link w:val="51"/>
    <w:rsid w:val="00764174"/>
    <w:rPr>
      <w:rFonts w:ascii="Times New Roman" w:eastAsiaTheme="majorEastAsia" w:hAnsi="Times New Roman" w:cs="Times New Roman"/>
      <w:b/>
      <w:bCs w:val="0"/>
      <w:i/>
      <w:kern w:val="0"/>
      <w:sz w:val="28"/>
      <w:szCs w:val="34"/>
    </w:rPr>
  </w:style>
  <w:style w:type="character" w:customStyle="1" w:styleId="50">
    <w:name w:val="Заголовок 5 Знак"/>
    <w:basedOn w:val="a0"/>
    <w:link w:val="5"/>
    <w:uiPriority w:val="9"/>
    <w:semiHidden/>
    <w:rsid w:val="00764174"/>
    <w:rPr>
      <w:rFonts w:asciiTheme="majorHAnsi" w:eastAsiaTheme="majorEastAsia" w:hAnsiTheme="majorHAnsi" w:cstheme="majorBidi"/>
      <w:color w:val="2F5496" w:themeColor="accent1" w:themeShade="BF"/>
      <w:sz w:val="28"/>
    </w:rPr>
  </w:style>
  <w:style w:type="paragraph" w:customStyle="1" w:styleId="a7">
    <w:name w:val="Скрипт"/>
    <w:basedOn w:val="a8"/>
    <w:link w:val="a9"/>
    <w:autoRedefine/>
    <w:qFormat/>
    <w:rsid w:val="005D471D"/>
    <w:pPr>
      <w:ind w:firstLine="0"/>
      <w:jc w:val="left"/>
    </w:pPr>
    <w:rPr>
      <w:rFonts w:ascii="Consolas" w:eastAsia="Times New Roman" w:hAnsi="Consolas" w:cs="Courier New"/>
      <w:iCs/>
      <w:sz w:val="24"/>
      <w:szCs w:val="20"/>
    </w:rPr>
  </w:style>
  <w:style w:type="character" w:customStyle="1" w:styleId="a9">
    <w:name w:val="Скрипт Знак"/>
    <w:basedOn w:val="a0"/>
    <w:link w:val="a7"/>
    <w:rsid w:val="005D471D"/>
    <w:rPr>
      <w:rFonts w:ascii="Consolas" w:eastAsia="Times New Roman" w:hAnsi="Consolas" w:cs="Courier New"/>
      <w:iCs/>
      <w:sz w:val="24"/>
      <w:szCs w:val="20"/>
    </w:rPr>
  </w:style>
  <w:style w:type="paragraph" w:styleId="a8">
    <w:name w:val="No Spacing"/>
    <w:uiPriority w:val="1"/>
    <w:qFormat/>
    <w:rsid w:val="004712B0"/>
    <w:pPr>
      <w:contextualSpacing/>
    </w:pPr>
    <w:rPr>
      <w:rFonts w:ascii="Times New Roman" w:hAnsi="Times New Roman"/>
      <w:sz w:val="28"/>
    </w:rPr>
  </w:style>
  <w:style w:type="paragraph" w:customStyle="1" w:styleId="21">
    <w:name w:val="Скрипт 2"/>
    <w:basedOn w:val="a7"/>
    <w:link w:val="22"/>
    <w:autoRedefine/>
    <w:qFormat/>
    <w:rsid w:val="00094038"/>
    <w:rPr>
      <w:rFonts w:ascii="Cambria Math" w:hAnsi="Cambria Math"/>
      <w:szCs w:val="24"/>
    </w:rPr>
  </w:style>
  <w:style w:type="character" w:customStyle="1" w:styleId="22">
    <w:name w:val="Скрипт 2 Знак"/>
    <w:basedOn w:val="a9"/>
    <w:link w:val="21"/>
    <w:rsid w:val="00094038"/>
    <w:rPr>
      <w:rFonts w:ascii="Cambria Math" w:eastAsia="Times New Roman" w:hAnsi="Cambria Math" w:cs="Times New Roman"/>
      <w:iCs/>
      <w:sz w:val="24"/>
      <w:szCs w:val="24"/>
      <w:lang w:eastAsia="ru-RU"/>
    </w:rPr>
  </w:style>
  <w:style w:type="paragraph" w:customStyle="1" w:styleId="aa">
    <w:name w:val="Подпись рисунков"/>
    <w:basedOn w:val="a"/>
    <w:link w:val="ab"/>
    <w:qFormat/>
    <w:rsid w:val="00285CA8"/>
    <w:pPr>
      <w:spacing w:before="0" w:after="156" w:line="259" w:lineRule="auto"/>
      <w:ind w:right="1500" w:firstLine="0"/>
      <w:contextualSpacing w:val="0"/>
      <w:jc w:val="center"/>
    </w:pPr>
    <w:rPr>
      <w:rFonts w:ascii="Arial" w:eastAsia="Times New Roman" w:hAnsi="Arial" w:cs="Arial"/>
      <w:color w:val="000000"/>
      <w:sz w:val="22"/>
    </w:rPr>
  </w:style>
  <w:style w:type="character" w:customStyle="1" w:styleId="ab">
    <w:name w:val="Подпись рисунков Знак"/>
    <w:basedOn w:val="a0"/>
    <w:link w:val="aa"/>
    <w:rsid w:val="00285CA8"/>
    <w:rPr>
      <w:rFonts w:ascii="Arial" w:eastAsia="Times New Roman" w:hAnsi="Arial" w:cs="Arial"/>
      <w:color w:val="000000"/>
    </w:rPr>
  </w:style>
  <w:style w:type="paragraph" w:styleId="ac">
    <w:name w:val="List Paragraph"/>
    <w:basedOn w:val="a"/>
    <w:uiPriority w:val="34"/>
    <w:qFormat/>
    <w:rsid w:val="004B3DC4"/>
    <w:pPr>
      <w:ind w:left="720"/>
    </w:pPr>
  </w:style>
  <w:style w:type="paragraph" w:styleId="ad">
    <w:name w:val="footnote text"/>
    <w:basedOn w:val="a"/>
    <w:link w:val="ae"/>
    <w:uiPriority w:val="99"/>
    <w:semiHidden/>
    <w:unhideWhenUsed/>
    <w:rsid w:val="00B50C19"/>
    <w:pPr>
      <w:spacing w:before="0" w:after="0" w:line="240" w:lineRule="auto"/>
    </w:pPr>
    <w:rPr>
      <w:sz w:val="20"/>
      <w:szCs w:val="20"/>
    </w:rPr>
  </w:style>
  <w:style w:type="character" w:customStyle="1" w:styleId="ae">
    <w:name w:val="Текст сноски Знак"/>
    <w:basedOn w:val="a0"/>
    <w:link w:val="ad"/>
    <w:uiPriority w:val="99"/>
    <w:semiHidden/>
    <w:rsid w:val="00B50C19"/>
    <w:rPr>
      <w:rFonts w:ascii="Times New Roman" w:hAnsi="Times New Roman"/>
      <w:sz w:val="20"/>
      <w:szCs w:val="20"/>
    </w:rPr>
  </w:style>
  <w:style w:type="character" w:styleId="af">
    <w:name w:val="footnote reference"/>
    <w:basedOn w:val="a0"/>
    <w:uiPriority w:val="99"/>
    <w:semiHidden/>
    <w:unhideWhenUsed/>
    <w:rsid w:val="00B50C19"/>
    <w:rPr>
      <w:vertAlign w:val="superscript"/>
    </w:rPr>
  </w:style>
  <w:style w:type="paragraph" w:styleId="af0">
    <w:name w:val="header"/>
    <w:basedOn w:val="a"/>
    <w:link w:val="af1"/>
    <w:uiPriority w:val="99"/>
    <w:unhideWhenUsed/>
    <w:rsid w:val="00921E14"/>
    <w:pPr>
      <w:tabs>
        <w:tab w:val="center" w:pos="4677"/>
        <w:tab w:val="right" w:pos="9355"/>
      </w:tabs>
      <w:spacing w:before="0" w:after="0" w:line="240" w:lineRule="auto"/>
    </w:pPr>
  </w:style>
  <w:style w:type="character" w:customStyle="1" w:styleId="af1">
    <w:name w:val="Верхний колонтитул Знак"/>
    <w:basedOn w:val="a0"/>
    <w:link w:val="af0"/>
    <w:uiPriority w:val="99"/>
    <w:rsid w:val="00921E14"/>
    <w:rPr>
      <w:rFonts w:ascii="Times New Roman" w:hAnsi="Times New Roman"/>
      <w:sz w:val="28"/>
    </w:rPr>
  </w:style>
  <w:style w:type="paragraph" w:styleId="af2">
    <w:name w:val="footer"/>
    <w:basedOn w:val="a"/>
    <w:link w:val="af3"/>
    <w:uiPriority w:val="99"/>
    <w:unhideWhenUsed/>
    <w:rsid w:val="00921E14"/>
    <w:pPr>
      <w:tabs>
        <w:tab w:val="center" w:pos="4677"/>
        <w:tab w:val="right" w:pos="9355"/>
      </w:tabs>
      <w:spacing w:before="0" w:after="0" w:line="240" w:lineRule="auto"/>
    </w:pPr>
  </w:style>
  <w:style w:type="character" w:customStyle="1" w:styleId="af3">
    <w:name w:val="Нижний колонтитул Знак"/>
    <w:basedOn w:val="a0"/>
    <w:link w:val="af2"/>
    <w:uiPriority w:val="99"/>
    <w:rsid w:val="00921E14"/>
    <w:rPr>
      <w:rFonts w:ascii="Times New Roman" w:hAnsi="Times New Roman"/>
      <w:sz w:val="28"/>
    </w:rPr>
  </w:style>
  <w:style w:type="paragraph" w:styleId="HTML">
    <w:name w:val="HTML Preformatted"/>
    <w:basedOn w:val="a"/>
    <w:link w:val="HTML0"/>
    <w:uiPriority w:val="99"/>
    <w:semiHidden/>
    <w:unhideWhenUsed/>
    <w:rsid w:val="005269D0"/>
    <w:pPr>
      <w:spacing w:before="0"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5269D0"/>
    <w:rPr>
      <w:rFonts w:ascii="Consolas" w:hAnsi="Consolas"/>
      <w:sz w:val="20"/>
      <w:szCs w:val="20"/>
    </w:rPr>
  </w:style>
  <w:style w:type="character" w:styleId="HTML1">
    <w:name w:val="HTML Code"/>
    <w:basedOn w:val="a0"/>
    <w:uiPriority w:val="99"/>
    <w:semiHidden/>
    <w:unhideWhenUsed/>
    <w:rsid w:val="00550E95"/>
    <w:rPr>
      <w:rFonts w:ascii="Courier New" w:eastAsia="Times New Roman" w:hAnsi="Courier New" w:cs="Courier New"/>
      <w:sz w:val="20"/>
      <w:szCs w:val="20"/>
    </w:rPr>
  </w:style>
  <w:style w:type="character" w:styleId="af4">
    <w:name w:val="Hyperlink"/>
    <w:basedOn w:val="a0"/>
    <w:uiPriority w:val="99"/>
    <w:unhideWhenUsed/>
    <w:rsid w:val="00181E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775551">
      <w:bodyDiv w:val="1"/>
      <w:marLeft w:val="0"/>
      <w:marRight w:val="0"/>
      <w:marTop w:val="0"/>
      <w:marBottom w:val="0"/>
      <w:divBdr>
        <w:top w:val="none" w:sz="0" w:space="0" w:color="auto"/>
        <w:left w:val="none" w:sz="0" w:space="0" w:color="auto"/>
        <w:bottom w:val="none" w:sz="0" w:space="0" w:color="auto"/>
        <w:right w:val="none" w:sz="0" w:space="0" w:color="auto"/>
      </w:divBdr>
    </w:div>
    <w:div w:id="363556709">
      <w:bodyDiv w:val="1"/>
      <w:marLeft w:val="0"/>
      <w:marRight w:val="0"/>
      <w:marTop w:val="0"/>
      <w:marBottom w:val="0"/>
      <w:divBdr>
        <w:top w:val="none" w:sz="0" w:space="0" w:color="auto"/>
        <w:left w:val="none" w:sz="0" w:space="0" w:color="auto"/>
        <w:bottom w:val="none" w:sz="0" w:space="0" w:color="auto"/>
        <w:right w:val="none" w:sz="0" w:space="0" w:color="auto"/>
      </w:divBdr>
    </w:div>
    <w:div w:id="437021835">
      <w:bodyDiv w:val="1"/>
      <w:marLeft w:val="0"/>
      <w:marRight w:val="0"/>
      <w:marTop w:val="0"/>
      <w:marBottom w:val="0"/>
      <w:divBdr>
        <w:top w:val="none" w:sz="0" w:space="0" w:color="auto"/>
        <w:left w:val="none" w:sz="0" w:space="0" w:color="auto"/>
        <w:bottom w:val="none" w:sz="0" w:space="0" w:color="auto"/>
        <w:right w:val="none" w:sz="0" w:space="0" w:color="auto"/>
      </w:divBdr>
    </w:div>
    <w:div w:id="654379477">
      <w:bodyDiv w:val="1"/>
      <w:marLeft w:val="0"/>
      <w:marRight w:val="0"/>
      <w:marTop w:val="0"/>
      <w:marBottom w:val="0"/>
      <w:divBdr>
        <w:top w:val="none" w:sz="0" w:space="0" w:color="auto"/>
        <w:left w:val="none" w:sz="0" w:space="0" w:color="auto"/>
        <w:bottom w:val="none" w:sz="0" w:space="0" w:color="auto"/>
        <w:right w:val="none" w:sz="0" w:space="0" w:color="auto"/>
      </w:divBdr>
    </w:div>
    <w:div w:id="1071779691">
      <w:bodyDiv w:val="1"/>
      <w:marLeft w:val="0"/>
      <w:marRight w:val="0"/>
      <w:marTop w:val="0"/>
      <w:marBottom w:val="0"/>
      <w:divBdr>
        <w:top w:val="none" w:sz="0" w:space="0" w:color="auto"/>
        <w:left w:val="none" w:sz="0" w:space="0" w:color="auto"/>
        <w:bottom w:val="none" w:sz="0" w:space="0" w:color="auto"/>
        <w:right w:val="none" w:sz="0" w:space="0" w:color="auto"/>
      </w:divBdr>
    </w:div>
    <w:div w:id="1123579497">
      <w:bodyDiv w:val="1"/>
      <w:marLeft w:val="0"/>
      <w:marRight w:val="0"/>
      <w:marTop w:val="0"/>
      <w:marBottom w:val="0"/>
      <w:divBdr>
        <w:top w:val="none" w:sz="0" w:space="0" w:color="auto"/>
        <w:left w:val="none" w:sz="0" w:space="0" w:color="auto"/>
        <w:bottom w:val="none" w:sz="0" w:space="0" w:color="auto"/>
        <w:right w:val="none" w:sz="0" w:space="0" w:color="auto"/>
      </w:divBdr>
    </w:div>
    <w:div w:id="1232077552">
      <w:bodyDiv w:val="1"/>
      <w:marLeft w:val="0"/>
      <w:marRight w:val="0"/>
      <w:marTop w:val="0"/>
      <w:marBottom w:val="0"/>
      <w:divBdr>
        <w:top w:val="none" w:sz="0" w:space="0" w:color="auto"/>
        <w:left w:val="none" w:sz="0" w:space="0" w:color="auto"/>
        <w:bottom w:val="none" w:sz="0" w:space="0" w:color="auto"/>
        <w:right w:val="none" w:sz="0" w:space="0" w:color="auto"/>
      </w:divBdr>
    </w:div>
    <w:div w:id="1236745628">
      <w:bodyDiv w:val="1"/>
      <w:marLeft w:val="0"/>
      <w:marRight w:val="0"/>
      <w:marTop w:val="0"/>
      <w:marBottom w:val="0"/>
      <w:divBdr>
        <w:top w:val="none" w:sz="0" w:space="0" w:color="auto"/>
        <w:left w:val="none" w:sz="0" w:space="0" w:color="auto"/>
        <w:bottom w:val="none" w:sz="0" w:space="0" w:color="auto"/>
        <w:right w:val="none" w:sz="0" w:space="0" w:color="auto"/>
      </w:divBdr>
    </w:div>
    <w:div w:id="1279727371">
      <w:bodyDiv w:val="1"/>
      <w:marLeft w:val="0"/>
      <w:marRight w:val="0"/>
      <w:marTop w:val="0"/>
      <w:marBottom w:val="0"/>
      <w:divBdr>
        <w:top w:val="none" w:sz="0" w:space="0" w:color="auto"/>
        <w:left w:val="none" w:sz="0" w:space="0" w:color="auto"/>
        <w:bottom w:val="none" w:sz="0" w:space="0" w:color="auto"/>
        <w:right w:val="none" w:sz="0" w:space="0" w:color="auto"/>
      </w:divBdr>
    </w:div>
    <w:div w:id="1289820694">
      <w:bodyDiv w:val="1"/>
      <w:marLeft w:val="0"/>
      <w:marRight w:val="0"/>
      <w:marTop w:val="0"/>
      <w:marBottom w:val="0"/>
      <w:divBdr>
        <w:top w:val="none" w:sz="0" w:space="0" w:color="auto"/>
        <w:left w:val="none" w:sz="0" w:space="0" w:color="auto"/>
        <w:bottom w:val="none" w:sz="0" w:space="0" w:color="auto"/>
        <w:right w:val="none" w:sz="0" w:space="0" w:color="auto"/>
      </w:divBdr>
    </w:div>
    <w:div w:id="1529561302">
      <w:bodyDiv w:val="1"/>
      <w:marLeft w:val="0"/>
      <w:marRight w:val="0"/>
      <w:marTop w:val="0"/>
      <w:marBottom w:val="0"/>
      <w:divBdr>
        <w:top w:val="none" w:sz="0" w:space="0" w:color="auto"/>
        <w:left w:val="none" w:sz="0" w:space="0" w:color="auto"/>
        <w:bottom w:val="none" w:sz="0" w:space="0" w:color="auto"/>
        <w:right w:val="none" w:sz="0" w:space="0" w:color="auto"/>
      </w:divBdr>
    </w:div>
    <w:div w:id="213320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dryavtsevap@bmstu.ru" TargetMode="Externa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pgadmin.org/docs/" TargetMode="Externa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postgrespro.ru/docs/postgrespr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431</TotalTime>
  <Pages>18</Pages>
  <Words>2173</Words>
  <Characters>12392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Кудрявцев</dc:creator>
  <cp:keywords/>
  <dc:description/>
  <cp:lastModifiedBy>Александр Кудрявцев</cp:lastModifiedBy>
  <cp:revision>71</cp:revision>
  <dcterms:created xsi:type="dcterms:W3CDTF">2024-10-21T09:02:00Z</dcterms:created>
  <dcterms:modified xsi:type="dcterms:W3CDTF">2024-12-07T15:25:00Z</dcterms:modified>
</cp:coreProperties>
</file>