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F9" w:rsidRPr="00F81A3A" w:rsidRDefault="00CE6B0E" w:rsidP="00F81A3A">
      <w:pPr>
        <w:ind w:firstLine="567"/>
        <w:jc w:val="center"/>
        <w:rPr>
          <w:b/>
          <w:i/>
        </w:rPr>
      </w:pPr>
      <w:r w:rsidRPr="00F81A3A">
        <w:rPr>
          <w:b/>
          <w:i/>
        </w:rPr>
        <w:t>Критерии оценивания лабораторных работ</w:t>
      </w:r>
    </w:p>
    <w:p w:rsidR="00430359" w:rsidRDefault="00CE6B0E" w:rsidP="00430359">
      <w:pPr>
        <w:ind w:firstLine="567"/>
        <w:jc w:val="both"/>
      </w:pPr>
      <w:r>
        <w:t xml:space="preserve">Оценивание результатов выполнения лабораторной работы осуществляется в 2 этапа. </w:t>
      </w:r>
    </w:p>
    <w:p w:rsidR="00CE6B0E" w:rsidRDefault="00CE6B0E" w:rsidP="00430359">
      <w:pPr>
        <w:ind w:firstLine="567"/>
        <w:jc w:val="both"/>
      </w:pPr>
      <w:r>
        <w:t xml:space="preserve">На </w:t>
      </w:r>
      <w:r w:rsidRPr="00430359">
        <w:rPr>
          <w:b/>
        </w:rPr>
        <w:t xml:space="preserve">первом </w:t>
      </w:r>
      <w:r>
        <w:t>этапе студент должен предоставить выполненную лабораторную работу (должны быть решены все задачи, поставленные в задании) и защитить ее, ответив на дополнительные вопросы преподавателя по выполненной работе. Дополнительные вопросы могут касаться следующих аспектов выполнения лабораторной работы:</w:t>
      </w:r>
    </w:p>
    <w:p w:rsidR="00CE6B0E" w:rsidRDefault="00CE6B0E" w:rsidP="00430359">
      <w:pPr>
        <w:pStyle w:val="a3"/>
        <w:numPr>
          <w:ilvl w:val="0"/>
          <w:numId w:val="1"/>
        </w:numPr>
        <w:jc w:val="both"/>
      </w:pPr>
      <w:r>
        <w:t>Пояснение хода выполнения работы.</w:t>
      </w:r>
    </w:p>
    <w:p w:rsidR="00CE6B0E" w:rsidRDefault="00CE6B0E" w:rsidP="00430359">
      <w:pPr>
        <w:pStyle w:val="a3"/>
        <w:numPr>
          <w:ilvl w:val="0"/>
          <w:numId w:val="1"/>
        </w:numPr>
        <w:jc w:val="both"/>
      </w:pPr>
      <w:r>
        <w:t>Теоретическое обоснование принятых решений.</w:t>
      </w:r>
    </w:p>
    <w:p w:rsidR="00CE6B0E" w:rsidRDefault="00CE6B0E" w:rsidP="00430359">
      <w:pPr>
        <w:pStyle w:val="a3"/>
        <w:numPr>
          <w:ilvl w:val="0"/>
          <w:numId w:val="1"/>
        </w:numPr>
        <w:jc w:val="both"/>
      </w:pPr>
      <w:r>
        <w:t>Обоснование полученного результата.</w:t>
      </w:r>
    </w:p>
    <w:p w:rsidR="00CE6B0E" w:rsidRDefault="00CE6B0E" w:rsidP="00430359">
      <w:pPr>
        <w:ind w:firstLine="567"/>
        <w:jc w:val="both"/>
      </w:pPr>
      <w:r>
        <w:t>Оценивание результатов работы на первом этапе осуществляется по следующей шкале:</w:t>
      </w:r>
    </w:p>
    <w:p w:rsidR="00CE6B0E" w:rsidRDefault="00CE6B0E" w:rsidP="00430359">
      <w:pPr>
        <w:ind w:firstLine="567"/>
        <w:jc w:val="both"/>
      </w:pPr>
      <w:r w:rsidRPr="008405FE">
        <w:rPr>
          <w:b/>
        </w:rPr>
        <w:t>3 балла</w:t>
      </w:r>
      <w:r>
        <w:t xml:space="preserve"> – студент решил все поставленные в задании задачи, а также ответил на </w:t>
      </w:r>
      <w:r w:rsidR="000C75AD">
        <w:t xml:space="preserve">все </w:t>
      </w:r>
      <w:r>
        <w:t>вопросы преподавателя</w:t>
      </w:r>
    </w:p>
    <w:p w:rsidR="00CE6B0E" w:rsidRDefault="00CE6B0E" w:rsidP="00430359">
      <w:pPr>
        <w:ind w:firstLine="567"/>
        <w:jc w:val="both"/>
      </w:pPr>
      <w:r w:rsidRPr="008405FE">
        <w:rPr>
          <w:b/>
        </w:rPr>
        <w:t>2 балла</w:t>
      </w:r>
      <w:r>
        <w:t xml:space="preserve"> – студент решил все поставленные в задании задачи, однако не смог обосновать </w:t>
      </w:r>
      <w:r w:rsidR="00430359">
        <w:t>некоторые из</w:t>
      </w:r>
      <w:r>
        <w:t xml:space="preserve"> приняты</w:t>
      </w:r>
      <w:r w:rsidR="00430359">
        <w:t>х</w:t>
      </w:r>
      <w:r>
        <w:t xml:space="preserve"> решени</w:t>
      </w:r>
      <w:r w:rsidR="00430359">
        <w:t>й</w:t>
      </w:r>
      <w:r>
        <w:t>, либо задачи решены с ошибками.</w:t>
      </w:r>
    </w:p>
    <w:p w:rsidR="00CE6B0E" w:rsidRDefault="00CE6B0E" w:rsidP="00430359">
      <w:pPr>
        <w:ind w:firstLine="567"/>
        <w:jc w:val="both"/>
      </w:pPr>
      <w:r w:rsidRPr="008405FE">
        <w:rPr>
          <w:b/>
        </w:rPr>
        <w:t>1 балл</w:t>
      </w:r>
      <w:r>
        <w:t xml:space="preserve"> – решены не все поставленные задачи в задании, либо </w:t>
      </w:r>
      <w:r w:rsidR="000C75AD">
        <w:t xml:space="preserve">студент </w:t>
      </w:r>
      <w:r>
        <w:t xml:space="preserve">не смог обосновать </w:t>
      </w:r>
      <w:r w:rsidR="00430359">
        <w:t>принятые решения.</w:t>
      </w:r>
    </w:p>
    <w:p w:rsidR="00430359" w:rsidRDefault="00430359" w:rsidP="00430359">
      <w:pPr>
        <w:ind w:firstLine="567"/>
        <w:jc w:val="both"/>
      </w:pPr>
      <w:r w:rsidRPr="008405FE">
        <w:rPr>
          <w:b/>
        </w:rPr>
        <w:t>0 баллов</w:t>
      </w:r>
      <w:r>
        <w:t xml:space="preserve"> – студент не решил задачи, либо решил их неправильно. </w:t>
      </w:r>
    </w:p>
    <w:p w:rsidR="00430359" w:rsidRDefault="00430359" w:rsidP="00430359">
      <w:pPr>
        <w:ind w:firstLine="567"/>
        <w:jc w:val="both"/>
      </w:pPr>
      <w:r>
        <w:t xml:space="preserve">На </w:t>
      </w:r>
      <w:r w:rsidRPr="008405FE">
        <w:rPr>
          <w:b/>
        </w:rPr>
        <w:t>втором</w:t>
      </w:r>
      <w:r>
        <w:t xml:space="preserve"> этапе студент должен предоставить отчет о выполненной работе в письменном виде. Отчет должен состоять из следующих разделов:</w:t>
      </w:r>
    </w:p>
    <w:p w:rsidR="00430359" w:rsidRDefault="00430359" w:rsidP="00430359">
      <w:pPr>
        <w:ind w:firstLine="567"/>
        <w:jc w:val="both"/>
      </w:pPr>
      <w:r>
        <w:t>Титульный лист (шаблон, утвержденный в МГТУ им. Н.Э. Баумана): все пункты шаблона должны быть заполнены, в частности должны быть отражены номер и тема лабораторной работы</w:t>
      </w:r>
      <w:r w:rsidR="000C75AD">
        <w:t xml:space="preserve"> (если в лабораторной работе решалась задача для выбранной предметной области, то отразить ее название в теме лабораторной работы)</w:t>
      </w:r>
      <w:r>
        <w:t>, ФИО студента, ФИО преподавателя, дата выполнения</w:t>
      </w:r>
    </w:p>
    <w:p w:rsidR="00430359" w:rsidRDefault="00430359" w:rsidP="00430359">
      <w:pPr>
        <w:ind w:firstLine="567"/>
        <w:jc w:val="both"/>
      </w:pPr>
      <w:r w:rsidRPr="008405FE">
        <w:rPr>
          <w:b/>
        </w:rPr>
        <w:t>Введение:</w:t>
      </w:r>
      <w:r>
        <w:t xml:space="preserve"> содержит постановку задачи из задания. </w:t>
      </w:r>
    </w:p>
    <w:p w:rsidR="00430359" w:rsidRDefault="00430359" w:rsidP="00430359">
      <w:pPr>
        <w:ind w:firstLine="567"/>
        <w:jc w:val="both"/>
      </w:pPr>
      <w:r w:rsidRPr="008405FE">
        <w:rPr>
          <w:b/>
        </w:rPr>
        <w:t>Ход работы:</w:t>
      </w:r>
      <w:r>
        <w:t xml:space="preserve"> необходимо представить теоретическое обоснование важнейших аспектов выполнения лабораторной работы, представить разработанные схемы, а также иные материалы, демонстрирующие правильность решения поставленной задачи. Например, если требовалось построить запрос к базе данных, то необходимо </w:t>
      </w:r>
      <w:r w:rsidR="008405FE">
        <w:t>представить обоснование выбора отношений (либо подзапросов), критериев отбора полей, введени</w:t>
      </w:r>
      <w:r w:rsidR="000C75AD">
        <w:t>я</w:t>
      </w:r>
      <w:r w:rsidR="008405FE">
        <w:t xml:space="preserve"> формул, синтаксис запроса (либо схему запроса в мастере (конструкторе) запросов в зависимости от задания для лабораторной работы), а также результат его выполнения.</w:t>
      </w:r>
    </w:p>
    <w:p w:rsidR="008405FE" w:rsidRDefault="008405FE" w:rsidP="00430359">
      <w:pPr>
        <w:ind w:firstLine="567"/>
        <w:jc w:val="both"/>
      </w:pPr>
      <w:r w:rsidRPr="008405FE">
        <w:rPr>
          <w:b/>
        </w:rPr>
        <w:t xml:space="preserve">Заключение: </w:t>
      </w:r>
      <w:r>
        <w:t>должно содержать краткое описание полученных в ходе выполнения лабораторной работы результатов. В конце должен быть сделан вывод о соответствии представленных решений поставленным во введении задачам.</w:t>
      </w:r>
    </w:p>
    <w:p w:rsidR="00F81A3A" w:rsidRDefault="00F81A3A" w:rsidP="00F81A3A">
      <w:pPr>
        <w:ind w:firstLine="567"/>
        <w:jc w:val="both"/>
      </w:pPr>
      <w:r>
        <w:t xml:space="preserve">Оценивание результатов работы на </w:t>
      </w:r>
      <w:r>
        <w:t>втором</w:t>
      </w:r>
      <w:r>
        <w:t xml:space="preserve"> этапе осуществляется по следующей шкале</w:t>
      </w:r>
      <w:bookmarkStart w:id="0" w:name="_GoBack"/>
      <w:bookmarkEnd w:id="0"/>
      <w:r>
        <w:t>:</w:t>
      </w:r>
    </w:p>
    <w:p w:rsidR="00F81A3A" w:rsidRDefault="00F81A3A" w:rsidP="00F81A3A">
      <w:pPr>
        <w:ind w:firstLine="567"/>
        <w:jc w:val="both"/>
      </w:pPr>
      <w:r w:rsidRPr="008405FE">
        <w:rPr>
          <w:b/>
        </w:rPr>
        <w:t>2 балла</w:t>
      </w:r>
      <w:r>
        <w:t xml:space="preserve"> – студент </w:t>
      </w:r>
      <w:r>
        <w:t>предоставил отчет, соответствующий представленным выше требованиям</w:t>
      </w:r>
      <w:r>
        <w:t>.</w:t>
      </w:r>
    </w:p>
    <w:p w:rsidR="00F81A3A" w:rsidRDefault="00F81A3A" w:rsidP="00F81A3A">
      <w:pPr>
        <w:ind w:firstLine="567"/>
        <w:jc w:val="both"/>
      </w:pPr>
      <w:r w:rsidRPr="008405FE">
        <w:rPr>
          <w:b/>
        </w:rPr>
        <w:t>1 балл</w:t>
      </w:r>
      <w:r>
        <w:t xml:space="preserve"> – </w:t>
      </w:r>
      <w:r>
        <w:t>студент предоставил отчет, содержащий неполную (или некорректную) информацию о проделанной работе</w:t>
      </w:r>
      <w:r>
        <w:t>.</w:t>
      </w:r>
      <w:r>
        <w:t xml:space="preserve"> Либо студент предоставил отчет после подведения итогов и выставления баллов в электронный университет за модуль, в котором была выполнена соответствующая лабораторная работа.</w:t>
      </w:r>
    </w:p>
    <w:p w:rsidR="00F81A3A" w:rsidRDefault="00F81A3A" w:rsidP="00F81A3A">
      <w:pPr>
        <w:ind w:firstLine="567"/>
        <w:jc w:val="both"/>
      </w:pPr>
      <w:r w:rsidRPr="008405FE">
        <w:rPr>
          <w:b/>
        </w:rPr>
        <w:t>0 баллов</w:t>
      </w:r>
      <w:r>
        <w:t xml:space="preserve"> – студент не </w:t>
      </w:r>
      <w:r>
        <w:t>предоставил отчет</w:t>
      </w:r>
      <w:r>
        <w:t xml:space="preserve">. </w:t>
      </w:r>
    </w:p>
    <w:p w:rsidR="00F81A3A" w:rsidRDefault="00F81A3A" w:rsidP="00F81A3A">
      <w:pPr>
        <w:ind w:firstLine="567"/>
        <w:jc w:val="both"/>
      </w:pPr>
      <w:r>
        <w:t xml:space="preserve">Суммарно за выполнение каждой лабораторной работы студент может получить </w:t>
      </w:r>
      <w:r>
        <w:rPr>
          <w:lang w:val="en-US"/>
        </w:rPr>
        <w:t>max</w:t>
      </w:r>
      <w:r>
        <w:t xml:space="preserve"> 5 баллов. Проходным </w:t>
      </w:r>
      <w:r>
        <w:rPr>
          <w:lang w:val="en-US"/>
        </w:rPr>
        <w:t>min</w:t>
      </w:r>
      <w:r>
        <w:t xml:space="preserve"> является 3 балла. Если студент не предоставил отчет по лабораторной работе, то она считается не выполненной. </w:t>
      </w:r>
    </w:p>
    <w:p w:rsidR="00F81A3A" w:rsidRPr="000C75AD" w:rsidRDefault="00F81A3A" w:rsidP="00F81A3A">
      <w:pPr>
        <w:ind w:firstLine="567"/>
        <w:jc w:val="both"/>
      </w:pPr>
      <w:r>
        <w:lastRenderedPageBreak/>
        <w:t xml:space="preserve">Отчет по лабораторной работе в электронном виде в формате </w:t>
      </w:r>
      <w:r w:rsidRPr="00F81A3A">
        <w:t>.</w:t>
      </w:r>
      <w:r>
        <w:rPr>
          <w:lang w:val="en-US"/>
        </w:rPr>
        <w:t>pdf</w:t>
      </w:r>
      <w:r w:rsidRPr="00F81A3A">
        <w:t>, .</w:t>
      </w:r>
      <w:r>
        <w:rPr>
          <w:lang w:val="en-US"/>
        </w:rPr>
        <w:t>txt</w:t>
      </w:r>
      <w:r w:rsidRPr="00F81A3A">
        <w:t>,.</w:t>
      </w:r>
      <w:r>
        <w:rPr>
          <w:lang w:val="en-US"/>
        </w:rPr>
        <w:t>rtf</w:t>
      </w:r>
      <w:r w:rsidR="00FA60F9" w:rsidRPr="00FA60F9">
        <w:t>,</w:t>
      </w:r>
      <w:r w:rsidRPr="00F81A3A">
        <w:t xml:space="preserve"> .</w:t>
      </w:r>
      <w:proofErr w:type="gramStart"/>
      <w:r>
        <w:rPr>
          <w:lang w:val="en-US"/>
        </w:rPr>
        <w:t>doc</w:t>
      </w:r>
      <w:r w:rsidR="00FA60F9" w:rsidRPr="00FA60F9">
        <w:t xml:space="preserve"> </w:t>
      </w:r>
      <w:r w:rsidR="00FA60F9">
        <w:t xml:space="preserve"> или</w:t>
      </w:r>
      <w:proofErr w:type="gramEnd"/>
      <w:r w:rsidR="00FA60F9">
        <w:t xml:space="preserve"> </w:t>
      </w:r>
      <w:r w:rsidR="00FA60F9" w:rsidRPr="00FA60F9">
        <w:t>.</w:t>
      </w:r>
      <w:proofErr w:type="spellStart"/>
      <w:r w:rsidR="00FA60F9">
        <w:rPr>
          <w:lang w:val="en-US"/>
        </w:rPr>
        <w:t>docx</w:t>
      </w:r>
      <w:proofErr w:type="spellEnd"/>
      <w:r w:rsidR="00FA60F9">
        <w:t xml:space="preserve"> необходимо выставить на сайте </w:t>
      </w:r>
      <w:r w:rsidR="00FA60F9" w:rsidRPr="00FA60F9">
        <w:rPr>
          <w:lang w:val="en-US"/>
        </w:rPr>
        <w:t>http</w:t>
      </w:r>
      <w:r w:rsidR="00FA60F9" w:rsidRPr="00FA60F9">
        <w:t>://</w:t>
      </w:r>
      <w:r w:rsidR="00FA60F9" w:rsidRPr="00FA60F9">
        <w:rPr>
          <w:lang w:val="en-US"/>
        </w:rPr>
        <w:t>e</w:t>
      </w:r>
      <w:r w:rsidR="00FA60F9" w:rsidRPr="00FA60F9">
        <w:t>-</w:t>
      </w:r>
      <w:r w:rsidR="00FA60F9" w:rsidRPr="00FA60F9">
        <w:rPr>
          <w:lang w:val="en-US"/>
        </w:rPr>
        <w:t>learning</w:t>
      </w:r>
      <w:r w:rsidR="00FA60F9" w:rsidRPr="00FA60F9">
        <w:t>.</w:t>
      </w:r>
      <w:proofErr w:type="spellStart"/>
      <w:r w:rsidR="00FA60F9" w:rsidRPr="00FA60F9">
        <w:rPr>
          <w:lang w:val="en-US"/>
        </w:rPr>
        <w:t>bmstu</w:t>
      </w:r>
      <w:proofErr w:type="spellEnd"/>
      <w:r w:rsidR="00FA60F9" w:rsidRPr="00FA60F9">
        <w:t>.</w:t>
      </w:r>
      <w:proofErr w:type="spellStart"/>
      <w:r w:rsidR="00FA60F9" w:rsidRPr="00FA60F9">
        <w:rPr>
          <w:lang w:val="en-US"/>
        </w:rPr>
        <w:t>ru</w:t>
      </w:r>
      <w:proofErr w:type="spellEnd"/>
      <w:r w:rsidR="00FA60F9" w:rsidRPr="00FA60F9">
        <w:t>/</w:t>
      </w:r>
      <w:proofErr w:type="spellStart"/>
      <w:r w:rsidR="00FA60F9" w:rsidRPr="00FA60F9">
        <w:rPr>
          <w:lang w:val="en-US"/>
        </w:rPr>
        <w:t>moodle</w:t>
      </w:r>
      <w:proofErr w:type="spellEnd"/>
      <w:r w:rsidR="00FA60F9" w:rsidRPr="00FA60F9">
        <w:t>/</w:t>
      </w:r>
      <w:r w:rsidR="00FA60F9" w:rsidRPr="00FA60F9">
        <w:rPr>
          <w:lang w:val="en-US"/>
        </w:rPr>
        <w:t>course</w:t>
      </w:r>
      <w:r w:rsidR="00FA60F9" w:rsidRPr="00FA60F9">
        <w:t>/</w:t>
      </w:r>
      <w:r w:rsidR="00FA60F9" w:rsidRPr="00FA60F9">
        <w:rPr>
          <w:lang w:val="en-US"/>
        </w:rPr>
        <w:t>view</w:t>
      </w:r>
      <w:r w:rsidR="00FA60F9" w:rsidRPr="00FA60F9">
        <w:t>.</w:t>
      </w:r>
      <w:proofErr w:type="spellStart"/>
      <w:r w:rsidR="00FA60F9" w:rsidRPr="00FA60F9">
        <w:rPr>
          <w:lang w:val="en-US"/>
        </w:rPr>
        <w:t>php</w:t>
      </w:r>
      <w:proofErr w:type="spellEnd"/>
      <w:r w:rsidR="00FA60F9" w:rsidRPr="00FA60F9">
        <w:t>?</w:t>
      </w:r>
      <w:r w:rsidR="00FA60F9" w:rsidRPr="00FA60F9">
        <w:rPr>
          <w:lang w:val="en-US"/>
        </w:rPr>
        <w:t>id</w:t>
      </w:r>
      <w:r w:rsidR="00FA60F9" w:rsidRPr="00FA60F9">
        <w:t xml:space="preserve">=274 </w:t>
      </w:r>
      <w:r w:rsidR="00FA60F9">
        <w:t>на странице дисциплины «Базы данных» в соответствующем разделе</w:t>
      </w:r>
      <w:r w:rsidR="00FA60F9" w:rsidRPr="000C75AD">
        <w:t>.</w:t>
      </w:r>
    </w:p>
    <w:p w:rsidR="00F81A3A" w:rsidRPr="00F81A3A" w:rsidRDefault="00F81A3A" w:rsidP="00F81A3A">
      <w:pPr>
        <w:ind w:firstLine="567"/>
        <w:jc w:val="both"/>
      </w:pPr>
      <w:r>
        <w:t xml:space="preserve">Допуском к зачету в 6-ом и экзамену в 7-ом семестрах является обязательное выполнение, защита и предоставление всех отчетов по лабораторным работам соответствующего семестра. </w:t>
      </w:r>
    </w:p>
    <w:p w:rsidR="00F81A3A" w:rsidRPr="008405FE" w:rsidRDefault="00F81A3A" w:rsidP="00430359">
      <w:pPr>
        <w:ind w:firstLine="567"/>
        <w:jc w:val="both"/>
      </w:pPr>
    </w:p>
    <w:p w:rsidR="00CE6B0E" w:rsidRDefault="00CE6B0E"/>
    <w:p w:rsidR="00CE6B0E" w:rsidRDefault="00CE6B0E"/>
    <w:p w:rsidR="00CE6B0E" w:rsidRPr="00CE6B0E" w:rsidRDefault="00CE6B0E"/>
    <w:sectPr w:rsidR="00CE6B0E" w:rsidRPr="00CE6B0E" w:rsidSect="003C21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3AF"/>
    <w:multiLevelType w:val="hybridMultilevel"/>
    <w:tmpl w:val="FDBCB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0E"/>
    <w:rsid w:val="000C75AD"/>
    <w:rsid w:val="003C21CC"/>
    <w:rsid w:val="00430359"/>
    <w:rsid w:val="00677820"/>
    <w:rsid w:val="008405FE"/>
    <w:rsid w:val="00CE6B0E"/>
    <w:rsid w:val="00F81A3A"/>
    <w:rsid w:val="00FA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5A2D8"/>
  <w14:defaultImageDpi w14:val="32767"/>
  <w15:chartTrackingRefBased/>
  <w15:docId w15:val="{D6AD181E-8DD3-3340-9A5C-873B2CC3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2020-10-23T11:00:00Z</dcterms:created>
  <dcterms:modified xsi:type="dcterms:W3CDTF">2020-10-23T11:48:00Z</dcterms:modified>
</cp:coreProperties>
</file>