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 вопросов по дисциплине «Электротехника»</w:t>
      </w:r>
    </w:p>
    <w:p w14:paraId="02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ля студентов 2 курса кафедры ИУ-6 (2023/2024 уч. год)</w:t>
      </w:r>
    </w:p>
    <w:p w14:paraId="0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Модель электрической цепи: допущения и отличия от реальной электромагнитной системы. Квазистационарные системы. Элементы электрической цепи. Ток, напряжение, ЭДС. Условные графические обозначения элементов схем. Основные правила изображения схем согласно ЕСКД.</w:t>
      </w:r>
    </w:p>
    <w:p w14:paraId="0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Двухполюсники. Активные и пассивные двухполюсники. Активные и реактивные элементарные двухполюсники, связь между токами и напряжениями реактивных двухполюсников. Обобщенный закон Ома. Пример применения обобщенного закона Ома.</w:t>
      </w:r>
    </w:p>
    <w:p w14:paraId="0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Законы Кирхгофа: физическое обоснование, формулировки. Линейно-независимые уравнения. Примеры применения для цепи постоянного тока.</w:t>
      </w:r>
    </w:p>
    <w:p w14:paraId="0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Законы Кирхгофа. Вывод формул преобразования треугольник-звезда и звезда-треугольник на основе законов Кирхгофа.</w:t>
      </w:r>
    </w:p>
    <w:p w14:paraId="0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Линейные и нелинейные цепи. Инерционные и безынерционные цепи. Вольтамперная характеристика. Способы аппроксимации нелинейных вольтамперных характеристик. Гармонический сигнал на выходе безынерционных линейной и нелинейной цепей. Примеры применения нелинейных пассивных двухполюсников. </w:t>
      </w:r>
    </w:p>
    <w:p w14:paraId="0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Принцип суперпозиции. Методы наложения, взаимности. Методы эквивалентных преобразований. Входное сопротивление и входная проводимость. Пример применения метода наложения.</w:t>
      </w:r>
    </w:p>
    <w:p w14:paraId="0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Активные двухполюсники. Метод эквивалентного источника тока и источника напряжения. Электрическая мощность и энергия постоянного тока. Энергетический баланс схемы. Пример расчета энергетического баланса.</w:t>
      </w:r>
    </w:p>
    <w:p w14:paraId="0A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Метод узловых потенциалов для цепи постоянного тока. Правила составления уравнений. Преобразование ветвей с нулевым сопротивлением. Пример применения метода узловых потенциалов.</w:t>
      </w:r>
    </w:p>
    <w:p w14:paraId="0B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Метод контурных токов. Пример применения метода контурных токов.</w:t>
      </w:r>
    </w:p>
    <w:p w14:paraId="0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Гармонические сигналы: модуль, частота, начальная фаза. Представление гармонических сигналов на комплексной плоскости. Комплексные числа, </w:t>
      </w:r>
      <w:r>
        <w:rPr>
          <w:rFonts w:ascii="Times New Roman" w:hAnsi="Times New Roman"/>
          <w:sz w:val="28"/>
        </w:rPr>
        <w:t xml:space="preserve">правила выполнения основных операций над комплексными числами. Понятие о функциях </w:t>
      </w:r>
      <w:r>
        <w:rPr>
          <w:rFonts w:ascii="Times New Roman" w:hAnsi="Times New Roman"/>
          <w:sz w:val="28"/>
        </w:rPr>
        <w:t>комплексного</w:t>
      </w:r>
      <w:r>
        <w:rPr>
          <w:rFonts w:ascii="Times New Roman" w:hAnsi="Times New Roman"/>
          <w:sz w:val="28"/>
        </w:rPr>
        <w:t xml:space="preserve"> переменного. Комплексная амплитуда. Сложение колебаний равных частот. </w:t>
      </w:r>
    </w:p>
    <w:p w14:paraId="0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Производная и неопределенный интеграл от комплексной гармонической функции. Комплексное сопротивление и проводимость. Схема замещения цепи в комплексной форме. Метод комплексных амплитуд. Геометрическая интерпретация. Пример применения.</w:t>
      </w:r>
    </w:p>
    <w:p w14:paraId="0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Методы расчета цепей в установившемся режиме при гармоническом воздействии. Законы Ома и Кирхгофа в комплексной форме, их геометрическая интерпретация. Полная, активная и реактивная мощности. Действующие значения тока и напряжения. Энергетический баланс при гармоническом воздействии. Пример расчета энергетического баланса.</w:t>
      </w:r>
    </w:p>
    <w:p w14:paraId="0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Методы расчета цепей в установившемся режиме при гармоническом воздействии. Методы контурных токов и узловых потенциалов в комплексной форме, их геометрическая интерпретация. Пример решения системы уравнений для одного из методов.</w:t>
      </w:r>
    </w:p>
    <w:p w14:paraId="1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Спектральное представление периодических сигналов. Обобщенное преобразование Фурье. Гармонический спектр Фурье, прямое и обратное преобразование Фурье, спектральные компоненты сигнала. Частотный метод анализа воздействия на цепь периодическим сигналом произвольной формы. Пример расчета.</w:t>
      </w:r>
    </w:p>
    <w:p w14:paraId="1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Колебательный контур. Частота собственных колебаний без потерь, частота свободных затухающих колебаний и резонансная частота: вывод соотношений. Добротность, полоса пропускания, коэффициент затухания. Частотные характеристики колебательного контура.</w:t>
      </w:r>
    </w:p>
    <w:p w14:paraId="1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Последовательный колебательный контур: переходные процессы при подаче сигнала с произвольной частотой и при выключении этого сигнала. Декремент и логарифмический коэффициент затухания, постоянная времени контура, добротность, запасенная энергия и средняя мощность потерь. Вывести соотношения для расчета этих параметров и указать взаимосвязь между ними.</w:t>
      </w:r>
    </w:p>
    <w:p w14:paraId="1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17. Параллельный колебательный контур: переходные процессы при подаче сигнала с произвольной частотой и при выключении этого сигнала. Декремент и логарифмический коэффициент затухания, постоянная времени контура, добротность, запасенная энергия и средняя мощность потерь. </w:t>
      </w:r>
      <w:r>
        <w:rPr>
          <w:rFonts w:ascii="Times New Roman" w:hAnsi="Times New Roman"/>
          <w:sz w:val="28"/>
        </w:rPr>
        <w:t>Вывести соотношения для расчета этих параметров и указать взаимосвязь между ними.</w:t>
      </w:r>
    </w:p>
    <w:p w14:paraId="1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Влияние нагрузки на характеристики последовательного колебательного контура: добротность, резонансную частоту, частоту свободных колебаний, декремент затухания, полосу пропускания. Привести пример расчета номиналов R,L,C по добротности, резонансной частоте и резонансному току двухполюсника.</w:t>
      </w:r>
    </w:p>
    <w:p w14:paraId="1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 Влияние нагрузки на характеристики параллельного колебательного контура: добротность, резонансную частоту, частоту свободных колебаний, декремент затухания, полосу пропускания. Привести пример расчета номиналов R,L,C по добротности, резонансной частоте и резонансному току двухполюсника.</w:t>
      </w:r>
    </w:p>
    <w:p w14:paraId="1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. Магнитная и емкостная связь. Трансформатор как четырехполюсник. Коэффициент магнитной связи. Коэффициент трансформации. Вносимое сопротивление, входное сопротивление, трансформация сопротивления нагрузки в идеальном трансформаторе. Привести пример расчета.</w:t>
      </w:r>
    </w:p>
    <w:p w14:paraId="1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Классический метод анализа переходных процессов. Свободные и вынужденные колебания. Пример расчета напряжения на выходе </w:t>
      </w:r>
      <w:r>
        <w:rPr>
          <w:rFonts w:ascii="Times New Roman" w:hAnsi="Times New Roman"/>
          <w:sz w:val="28"/>
        </w:rPr>
        <w:t>интегрирующей</w:t>
      </w:r>
      <w:r>
        <w:rPr>
          <w:rFonts w:ascii="Times New Roman" w:hAnsi="Times New Roman"/>
          <w:sz w:val="28"/>
        </w:rPr>
        <w:t xml:space="preserve"> L</w:t>
      </w:r>
      <w:r>
        <w:rPr>
          <w:rFonts w:ascii="Times New Roman" w:hAnsi="Times New Roman"/>
          <w:sz w:val="28"/>
        </w:rPr>
        <w:t>R</w:t>
      </w:r>
      <w:r>
        <w:rPr>
          <w:rFonts w:ascii="Times New Roman" w:hAnsi="Times New Roman"/>
          <w:sz w:val="28"/>
        </w:rPr>
        <w:t>-цепи при включении постоянного напряжения.</w:t>
      </w:r>
    </w:p>
    <w:p w14:paraId="1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. Классический метод анализа переходных процессов. Свободные и вынужденные колебания. Пример расчета напряжения на выходе </w:t>
      </w:r>
      <w:r>
        <w:rPr>
          <w:rFonts w:ascii="Times New Roman" w:hAnsi="Times New Roman"/>
          <w:sz w:val="28"/>
        </w:rPr>
        <w:t>интегрирующей</w:t>
      </w:r>
      <w:r>
        <w:rPr>
          <w:rFonts w:ascii="Times New Roman" w:hAnsi="Times New Roman"/>
          <w:sz w:val="28"/>
        </w:rPr>
        <w:t xml:space="preserve"> RC-цепи при включении постоянного напряжения.</w:t>
      </w:r>
    </w:p>
    <w:p w14:paraId="1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 xml:space="preserve">. Классический метод анализа переходных процессов. Свободные и вынужденные колебания. Пример расчета напряжения на выходе </w:t>
      </w:r>
      <w:r>
        <w:rPr>
          <w:rFonts w:ascii="Times New Roman" w:hAnsi="Times New Roman"/>
          <w:sz w:val="28"/>
        </w:rPr>
        <w:t>дифференцирующей</w:t>
      </w:r>
      <w:r>
        <w:rPr>
          <w:rFonts w:ascii="Times New Roman" w:hAnsi="Times New Roman"/>
          <w:sz w:val="28"/>
        </w:rPr>
        <w:t xml:space="preserve"> RL-цепи при включении постоянного напряжения.</w:t>
      </w:r>
    </w:p>
    <w:p w14:paraId="1A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Классический метод анализа переходных процессов. Свободные и вынужденные колебания. Пример расчета напряжения на выходе </w:t>
      </w:r>
      <w:r>
        <w:rPr>
          <w:rFonts w:ascii="Times New Roman" w:hAnsi="Times New Roman"/>
          <w:sz w:val="28"/>
        </w:rPr>
        <w:t>дифференцирующей</w:t>
      </w:r>
      <w:r>
        <w:rPr>
          <w:rFonts w:ascii="Times New Roman" w:hAnsi="Times New Roman"/>
          <w:sz w:val="28"/>
        </w:rPr>
        <w:t xml:space="preserve"> C</w:t>
      </w:r>
      <w:r>
        <w:rPr>
          <w:rFonts w:ascii="Times New Roman" w:hAnsi="Times New Roman"/>
          <w:sz w:val="28"/>
        </w:rPr>
        <w:t>R</w:t>
      </w:r>
      <w:r>
        <w:rPr>
          <w:rFonts w:ascii="Times New Roman" w:hAnsi="Times New Roman"/>
          <w:sz w:val="28"/>
        </w:rPr>
        <w:t>-цепи при включении постоянного напряжения.</w:t>
      </w:r>
    </w:p>
    <w:p w14:paraId="1B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. Классический метод анализа переходных процессов. Законы коммутации с обоснованием. Дифференциальное уравнение цепи. Выбор тока или напряжения в качестве дифференцируемой функции. Уравнение свободных </w:t>
      </w:r>
      <w:r>
        <w:rPr>
          <w:rFonts w:ascii="Times New Roman" w:hAnsi="Times New Roman"/>
          <w:sz w:val="28"/>
        </w:rPr>
        <w:t>колебаний, характеристическое уравнение. Нахождение уравнения вынужденных колебаний. Методы задания и количество начальных условий. Привести примеры.</w:t>
      </w:r>
    </w:p>
    <w:p w14:paraId="1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</w:t>
      </w:r>
      <w:r>
        <w:rPr>
          <w:rFonts w:ascii="Times New Roman" w:hAnsi="Times New Roman"/>
          <w:sz w:val="28"/>
        </w:rPr>
        <w:t>. Понятие об обобщенных функциях. Функция Хэвисайда и дельта-функция: основные свойства, связь между ними. Переходная и импульсная характеристики цепи, связь между ними. Использование переходной и импульсной характеристик для анализа цепей. Привести пример.</w:t>
      </w:r>
    </w:p>
    <w:p w14:paraId="1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</w:t>
      </w:r>
      <w:r>
        <w:rPr>
          <w:rFonts w:ascii="Times New Roman" w:hAnsi="Times New Roman"/>
          <w:sz w:val="28"/>
        </w:rPr>
        <w:t>. Интегралы Дюамеля: вывод соотношений, интерпретация на основе принципа суперпозиции. Применение интегралов Дюамеля при ненулевых начальных условиях. Привести пример.</w:t>
      </w:r>
    </w:p>
    <w:p w14:paraId="1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</w:t>
      </w:r>
      <w:r>
        <w:rPr>
          <w:rFonts w:ascii="Times New Roman" w:hAnsi="Times New Roman"/>
          <w:sz w:val="28"/>
        </w:rPr>
        <w:t>. Применение преобразования Лапласа для анализа электрических цепей. Пример применения при воздействии меандра постоянной амплитуды.</w:t>
      </w:r>
    </w:p>
    <w:p w14:paraId="1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</w:t>
      </w:r>
      <w:r>
        <w:rPr>
          <w:rFonts w:ascii="Times New Roman" w:hAnsi="Times New Roman"/>
          <w:sz w:val="28"/>
        </w:rPr>
        <w:t>. Применение преобразования Лапласа для анализа электрических цепей. Метод решения линейных дифференциальных уравнений цепи при ненулевых начальных условиях методом преобразования Лапласа. Привести пример.</w:t>
      </w:r>
    </w:p>
    <w:p w14:paraId="2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</w:t>
      </w:r>
      <w:r>
        <w:rPr>
          <w:rFonts w:ascii="Times New Roman" w:hAnsi="Times New Roman"/>
          <w:sz w:val="28"/>
        </w:rPr>
        <w:t xml:space="preserve">. Прямое и обратное преобразование Лапласа. Оригинал и изображение. Применение преобразования Лапласа для анализа электрических цепей. Привести пример. </w:t>
      </w:r>
    </w:p>
    <w:p w14:paraId="2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31</w:t>
      </w:r>
      <w:r>
        <w:rPr>
          <w:rFonts w:ascii="Times New Roman" w:hAnsi="Times New Roman"/>
          <w:sz w:val="28"/>
        </w:rPr>
        <w:t xml:space="preserve">. Электрические цепи с распределенными параметрами (длинные линии). Вывод телеграфных уравнений и уравнений Гельмгольца. Погонные сопротивления, проводимости, волновое сопротивление. </w:t>
      </w:r>
    </w:p>
    <w:p w14:paraId="2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32</w:t>
      </w:r>
      <w:r>
        <w:rPr>
          <w:rFonts w:ascii="Times New Roman" w:hAnsi="Times New Roman"/>
          <w:sz w:val="28"/>
        </w:rPr>
        <w:t>. Электрические цепи с распределенными параметрами (длинные линии). Вывод волновых уравнений линии без потерь. Волновое сопротивление, коэффициент фазы, фазовая скорость, время задержки, групповая скорость. Гармонические волны в линии без потерь и с малыми потерями.</w:t>
      </w:r>
    </w:p>
    <w:p w14:paraId="2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33</w:t>
      </w:r>
      <w:r>
        <w:rPr>
          <w:rFonts w:ascii="Times New Roman" w:hAnsi="Times New Roman"/>
          <w:sz w:val="28"/>
        </w:rPr>
        <w:t xml:space="preserve">. Электрические цепи с распределенными параметрами (длинные линии), нагруженные на известное сопротивление. Прямая и отраженная волна, бегущая и стоячая волна. Коэффициент отражения, коэффициент бегущей волны, коэффициент стоячей волны. </w:t>
      </w:r>
    </w:p>
    <w:p w14:paraId="2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34. Вывод соотношения для распределения напряжения и тока по длине линии при наличии отражения. Режимы короткого замыкания, холостого хода, согласованной нагрузки, реактивной нагрузки. Входное сопротивление длинной линии.</w:t>
      </w:r>
    </w:p>
    <w:p w14:paraId="25000000">
      <w:pPr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2024-01-08T09:42:17Z</dcterms:modified>
</cp:coreProperties>
</file>