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CA7A" w14:textId="77777777" w:rsidR="00495BB6" w:rsidRPr="007C252A" w:rsidRDefault="00495BB6" w:rsidP="00495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04CCB1DF" w14:textId="77777777" w:rsidR="00495BB6" w:rsidRPr="007C252A" w:rsidRDefault="00495BB6" w:rsidP="00495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7C414F">
        <w:rPr>
          <w:rFonts w:ascii="Times New Roman" w:hAnsi="Times New Roman"/>
          <w:sz w:val="24"/>
          <w:szCs w:val="24"/>
        </w:rPr>
        <w:t>автономное</w:t>
      </w:r>
      <w:r w:rsidRPr="007C252A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 </w:t>
      </w:r>
    </w:p>
    <w:p w14:paraId="3BD05BC1" w14:textId="77777777" w:rsidR="00495BB6" w:rsidRPr="007C252A" w:rsidRDefault="00495BB6" w:rsidP="00495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>«Московский государственный технический университет имени Н.Э. Баумана</w:t>
      </w:r>
    </w:p>
    <w:p w14:paraId="435CC73E" w14:textId="77777777" w:rsidR="00495BB6" w:rsidRPr="007C252A" w:rsidRDefault="00495BB6" w:rsidP="00495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 xml:space="preserve"> (национальный исследовательский университет)»</w:t>
      </w:r>
    </w:p>
    <w:p w14:paraId="59545DFA" w14:textId="77777777" w:rsidR="00495BB6" w:rsidRPr="007C252A" w:rsidRDefault="00495BB6" w:rsidP="00495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 xml:space="preserve"> (МГТУ им. Н.Э. Баумана)</w:t>
      </w:r>
    </w:p>
    <w:tbl>
      <w:tblPr>
        <w:tblW w:w="99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3686"/>
      </w:tblGrid>
      <w:tr w:rsidR="00495BB6" w:rsidRPr="007C252A" w14:paraId="49864CE0" w14:textId="77777777" w:rsidTr="00BF5FEF">
        <w:tc>
          <w:tcPr>
            <w:tcW w:w="2268" w:type="dxa"/>
          </w:tcPr>
          <w:p w14:paraId="14A63277" w14:textId="77777777" w:rsidR="00495BB6" w:rsidRPr="007C252A" w:rsidRDefault="00D134F0" w:rsidP="00BF5FEF">
            <w:pPr>
              <w:pStyle w:val="24"/>
              <w:spacing w:before="1800" w:after="200" w:line="300" w:lineRule="exact"/>
              <w:ind w:left="0"/>
              <w:rPr>
                <w:i w:val="0"/>
              </w:rPr>
            </w:pPr>
            <w:r>
              <w:rPr>
                <w:b/>
                <w:noProof/>
                <w:snapToGrid/>
                <w:sz w:val="20"/>
              </w:rPr>
              <w:drawing>
                <wp:inline distT="0" distB="0" distL="0" distR="0" wp14:anchorId="4F67C323" wp14:editId="5AB5EA28">
                  <wp:extent cx="1082040" cy="1249680"/>
                  <wp:effectExtent l="0" t="0" r="0" b="0"/>
                  <wp:docPr id="1" name="Рисунок 8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6EAAF42" w14:textId="77777777" w:rsidR="00495BB6" w:rsidRPr="007C252A" w:rsidRDefault="00495BB6" w:rsidP="00BF5FEF">
            <w:pPr>
              <w:pStyle w:val="24"/>
              <w:spacing w:line="300" w:lineRule="exact"/>
              <w:ind w:left="0"/>
              <w:jc w:val="center"/>
              <w:rPr>
                <w:i w:val="0"/>
              </w:rPr>
            </w:pPr>
          </w:p>
        </w:tc>
        <w:tc>
          <w:tcPr>
            <w:tcW w:w="3686" w:type="dxa"/>
            <w:vAlign w:val="center"/>
          </w:tcPr>
          <w:p w14:paraId="34526160" w14:textId="77777777" w:rsidR="00495BB6" w:rsidRPr="007C252A" w:rsidRDefault="00495BB6" w:rsidP="00BF5FEF">
            <w:pPr>
              <w:pStyle w:val="24"/>
              <w:spacing w:line="240" w:lineRule="auto"/>
              <w:ind w:left="0"/>
              <w:jc w:val="center"/>
              <w:rPr>
                <w:i w:val="0"/>
              </w:rPr>
            </w:pPr>
          </w:p>
          <w:p w14:paraId="576E7704" w14:textId="77777777" w:rsidR="00495BB6" w:rsidRPr="007C252A" w:rsidRDefault="00495BB6" w:rsidP="00BF5FEF">
            <w:pPr>
              <w:pStyle w:val="24"/>
              <w:spacing w:line="240" w:lineRule="auto"/>
              <w:ind w:left="0"/>
              <w:jc w:val="center"/>
              <w:rPr>
                <w:i w:val="0"/>
              </w:rPr>
            </w:pPr>
          </w:p>
          <w:p w14:paraId="43D8B7CF" w14:textId="77777777" w:rsidR="00495BB6" w:rsidRPr="007C252A" w:rsidRDefault="00495BB6" w:rsidP="00BF5FEF">
            <w:pPr>
              <w:pStyle w:val="24"/>
              <w:spacing w:line="240" w:lineRule="auto"/>
              <w:ind w:left="0"/>
              <w:jc w:val="center"/>
              <w:rPr>
                <w:i w:val="0"/>
              </w:rPr>
            </w:pPr>
          </w:p>
          <w:p w14:paraId="6C10547E" w14:textId="77777777" w:rsidR="00495BB6" w:rsidRPr="007C252A" w:rsidRDefault="00495BB6" w:rsidP="00BF5FEF">
            <w:pPr>
              <w:pStyle w:val="24"/>
              <w:spacing w:line="300" w:lineRule="exact"/>
              <w:ind w:left="0"/>
              <w:jc w:val="center"/>
              <w:rPr>
                <w:i w:val="0"/>
              </w:rPr>
            </w:pPr>
          </w:p>
        </w:tc>
      </w:tr>
    </w:tbl>
    <w:p w14:paraId="404004D1" w14:textId="77777777" w:rsidR="00136049" w:rsidRPr="007C252A" w:rsidRDefault="00136049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73059ECA" w14:textId="77777777" w:rsidR="006E42C8" w:rsidRPr="007C252A" w:rsidRDefault="006E42C8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39A9958F" w14:textId="77777777" w:rsidR="00FE124E" w:rsidRPr="007C252A" w:rsidRDefault="00FE124E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en-US"/>
        </w:rPr>
      </w:pPr>
    </w:p>
    <w:p w14:paraId="39DB5143" w14:textId="77777777" w:rsidR="006E42C8" w:rsidRPr="007C252A" w:rsidRDefault="006E42C8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2DC947AA" w14:textId="77777777" w:rsidR="006E42C8" w:rsidRPr="007C252A" w:rsidRDefault="006E42C8" w:rsidP="006E42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DCF13CF" w14:textId="77777777" w:rsidR="00136049" w:rsidRPr="007C252A" w:rsidRDefault="00136049" w:rsidP="006E42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252A">
        <w:rPr>
          <w:rFonts w:ascii="Times New Roman" w:hAnsi="Times New Roman"/>
          <w:b/>
          <w:sz w:val="32"/>
          <w:szCs w:val="32"/>
        </w:rPr>
        <w:t>ПРОГРАММА</w:t>
      </w:r>
    </w:p>
    <w:p w14:paraId="2C37B7E1" w14:textId="77777777" w:rsidR="00136049" w:rsidRPr="007C252A" w:rsidRDefault="00136049" w:rsidP="006E42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252A">
        <w:rPr>
          <w:rFonts w:ascii="Times New Roman" w:hAnsi="Times New Roman"/>
          <w:b/>
          <w:sz w:val="32"/>
          <w:szCs w:val="32"/>
        </w:rPr>
        <w:t>ВСТУПИТЕЛЬН</w:t>
      </w:r>
      <w:r w:rsidR="0024791E">
        <w:rPr>
          <w:rFonts w:ascii="Times New Roman" w:hAnsi="Times New Roman"/>
          <w:b/>
          <w:sz w:val="32"/>
          <w:szCs w:val="32"/>
        </w:rPr>
        <w:t>ОГО</w:t>
      </w:r>
      <w:r w:rsidRPr="007C252A">
        <w:rPr>
          <w:rFonts w:ascii="Times New Roman" w:hAnsi="Times New Roman"/>
          <w:b/>
          <w:sz w:val="32"/>
          <w:szCs w:val="32"/>
        </w:rPr>
        <w:t xml:space="preserve"> ИСПЫТАНИ</w:t>
      </w:r>
      <w:r w:rsidR="0024791E">
        <w:rPr>
          <w:rFonts w:ascii="Times New Roman" w:hAnsi="Times New Roman"/>
          <w:b/>
          <w:sz w:val="32"/>
          <w:szCs w:val="32"/>
        </w:rPr>
        <w:t>Я</w:t>
      </w:r>
      <w:r w:rsidRPr="007C252A">
        <w:rPr>
          <w:rFonts w:ascii="Times New Roman" w:hAnsi="Times New Roman"/>
          <w:b/>
          <w:sz w:val="32"/>
          <w:szCs w:val="32"/>
        </w:rPr>
        <w:t xml:space="preserve"> В </w:t>
      </w:r>
      <w:r w:rsidR="007C414F">
        <w:rPr>
          <w:rFonts w:ascii="Times New Roman" w:hAnsi="Times New Roman"/>
          <w:b/>
          <w:sz w:val="32"/>
          <w:szCs w:val="32"/>
        </w:rPr>
        <w:t>АСПИРАНТУРУ</w:t>
      </w:r>
    </w:p>
    <w:p w14:paraId="7095F7BF" w14:textId="77777777" w:rsidR="00136049" w:rsidRPr="007C414F" w:rsidRDefault="00136049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C252A">
        <w:rPr>
          <w:rFonts w:ascii="Times New Roman" w:hAnsi="Times New Roman"/>
          <w:sz w:val="24"/>
          <w:szCs w:val="20"/>
        </w:rPr>
        <w:t xml:space="preserve">по </w:t>
      </w:r>
      <w:r w:rsidR="007C414F">
        <w:rPr>
          <w:rFonts w:ascii="Times New Roman" w:hAnsi="Times New Roman"/>
          <w:sz w:val="24"/>
          <w:szCs w:val="20"/>
        </w:rPr>
        <w:t>научной специальности</w:t>
      </w:r>
    </w:p>
    <w:p w14:paraId="444E3F64" w14:textId="77777777" w:rsidR="0039494D" w:rsidRPr="007C414F" w:rsidRDefault="0039494D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08E2B37A" w14:textId="58C87331" w:rsidR="000F55AD" w:rsidRPr="007C252A" w:rsidRDefault="007C414F" w:rsidP="000F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47">
        <w:rPr>
          <w:rFonts w:ascii="Times New Roman" w:hAnsi="Times New Roman"/>
          <w:b/>
          <w:sz w:val="24"/>
          <w:szCs w:val="24"/>
        </w:rPr>
        <w:t>2.3.5.</w:t>
      </w:r>
      <w:r w:rsidR="00AD06E7" w:rsidRPr="008C7E47">
        <w:rPr>
          <w:rFonts w:ascii="Times New Roman" w:hAnsi="Times New Roman"/>
          <w:b/>
          <w:sz w:val="24"/>
          <w:szCs w:val="24"/>
        </w:rPr>
        <w:t xml:space="preserve"> </w:t>
      </w:r>
      <w:r w:rsidRPr="008C7E47">
        <w:rPr>
          <w:rFonts w:ascii="Times New Roman" w:hAnsi="Times New Roman"/>
          <w:b/>
          <w:sz w:val="24"/>
          <w:szCs w:val="24"/>
        </w:rPr>
        <w:t>Математическое и программное обеспечение вычислительных систем, комплексов и компьютерных сетей</w:t>
      </w:r>
    </w:p>
    <w:p w14:paraId="7C0C021E" w14:textId="77777777" w:rsidR="000F55AD" w:rsidRPr="007C252A" w:rsidRDefault="007C414F" w:rsidP="000F55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шифр</w:t>
      </w:r>
      <w:r w:rsidR="000F55AD" w:rsidRPr="007C252A">
        <w:rPr>
          <w:rFonts w:ascii="Times New Roman" w:hAnsi="Times New Roman"/>
          <w:b/>
          <w:sz w:val="16"/>
          <w:szCs w:val="16"/>
        </w:rPr>
        <w:t xml:space="preserve"> и наименование </w:t>
      </w:r>
      <w:r>
        <w:rPr>
          <w:rFonts w:ascii="Times New Roman" w:hAnsi="Times New Roman"/>
          <w:b/>
          <w:sz w:val="16"/>
          <w:szCs w:val="16"/>
        </w:rPr>
        <w:t>научной специальности</w:t>
      </w:r>
    </w:p>
    <w:p w14:paraId="73BA3EF1" w14:textId="77777777" w:rsidR="00136049" w:rsidRPr="007C252A" w:rsidRDefault="00136049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4B0DA21B" w14:textId="77777777" w:rsidR="00136049" w:rsidRPr="007C252A" w:rsidRDefault="00136049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6510B7B4" w14:textId="77777777" w:rsidR="00136049" w:rsidRPr="007C252A" w:rsidRDefault="00136049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4D6462AF" w14:textId="77777777" w:rsidR="00136049" w:rsidRPr="007C252A" w:rsidRDefault="00136049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C252A">
        <w:rPr>
          <w:rFonts w:ascii="Times New Roman" w:hAnsi="Times New Roman"/>
          <w:sz w:val="24"/>
          <w:szCs w:val="20"/>
        </w:rPr>
        <w:t>Факультет</w:t>
      </w:r>
    </w:p>
    <w:p w14:paraId="1F2ABBCD" w14:textId="77777777" w:rsidR="0039494D" w:rsidRPr="007C252A" w:rsidRDefault="0039494D" w:rsidP="006E42C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45737459" w14:textId="77777777" w:rsidR="00136049" w:rsidRPr="007C252A" w:rsidRDefault="00AD06E7" w:rsidP="006E42C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926E1">
        <w:rPr>
          <w:rFonts w:ascii="Times New Roman" w:hAnsi="Times New Roman"/>
          <w:b/>
          <w:sz w:val="24"/>
          <w:szCs w:val="20"/>
        </w:rPr>
        <w:t>Информатика и системы управления   (ИУ)</w:t>
      </w:r>
      <w:r w:rsidR="00373638" w:rsidRPr="007C252A">
        <w:rPr>
          <w:rFonts w:ascii="Times New Roman" w:hAnsi="Times New Roman"/>
          <w:b/>
          <w:sz w:val="24"/>
          <w:szCs w:val="20"/>
        </w:rPr>
        <w:t xml:space="preserve">     </w:t>
      </w:r>
      <w:r w:rsidR="0039494D" w:rsidRPr="007C252A">
        <w:rPr>
          <w:rFonts w:ascii="Times New Roman" w:hAnsi="Times New Roman"/>
          <w:b/>
          <w:sz w:val="24"/>
          <w:szCs w:val="20"/>
        </w:rPr>
        <w:t>_________________________________________________________</w:t>
      </w:r>
    </w:p>
    <w:p w14:paraId="7943621B" w14:textId="77777777" w:rsidR="00136049" w:rsidRPr="007C252A" w:rsidRDefault="0039494D" w:rsidP="0039494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C252A">
        <w:rPr>
          <w:rFonts w:ascii="Times New Roman" w:hAnsi="Times New Roman"/>
          <w:b/>
          <w:sz w:val="16"/>
          <w:szCs w:val="16"/>
        </w:rPr>
        <w:t>Полное наименование факультета (</w:t>
      </w:r>
      <w:r w:rsidR="00BB2C37" w:rsidRPr="007C252A">
        <w:rPr>
          <w:rFonts w:ascii="Times New Roman" w:hAnsi="Times New Roman"/>
          <w:b/>
          <w:sz w:val="16"/>
          <w:szCs w:val="16"/>
        </w:rPr>
        <w:t>сокращенное наименование)</w:t>
      </w:r>
    </w:p>
    <w:p w14:paraId="2917959A" w14:textId="77777777" w:rsidR="0039494D" w:rsidRPr="007C252A" w:rsidRDefault="0039494D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08D30F16" w14:textId="77777777" w:rsidR="0039494D" w:rsidRPr="007C252A" w:rsidRDefault="0039494D" w:rsidP="0044546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23F6862D" w14:textId="77777777" w:rsidR="00AD06E7" w:rsidRPr="007C252A" w:rsidRDefault="00AD06E7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</w:p>
    <w:p w14:paraId="43863541" w14:textId="77777777" w:rsidR="00BB2C37" w:rsidRPr="007C252A" w:rsidRDefault="005F65A0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  <w:r w:rsidRPr="007C252A">
        <w:rPr>
          <w:rFonts w:ascii="Times New Roman" w:hAnsi="Times New Roman"/>
          <w:snapToGrid w:val="0"/>
          <w:sz w:val="24"/>
          <w:szCs w:val="20"/>
        </w:rPr>
        <w:t>Кафедра</w:t>
      </w:r>
    </w:p>
    <w:p w14:paraId="0EB5CE57" w14:textId="77777777" w:rsidR="00BB2C37" w:rsidRPr="007C252A" w:rsidRDefault="00BB2C37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</w:p>
    <w:p w14:paraId="6FB99D45" w14:textId="77777777" w:rsidR="00AD06E7" w:rsidRPr="007C252A" w:rsidRDefault="00AD06E7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</w:p>
    <w:p w14:paraId="3ED34CB6" w14:textId="2A7FDBFD" w:rsidR="00373638" w:rsidRPr="007C252A" w:rsidRDefault="00A926E1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b/>
          <w:snapToGrid w:val="0"/>
          <w:sz w:val="24"/>
          <w:szCs w:val="20"/>
        </w:rPr>
      </w:pPr>
      <w:bookmarkStart w:id="0" w:name="_Hlk196572377"/>
      <w:r w:rsidRPr="00A926E1">
        <w:rPr>
          <w:rFonts w:ascii="Times New Roman" w:hAnsi="Times New Roman"/>
          <w:b/>
          <w:snapToGrid w:val="0"/>
          <w:sz w:val="24"/>
          <w:szCs w:val="20"/>
        </w:rPr>
        <w:t>Компьютерные</w:t>
      </w:r>
      <w:r w:rsidR="00AD06E7" w:rsidRPr="00A926E1">
        <w:rPr>
          <w:rFonts w:ascii="Times New Roman" w:hAnsi="Times New Roman"/>
          <w:b/>
          <w:snapToGrid w:val="0"/>
          <w:sz w:val="24"/>
          <w:szCs w:val="20"/>
        </w:rPr>
        <w:t xml:space="preserve"> </w:t>
      </w:r>
      <w:bookmarkEnd w:id="0"/>
      <w:r w:rsidR="00AD06E7" w:rsidRPr="00A926E1">
        <w:rPr>
          <w:rFonts w:ascii="Times New Roman" w:hAnsi="Times New Roman"/>
          <w:b/>
          <w:snapToGrid w:val="0"/>
          <w:sz w:val="24"/>
          <w:szCs w:val="20"/>
        </w:rPr>
        <w:t>системы</w:t>
      </w:r>
      <w:r w:rsidRPr="00A926E1">
        <w:rPr>
          <w:rFonts w:ascii="Times New Roman" w:hAnsi="Times New Roman"/>
          <w:b/>
          <w:snapToGrid w:val="0"/>
          <w:sz w:val="24"/>
          <w:szCs w:val="20"/>
        </w:rPr>
        <w:t xml:space="preserve"> и сети</w:t>
      </w:r>
      <w:r w:rsidR="00AD06E7" w:rsidRPr="00A926E1">
        <w:rPr>
          <w:rFonts w:ascii="Times New Roman" w:hAnsi="Times New Roman"/>
          <w:b/>
          <w:snapToGrid w:val="0"/>
          <w:sz w:val="24"/>
          <w:szCs w:val="20"/>
        </w:rPr>
        <w:t xml:space="preserve"> (ИУ</w:t>
      </w:r>
      <w:r w:rsidRPr="00A926E1">
        <w:rPr>
          <w:rFonts w:ascii="Times New Roman" w:hAnsi="Times New Roman"/>
          <w:b/>
          <w:snapToGrid w:val="0"/>
          <w:sz w:val="24"/>
          <w:szCs w:val="20"/>
        </w:rPr>
        <w:t>6</w:t>
      </w:r>
      <w:r w:rsidR="00AD06E7" w:rsidRPr="00A926E1">
        <w:rPr>
          <w:rFonts w:ascii="Times New Roman" w:hAnsi="Times New Roman"/>
          <w:b/>
          <w:snapToGrid w:val="0"/>
          <w:sz w:val="24"/>
          <w:szCs w:val="20"/>
        </w:rPr>
        <w:t>)</w:t>
      </w:r>
    </w:p>
    <w:p w14:paraId="4B32CAA4" w14:textId="77777777" w:rsidR="00136049" w:rsidRPr="007C252A" w:rsidRDefault="00BB2C37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b/>
          <w:snapToGrid w:val="0"/>
          <w:sz w:val="24"/>
          <w:szCs w:val="20"/>
        </w:rPr>
      </w:pPr>
      <w:r w:rsidRPr="007C252A">
        <w:rPr>
          <w:rFonts w:ascii="Times New Roman" w:hAnsi="Times New Roman"/>
          <w:b/>
          <w:snapToGrid w:val="0"/>
          <w:sz w:val="24"/>
          <w:szCs w:val="20"/>
        </w:rPr>
        <w:t>___________________________________________________________</w:t>
      </w:r>
    </w:p>
    <w:p w14:paraId="7694DE53" w14:textId="77777777" w:rsidR="006B6655" w:rsidRPr="007C252A" w:rsidRDefault="00BB2C37" w:rsidP="00BB2C37">
      <w:pPr>
        <w:widowControl w:val="0"/>
        <w:spacing w:after="0" w:line="240" w:lineRule="auto"/>
        <w:ind w:left="79"/>
        <w:jc w:val="center"/>
        <w:rPr>
          <w:rFonts w:ascii="Times New Roman" w:hAnsi="Times New Roman"/>
          <w:b/>
          <w:snapToGrid w:val="0"/>
          <w:sz w:val="16"/>
          <w:szCs w:val="16"/>
        </w:rPr>
      </w:pPr>
      <w:r w:rsidRPr="007C252A">
        <w:rPr>
          <w:rFonts w:ascii="Times New Roman" w:hAnsi="Times New Roman"/>
          <w:b/>
          <w:snapToGrid w:val="0"/>
          <w:sz w:val="16"/>
          <w:szCs w:val="16"/>
        </w:rPr>
        <w:t>Полное наименование кафедры (сокращенное наименование)</w:t>
      </w:r>
    </w:p>
    <w:p w14:paraId="482213CF" w14:textId="77777777" w:rsidR="005F65A0" w:rsidRPr="007C252A" w:rsidRDefault="005F65A0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5E5EB733" w14:textId="77777777" w:rsidR="00AD06E7" w:rsidRPr="007C252A" w:rsidRDefault="00AD06E7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72A718E9" w14:textId="77777777" w:rsidR="005F65A0" w:rsidRPr="007C252A" w:rsidRDefault="005F65A0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0F738661" w14:textId="77777777" w:rsidR="005F65A0" w:rsidRPr="007C252A" w:rsidRDefault="005F65A0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5DF6E1B9" w14:textId="77777777" w:rsidR="00136049" w:rsidRPr="007C252A" w:rsidRDefault="00136049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633E4FAB" w14:textId="77777777" w:rsidR="005F65A0" w:rsidRPr="007C252A" w:rsidRDefault="005F65A0" w:rsidP="00445468">
      <w:pPr>
        <w:widowControl w:val="0"/>
        <w:spacing w:after="0" w:line="300" w:lineRule="exact"/>
        <w:ind w:left="8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68834EAD" w14:textId="77777777" w:rsidR="00A41ED7" w:rsidRPr="007C252A" w:rsidRDefault="00BB2C37" w:rsidP="00BB2C37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  <w:r w:rsidRPr="007C252A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</w:t>
      </w:r>
    </w:p>
    <w:p w14:paraId="106E30D8" w14:textId="77777777" w:rsidR="00136049" w:rsidRPr="007C252A" w:rsidRDefault="00136049" w:rsidP="006E42C8">
      <w:pPr>
        <w:widowControl w:val="0"/>
        <w:spacing w:after="0" w:line="300" w:lineRule="exact"/>
        <w:ind w:left="80"/>
        <w:jc w:val="center"/>
        <w:rPr>
          <w:rFonts w:ascii="Times New Roman" w:hAnsi="Times New Roman"/>
          <w:snapToGrid w:val="0"/>
          <w:sz w:val="24"/>
          <w:szCs w:val="20"/>
        </w:rPr>
      </w:pPr>
      <w:r w:rsidRPr="007C252A">
        <w:rPr>
          <w:rFonts w:ascii="Times New Roman" w:hAnsi="Times New Roman"/>
          <w:snapToGrid w:val="0"/>
          <w:sz w:val="24"/>
          <w:szCs w:val="20"/>
        </w:rPr>
        <w:t>Москва, 20</w:t>
      </w:r>
      <w:r w:rsidR="00017E96" w:rsidRPr="007C252A">
        <w:rPr>
          <w:rFonts w:ascii="Times New Roman" w:hAnsi="Times New Roman"/>
          <w:snapToGrid w:val="0"/>
          <w:sz w:val="24"/>
          <w:szCs w:val="20"/>
        </w:rPr>
        <w:t>2</w:t>
      </w:r>
      <w:r w:rsidR="00D134F0">
        <w:rPr>
          <w:rFonts w:ascii="Times New Roman" w:hAnsi="Times New Roman"/>
          <w:snapToGrid w:val="0"/>
          <w:sz w:val="24"/>
          <w:szCs w:val="20"/>
        </w:rPr>
        <w:t>5</w:t>
      </w:r>
      <w:r w:rsidRPr="007C252A">
        <w:rPr>
          <w:rFonts w:ascii="Times New Roman" w:hAnsi="Times New Roman"/>
          <w:snapToGrid w:val="0"/>
          <w:sz w:val="24"/>
          <w:szCs w:val="20"/>
        </w:rPr>
        <w:t xml:space="preserve"> г.</w:t>
      </w:r>
    </w:p>
    <w:p w14:paraId="6E549AD1" w14:textId="77777777" w:rsidR="0043544F" w:rsidRPr="007C252A" w:rsidRDefault="00AD06E7" w:rsidP="007C414F">
      <w:pPr>
        <w:widowControl w:val="0"/>
        <w:numPr>
          <w:ilvl w:val="0"/>
          <w:numId w:val="5"/>
        </w:num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b/>
          <w:snapToGrid w:val="0"/>
          <w:sz w:val="24"/>
          <w:szCs w:val="20"/>
        </w:rPr>
        <w:br w:type="page"/>
      </w:r>
    </w:p>
    <w:p w14:paraId="3EC447A6" w14:textId="77777777" w:rsidR="002C5904" w:rsidRPr="007C252A" w:rsidRDefault="002C5904" w:rsidP="0044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D91BC" w14:textId="77777777" w:rsidR="006E42C8" w:rsidRPr="007C252A" w:rsidRDefault="007C414F" w:rsidP="002A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C5904" w:rsidRPr="007C252A">
        <w:rPr>
          <w:rFonts w:ascii="Times New Roman" w:hAnsi="Times New Roman"/>
          <w:b/>
          <w:sz w:val="24"/>
          <w:szCs w:val="24"/>
        </w:rPr>
        <w:t>.  ФОРМА ПРОВЕДЕНИЯ ВСТУПИТЕЛЬНЫХ ИСПЫТАНИЙ</w:t>
      </w:r>
      <w:r w:rsidR="00AC3928" w:rsidRPr="007C252A">
        <w:rPr>
          <w:rFonts w:ascii="Times New Roman" w:hAnsi="Times New Roman"/>
          <w:b/>
          <w:sz w:val="24"/>
          <w:szCs w:val="24"/>
        </w:rPr>
        <w:t xml:space="preserve"> </w:t>
      </w:r>
    </w:p>
    <w:p w14:paraId="3CCC9863" w14:textId="77777777" w:rsidR="006E0CE9" w:rsidRPr="007C252A" w:rsidRDefault="006E0CE9" w:rsidP="002C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EE58F" w14:textId="18BE3FD5" w:rsidR="002C5904" w:rsidRPr="00E67702" w:rsidRDefault="002C5904" w:rsidP="000F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 xml:space="preserve">Вступительные испытания </w:t>
      </w:r>
      <w:r w:rsidRPr="00E67702">
        <w:rPr>
          <w:rFonts w:ascii="Times New Roman" w:hAnsi="Times New Roman"/>
          <w:sz w:val="24"/>
          <w:szCs w:val="24"/>
        </w:rPr>
        <w:t xml:space="preserve">проводятся </w:t>
      </w:r>
      <w:r w:rsidR="000C2727" w:rsidRPr="00E67702">
        <w:rPr>
          <w:rFonts w:ascii="Times New Roman" w:hAnsi="Times New Roman"/>
          <w:sz w:val="24"/>
          <w:szCs w:val="24"/>
        </w:rPr>
        <w:t>в</w:t>
      </w:r>
      <w:r w:rsidR="007C414F" w:rsidRPr="00E67702">
        <w:rPr>
          <w:rFonts w:ascii="Times New Roman" w:hAnsi="Times New Roman"/>
          <w:sz w:val="24"/>
          <w:szCs w:val="24"/>
        </w:rPr>
        <w:t xml:space="preserve"> устно-письменной </w:t>
      </w:r>
      <w:r w:rsidR="000C2727" w:rsidRPr="00E67702">
        <w:rPr>
          <w:rFonts w:ascii="Times New Roman" w:hAnsi="Times New Roman"/>
          <w:sz w:val="24"/>
          <w:szCs w:val="24"/>
        </w:rPr>
        <w:t>форме в соответствии с установленным расписанием</w:t>
      </w:r>
      <w:r w:rsidRPr="00E67702">
        <w:rPr>
          <w:rFonts w:ascii="Times New Roman" w:hAnsi="Times New Roman"/>
          <w:sz w:val="24"/>
          <w:szCs w:val="24"/>
        </w:rPr>
        <w:t xml:space="preserve">. </w:t>
      </w:r>
    </w:p>
    <w:p w14:paraId="40B95F63" w14:textId="7C35462D" w:rsidR="000C2727" w:rsidRPr="00E67702" w:rsidRDefault="000C2727" w:rsidP="004B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02">
        <w:rPr>
          <w:rFonts w:ascii="Times New Roman" w:hAnsi="Times New Roman"/>
          <w:sz w:val="24"/>
          <w:szCs w:val="24"/>
        </w:rPr>
        <w:t xml:space="preserve">Поступающему предлагается ответить на </w:t>
      </w:r>
      <w:r w:rsidR="00577702" w:rsidRPr="00E67702">
        <w:rPr>
          <w:rFonts w:ascii="Times New Roman" w:hAnsi="Times New Roman"/>
          <w:sz w:val="24"/>
          <w:szCs w:val="24"/>
        </w:rPr>
        <w:t>5</w:t>
      </w:r>
      <w:r w:rsidRPr="00E67702">
        <w:rPr>
          <w:rFonts w:ascii="Times New Roman" w:hAnsi="Times New Roman"/>
          <w:sz w:val="24"/>
          <w:szCs w:val="24"/>
        </w:rPr>
        <w:t xml:space="preserve"> вопросов</w:t>
      </w:r>
      <w:r w:rsidR="00EE694A" w:rsidRPr="00E67702">
        <w:rPr>
          <w:rFonts w:ascii="Times New Roman" w:hAnsi="Times New Roman"/>
          <w:sz w:val="24"/>
          <w:szCs w:val="24"/>
        </w:rPr>
        <w:t xml:space="preserve"> и задач билета, охватывающих содержание разделов и тем программы соответствующих вступительных испытаний</w:t>
      </w:r>
      <w:r w:rsidRPr="00E67702">
        <w:rPr>
          <w:rFonts w:ascii="Times New Roman" w:hAnsi="Times New Roman"/>
          <w:sz w:val="24"/>
          <w:szCs w:val="24"/>
        </w:rPr>
        <w:t>.</w:t>
      </w:r>
    </w:p>
    <w:p w14:paraId="228D3AE6" w14:textId="1E8B6249" w:rsidR="00EE694A" w:rsidRPr="00E67702" w:rsidRDefault="00EE694A" w:rsidP="004B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02">
        <w:rPr>
          <w:rFonts w:ascii="Times New Roman" w:hAnsi="Times New Roman"/>
          <w:sz w:val="24"/>
          <w:szCs w:val="24"/>
        </w:rPr>
        <w:t xml:space="preserve">На </w:t>
      </w:r>
      <w:r w:rsidR="00897CEB" w:rsidRPr="00E67702">
        <w:rPr>
          <w:rFonts w:ascii="Times New Roman" w:hAnsi="Times New Roman"/>
          <w:sz w:val="24"/>
          <w:szCs w:val="24"/>
        </w:rPr>
        <w:t xml:space="preserve">подготовку и </w:t>
      </w:r>
      <w:r w:rsidRPr="00E67702">
        <w:rPr>
          <w:rFonts w:ascii="Times New Roman" w:hAnsi="Times New Roman"/>
          <w:sz w:val="24"/>
          <w:szCs w:val="24"/>
        </w:rPr>
        <w:t xml:space="preserve">ответы по вопросам и задачам билета отводится </w:t>
      </w:r>
      <w:r w:rsidR="00897CEB" w:rsidRPr="00E67702">
        <w:rPr>
          <w:rFonts w:ascii="Times New Roman" w:hAnsi="Times New Roman"/>
          <w:sz w:val="24"/>
          <w:szCs w:val="24"/>
        </w:rPr>
        <w:t xml:space="preserve">не более </w:t>
      </w:r>
      <w:r w:rsidR="00151A6D">
        <w:rPr>
          <w:rFonts w:ascii="Times New Roman" w:hAnsi="Times New Roman"/>
          <w:b/>
          <w:sz w:val="24"/>
          <w:szCs w:val="24"/>
        </w:rPr>
        <w:t>9</w:t>
      </w:r>
      <w:r w:rsidRPr="00E67702">
        <w:rPr>
          <w:rFonts w:ascii="Times New Roman" w:hAnsi="Times New Roman"/>
          <w:b/>
          <w:sz w:val="24"/>
          <w:szCs w:val="24"/>
        </w:rPr>
        <w:t>0 минут.</w:t>
      </w:r>
    </w:p>
    <w:p w14:paraId="1F194C8B" w14:textId="77777777" w:rsidR="004B4D95" w:rsidRPr="007C252A" w:rsidRDefault="004B4D95" w:rsidP="004B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02">
        <w:rPr>
          <w:rFonts w:ascii="Times New Roman" w:hAnsi="Times New Roman"/>
          <w:sz w:val="24"/>
          <w:szCs w:val="24"/>
        </w:rPr>
        <w:t xml:space="preserve">Результаты испытаний оцениваются по </w:t>
      </w:r>
      <w:r w:rsidR="0024791E" w:rsidRPr="00E67702">
        <w:rPr>
          <w:rFonts w:ascii="Times New Roman" w:hAnsi="Times New Roman"/>
          <w:b/>
          <w:sz w:val="24"/>
          <w:szCs w:val="24"/>
        </w:rPr>
        <w:t>100-</w:t>
      </w:r>
      <w:r w:rsidRPr="00E67702">
        <w:rPr>
          <w:rFonts w:ascii="Times New Roman" w:hAnsi="Times New Roman"/>
          <w:b/>
          <w:sz w:val="24"/>
          <w:szCs w:val="24"/>
        </w:rPr>
        <w:t>балльной</w:t>
      </w:r>
      <w:r w:rsidRPr="00E67702">
        <w:rPr>
          <w:rFonts w:ascii="Times New Roman" w:hAnsi="Times New Roman"/>
          <w:sz w:val="24"/>
          <w:szCs w:val="24"/>
        </w:rPr>
        <w:t xml:space="preserve"> шкале</w:t>
      </w:r>
      <w:r w:rsidR="00956F87" w:rsidRPr="00E67702">
        <w:rPr>
          <w:rFonts w:ascii="Times New Roman" w:hAnsi="Times New Roman"/>
          <w:sz w:val="24"/>
          <w:szCs w:val="24"/>
        </w:rPr>
        <w:t>.</w:t>
      </w:r>
      <w:r w:rsidRPr="007C252A">
        <w:rPr>
          <w:rFonts w:ascii="Times New Roman" w:hAnsi="Times New Roman"/>
          <w:sz w:val="24"/>
          <w:szCs w:val="24"/>
        </w:rPr>
        <w:t xml:space="preserve"> </w:t>
      </w:r>
    </w:p>
    <w:p w14:paraId="289A32CF" w14:textId="77777777" w:rsidR="0024791E" w:rsidRDefault="0024791E" w:rsidP="004A0D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9BFF86" w14:textId="77777777" w:rsidR="00B745A7" w:rsidRPr="007C252A" w:rsidRDefault="007C414F" w:rsidP="004A0D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745A7" w:rsidRPr="007C252A">
        <w:rPr>
          <w:rFonts w:ascii="Times New Roman" w:hAnsi="Times New Roman"/>
          <w:b/>
          <w:sz w:val="24"/>
          <w:szCs w:val="24"/>
        </w:rPr>
        <w:t xml:space="preserve">. </w:t>
      </w:r>
      <w:r w:rsidRPr="007C414F">
        <w:rPr>
          <w:rFonts w:ascii="Times New Roman" w:hAnsi="Times New Roman"/>
          <w:b/>
          <w:bCs/>
          <w:caps/>
          <w:sz w:val="24"/>
          <w:szCs w:val="24"/>
        </w:rPr>
        <w:t>Перечень разделов и тем дисциплины</w:t>
      </w:r>
      <w:r w:rsidRPr="007C414F">
        <w:rPr>
          <w:rFonts w:ascii="Times New Roman" w:hAnsi="Times New Roman"/>
          <w:b/>
          <w:sz w:val="24"/>
          <w:szCs w:val="24"/>
        </w:rPr>
        <w:t xml:space="preserve"> </w:t>
      </w:r>
    </w:p>
    <w:p w14:paraId="01A686BC" w14:textId="77777777" w:rsidR="004A0DA2" w:rsidRPr="007C252A" w:rsidRDefault="004A0DA2" w:rsidP="004A0D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CB7A0E" w14:textId="7F57A9E4" w:rsidR="00473C66" w:rsidRDefault="00473C66" w:rsidP="00187A18">
      <w:pPr>
        <w:pStyle w:val="ae"/>
        <w:spacing w:line="300" w:lineRule="exact"/>
        <w:ind w:left="284" w:firstLine="284"/>
        <w:rPr>
          <w:b/>
          <w:i/>
          <w:sz w:val="24"/>
          <w:szCs w:val="24"/>
          <w:highlight w:val="yellow"/>
        </w:rPr>
      </w:pPr>
      <w:r w:rsidRPr="00473C66">
        <w:rPr>
          <w:b/>
          <w:i/>
          <w:sz w:val="24"/>
          <w:szCs w:val="24"/>
        </w:rPr>
        <w:t>Математические основы программирования</w:t>
      </w:r>
    </w:p>
    <w:p w14:paraId="0BFCF726" w14:textId="6DACAF0B" w:rsidR="00473C66" w:rsidRPr="00473C66" w:rsidRDefault="00473C66" w:rsidP="00473C6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3C66">
        <w:rPr>
          <w:rFonts w:ascii="Times New Roman" w:hAnsi="Times New Roman"/>
          <w:sz w:val="24"/>
          <w:szCs w:val="24"/>
        </w:rPr>
        <w:t xml:space="preserve">Понятие алгоритма и его уточнения: машины Тьюринга, нормальные алгоритмы Маркова, рекурсивные функции. Эквивалентность данных формальных моделей алгоритмов. Понятие об </w:t>
      </w:r>
      <w:bookmarkStart w:id="1" w:name="_Hlk196575573"/>
      <w:r w:rsidRPr="00473C66">
        <w:rPr>
          <w:rFonts w:ascii="Times New Roman" w:hAnsi="Times New Roman"/>
          <w:sz w:val="24"/>
          <w:szCs w:val="24"/>
        </w:rPr>
        <w:t>алгоритмической неразрешимости</w:t>
      </w:r>
      <w:bookmarkEnd w:id="1"/>
      <w:r w:rsidRPr="00473C66">
        <w:rPr>
          <w:rFonts w:ascii="Times New Roman" w:hAnsi="Times New Roman"/>
          <w:sz w:val="24"/>
          <w:szCs w:val="24"/>
        </w:rPr>
        <w:t>. Примеры алгоритмически неразрешимых проблем.</w:t>
      </w:r>
    </w:p>
    <w:p w14:paraId="619196D7" w14:textId="76351D77" w:rsidR="00473C66" w:rsidRPr="00473C66" w:rsidRDefault="00DE3FC9" w:rsidP="00473C6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3FC9">
        <w:rPr>
          <w:rFonts w:ascii="Times New Roman" w:hAnsi="Times New Roman"/>
          <w:sz w:val="24"/>
          <w:szCs w:val="24"/>
        </w:rPr>
        <w:t>Примеры эффективных (полиномиальных) алгоритмов: быстрые алгоритмы поиска и сортировки; полиномиальные алгоритмы для задач на графах и сетях (поиск в глубину и ширину, о минимальном остове, о кратчайшем пути, о назначениях).</w:t>
      </w:r>
    </w:p>
    <w:p w14:paraId="6299CA57" w14:textId="77777777" w:rsidR="0005507B" w:rsidRPr="0005507B" w:rsidRDefault="0005507B" w:rsidP="0005507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07B">
        <w:rPr>
          <w:rFonts w:ascii="Times New Roman" w:hAnsi="Times New Roman"/>
          <w:sz w:val="24"/>
          <w:szCs w:val="24"/>
        </w:rPr>
        <w:t>Алгебра логики. Булевы функции, канонические формы задания булевых функций. Понятие полной системы. Критерий полноты Поста. Минимизация булевых функций в классах нормальных форм.</w:t>
      </w:r>
    </w:p>
    <w:p w14:paraId="40F46703" w14:textId="078DBEB2" w:rsidR="0005507B" w:rsidRPr="0005507B" w:rsidRDefault="0005507B" w:rsidP="0005507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07B">
        <w:rPr>
          <w:rFonts w:ascii="Times New Roman" w:hAnsi="Times New Roman"/>
          <w:sz w:val="24"/>
          <w:szCs w:val="24"/>
        </w:rPr>
        <w:t>Исчисление предикатов первого порядка. Понятие интерпретации. Выполнимость и общезначимость формулы первого порядка. Понятие модели. Теорема о полноте исчисления предикатов первого порядка.</w:t>
      </w:r>
    </w:p>
    <w:p w14:paraId="322B8C66" w14:textId="77777777" w:rsidR="0005507B" w:rsidRPr="0005507B" w:rsidRDefault="0005507B" w:rsidP="0005507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07B">
        <w:rPr>
          <w:rFonts w:ascii="Times New Roman" w:hAnsi="Times New Roman"/>
          <w:sz w:val="24"/>
          <w:szCs w:val="24"/>
        </w:rPr>
        <w:t xml:space="preserve">Формальные языки и способы их описания. Классификация </w:t>
      </w:r>
      <w:bookmarkStart w:id="2" w:name="_Hlk196575806"/>
      <w:r w:rsidRPr="0005507B">
        <w:rPr>
          <w:rFonts w:ascii="Times New Roman" w:hAnsi="Times New Roman"/>
          <w:sz w:val="24"/>
          <w:szCs w:val="24"/>
        </w:rPr>
        <w:t>формальных грамматик</w:t>
      </w:r>
      <w:bookmarkEnd w:id="2"/>
      <w:r w:rsidRPr="0005507B">
        <w:rPr>
          <w:rFonts w:ascii="Times New Roman" w:hAnsi="Times New Roman"/>
          <w:sz w:val="24"/>
          <w:szCs w:val="24"/>
        </w:rPr>
        <w:t xml:space="preserve">. Их использование </w:t>
      </w:r>
      <w:bookmarkStart w:id="3" w:name="_Hlk196575746"/>
      <w:r w:rsidRPr="0005507B">
        <w:rPr>
          <w:rFonts w:ascii="Times New Roman" w:hAnsi="Times New Roman"/>
          <w:sz w:val="24"/>
          <w:szCs w:val="24"/>
        </w:rPr>
        <w:t>в лексическом и синтаксическом анализе</w:t>
      </w:r>
      <w:bookmarkEnd w:id="3"/>
      <w:r w:rsidRPr="0005507B">
        <w:rPr>
          <w:rFonts w:ascii="Times New Roman" w:hAnsi="Times New Roman"/>
          <w:sz w:val="24"/>
          <w:szCs w:val="24"/>
        </w:rPr>
        <w:t>.</w:t>
      </w:r>
    </w:p>
    <w:p w14:paraId="29377786" w14:textId="63D96850" w:rsidR="0005507B" w:rsidRDefault="0005507B" w:rsidP="0005507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07B">
        <w:rPr>
          <w:rFonts w:ascii="Times New Roman" w:hAnsi="Times New Roman"/>
          <w:sz w:val="24"/>
          <w:szCs w:val="24"/>
        </w:rPr>
        <w:t>Коды с исправлением ошибок. Алфавитное кодирование. Методы сжатия информации.</w:t>
      </w:r>
    </w:p>
    <w:p w14:paraId="2B3A3959" w14:textId="62142A5C" w:rsidR="00B250D7" w:rsidRPr="0005507B" w:rsidRDefault="00B250D7" w:rsidP="0005507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программ и данных. </w:t>
      </w:r>
      <w:r w:rsidRPr="00B250D7">
        <w:rPr>
          <w:rFonts w:ascii="Times New Roman" w:hAnsi="Times New Roman"/>
          <w:sz w:val="24"/>
          <w:szCs w:val="24"/>
        </w:rPr>
        <w:t>Вредоносные программы и их классификация. Загрузочные и файловые вирусы, программы-закладки. Методы обнаружения и удаления вирусов, восстановления программного обеспечения.</w:t>
      </w:r>
    </w:p>
    <w:p w14:paraId="4F25B65E" w14:textId="51F00DF0" w:rsidR="00C2084C" w:rsidRPr="00C2084C" w:rsidRDefault="00C2084C" w:rsidP="00C2084C">
      <w:pPr>
        <w:pStyle w:val="ae"/>
        <w:spacing w:before="120" w:line="300" w:lineRule="exact"/>
        <w:ind w:left="284" w:firstLine="284"/>
        <w:rPr>
          <w:b/>
          <w:i/>
          <w:sz w:val="24"/>
          <w:szCs w:val="24"/>
        </w:rPr>
      </w:pPr>
      <w:r w:rsidRPr="00C2084C">
        <w:rPr>
          <w:b/>
          <w:i/>
          <w:sz w:val="24"/>
          <w:szCs w:val="24"/>
        </w:rPr>
        <w:t>Вычислительные системы</w:t>
      </w:r>
      <w:r w:rsidR="00FC303A">
        <w:rPr>
          <w:b/>
          <w:i/>
          <w:sz w:val="24"/>
          <w:szCs w:val="24"/>
        </w:rPr>
        <w:t>, комплексы</w:t>
      </w:r>
      <w:r w:rsidRPr="00C2084C">
        <w:rPr>
          <w:b/>
          <w:i/>
          <w:sz w:val="24"/>
          <w:szCs w:val="24"/>
        </w:rPr>
        <w:t xml:space="preserve"> и </w:t>
      </w:r>
      <w:r w:rsidR="00FC303A">
        <w:rPr>
          <w:b/>
          <w:i/>
          <w:sz w:val="24"/>
          <w:szCs w:val="24"/>
        </w:rPr>
        <w:t>к</w:t>
      </w:r>
      <w:r w:rsidR="00FC303A" w:rsidRPr="00FC303A">
        <w:rPr>
          <w:b/>
          <w:i/>
          <w:sz w:val="24"/>
          <w:szCs w:val="24"/>
        </w:rPr>
        <w:t xml:space="preserve">омпьютерные </w:t>
      </w:r>
      <w:r w:rsidRPr="00C2084C">
        <w:rPr>
          <w:b/>
          <w:i/>
          <w:sz w:val="24"/>
          <w:szCs w:val="24"/>
        </w:rPr>
        <w:t>сети</w:t>
      </w:r>
    </w:p>
    <w:p w14:paraId="503F3F57" w14:textId="25ECAA0B" w:rsidR="0081214B" w:rsidRDefault="00C2084C" w:rsidP="004709F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84C">
        <w:rPr>
          <w:rFonts w:ascii="Times New Roman" w:hAnsi="Times New Roman"/>
          <w:sz w:val="24"/>
          <w:szCs w:val="24"/>
        </w:rPr>
        <w:t xml:space="preserve">Архитектура современных компьютеров. Организации памяти и архитектура процессора современных вычислительных </w:t>
      </w:r>
      <w:r w:rsidR="00695BE0">
        <w:rPr>
          <w:rFonts w:ascii="Times New Roman" w:hAnsi="Times New Roman"/>
          <w:sz w:val="24"/>
          <w:szCs w:val="24"/>
        </w:rPr>
        <w:t>систем</w:t>
      </w:r>
      <w:r w:rsidRPr="00C2084C">
        <w:rPr>
          <w:rFonts w:ascii="Times New Roman" w:hAnsi="Times New Roman"/>
          <w:sz w:val="24"/>
          <w:szCs w:val="24"/>
        </w:rPr>
        <w:t xml:space="preserve">. Страничная и сегментная организация </w:t>
      </w:r>
      <w:bookmarkStart w:id="4" w:name="_Hlk196575996"/>
      <w:r w:rsidRPr="00C2084C">
        <w:rPr>
          <w:rFonts w:ascii="Times New Roman" w:hAnsi="Times New Roman"/>
          <w:sz w:val="24"/>
          <w:szCs w:val="24"/>
        </w:rPr>
        <w:t>виртуальной памяти</w:t>
      </w:r>
      <w:bookmarkEnd w:id="4"/>
      <w:r w:rsidRPr="00C2084C">
        <w:rPr>
          <w:rFonts w:ascii="Times New Roman" w:hAnsi="Times New Roman"/>
          <w:sz w:val="24"/>
          <w:szCs w:val="24"/>
        </w:rPr>
        <w:t>. Кэш-память. Командный и арифметический конвейеры, параллельное выполнение независимых команд, векторные команды.</w:t>
      </w:r>
    </w:p>
    <w:p w14:paraId="74D20166" w14:textId="7BA6FCDA" w:rsidR="00C2084C" w:rsidRPr="00C2084C" w:rsidRDefault="00C2084C" w:rsidP="004709F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84C">
        <w:rPr>
          <w:rFonts w:ascii="Times New Roman" w:hAnsi="Times New Roman"/>
          <w:sz w:val="24"/>
          <w:szCs w:val="24"/>
        </w:rPr>
        <w:t>Специализированные процессоры. Машины, обеспечивающие выполнение вычислений, управляемых потоком данных. Организация ввода-вывода, каналы и процессоры ввода-вывода, устройства сопряжения с объектами.</w:t>
      </w:r>
    </w:p>
    <w:p w14:paraId="378C8A4F" w14:textId="63E92C9C" w:rsidR="00C2084C" w:rsidRPr="00C2084C" w:rsidRDefault="00C2084C" w:rsidP="004709F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84C">
        <w:rPr>
          <w:rFonts w:ascii="Times New Roman" w:hAnsi="Times New Roman"/>
          <w:sz w:val="24"/>
          <w:szCs w:val="24"/>
        </w:rPr>
        <w:t xml:space="preserve">Классификация вычислительных систем по способу организации параллельной обработки. Многопроцессорные и многомашинные комплексы. Вычислительные кластеры. Проблемно-ориентированные параллельные структуры: матричные </w:t>
      </w:r>
      <w:r w:rsidR="007A34EB" w:rsidRPr="007A34EB">
        <w:rPr>
          <w:rFonts w:ascii="Times New Roman" w:hAnsi="Times New Roman"/>
          <w:sz w:val="24"/>
          <w:szCs w:val="24"/>
        </w:rPr>
        <w:t>систем</w:t>
      </w:r>
      <w:r w:rsidR="007A34EB">
        <w:rPr>
          <w:rFonts w:ascii="Times New Roman" w:hAnsi="Times New Roman"/>
          <w:sz w:val="24"/>
          <w:szCs w:val="24"/>
        </w:rPr>
        <w:t>ы</w:t>
      </w:r>
      <w:r w:rsidRPr="00C2084C">
        <w:rPr>
          <w:rFonts w:ascii="Times New Roman" w:hAnsi="Times New Roman"/>
          <w:sz w:val="24"/>
          <w:szCs w:val="24"/>
        </w:rPr>
        <w:t>, систолические структуры, нейросети.</w:t>
      </w:r>
    </w:p>
    <w:p w14:paraId="72AD4737" w14:textId="438A1974" w:rsidR="00C2084C" w:rsidRPr="00C2084C" w:rsidRDefault="00C2084C" w:rsidP="004709F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84C">
        <w:rPr>
          <w:rFonts w:ascii="Times New Roman" w:hAnsi="Times New Roman"/>
          <w:sz w:val="24"/>
          <w:szCs w:val="24"/>
        </w:rPr>
        <w:t xml:space="preserve">Назначение, архитектура и принципы построения </w:t>
      </w:r>
      <w:r w:rsidR="004709FB" w:rsidRPr="004709FB">
        <w:rPr>
          <w:rFonts w:ascii="Times New Roman" w:hAnsi="Times New Roman"/>
          <w:sz w:val="24"/>
          <w:szCs w:val="24"/>
        </w:rPr>
        <w:t>компьютерны</w:t>
      </w:r>
      <w:r w:rsidR="004709FB">
        <w:rPr>
          <w:rFonts w:ascii="Times New Roman" w:hAnsi="Times New Roman"/>
          <w:sz w:val="24"/>
          <w:szCs w:val="24"/>
        </w:rPr>
        <w:t>х</w:t>
      </w:r>
      <w:r w:rsidR="004709FB" w:rsidRPr="004709FB">
        <w:rPr>
          <w:rFonts w:ascii="Times New Roman" w:hAnsi="Times New Roman"/>
          <w:sz w:val="24"/>
          <w:szCs w:val="24"/>
        </w:rPr>
        <w:t xml:space="preserve"> </w:t>
      </w:r>
      <w:r w:rsidRPr="00C2084C">
        <w:rPr>
          <w:rFonts w:ascii="Times New Roman" w:hAnsi="Times New Roman"/>
          <w:sz w:val="24"/>
          <w:szCs w:val="24"/>
        </w:rPr>
        <w:t xml:space="preserve">сетей. Локальные и глобальные </w:t>
      </w:r>
      <w:r w:rsidR="007A34EB" w:rsidRPr="00C2084C">
        <w:rPr>
          <w:rFonts w:ascii="Times New Roman" w:hAnsi="Times New Roman"/>
          <w:sz w:val="24"/>
          <w:szCs w:val="24"/>
        </w:rPr>
        <w:t>сети</w:t>
      </w:r>
      <w:r w:rsidRPr="00C2084C">
        <w:rPr>
          <w:rFonts w:ascii="Times New Roman" w:hAnsi="Times New Roman"/>
          <w:sz w:val="24"/>
          <w:szCs w:val="24"/>
        </w:rPr>
        <w:t>, технические и программные средства объединения различных сетей.</w:t>
      </w:r>
      <w:r w:rsidR="004709FB">
        <w:rPr>
          <w:rFonts w:ascii="Times New Roman" w:hAnsi="Times New Roman"/>
          <w:sz w:val="24"/>
          <w:szCs w:val="24"/>
        </w:rPr>
        <w:t xml:space="preserve"> </w:t>
      </w:r>
      <w:r w:rsidRPr="00C2084C">
        <w:rPr>
          <w:rFonts w:ascii="Times New Roman" w:hAnsi="Times New Roman"/>
          <w:sz w:val="24"/>
          <w:szCs w:val="24"/>
        </w:rPr>
        <w:t xml:space="preserve">Методы и средства передачи данных в </w:t>
      </w:r>
      <w:r w:rsidR="004709FB">
        <w:rPr>
          <w:rFonts w:ascii="Times New Roman" w:hAnsi="Times New Roman"/>
          <w:sz w:val="24"/>
          <w:szCs w:val="24"/>
        </w:rPr>
        <w:t>се</w:t>
      </w:r>
      <w:r w:rsidR="00B11E09">
        <w:rPr>
          <w:rFonts w:ascii="Times New Roman" w:hAnsi="Times New Roman"/>
          <w:sz w:val="24"/>
          <w:szCs w:val="24"/>
        </w:rPr>
        <w:t>т</w:t>
      </w:r>
      <w:r w:rsidR="004709FB">
        <w:rPr>
          <w:rFonts w:ascii="Times New Roman" w:hAnsi="Times New Roman"/>
          <w:sz w:val="24"/>
          <w:szCs w:val="24"/>
        </w:rPr>
        <w:t>ях</w:t>
      </w:r>
      <w:r w:rsidRPr="00C2084C">
        <w:rPr>
          <w:rFonts w:ascii="Times New Roman" w:hAnsi="Times New Roman"/>
          <w:sz w:val="24"/>
          <w:szCs w:val="24"/>
        </w:rPr>
        <w:t>, протоколы передачи данных.</w:t>
      </w:r>
    </w:p>
    <w:p w14:paraId="2C0649E1" w14:textId="4A04A5B8" w:rsidR="00473C66" w:rsidRDefault="00C2084C" w:rsidP="00C2084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84C">
        <w:rPr>
          <w:rFonts w:ascii="Times New Roman" w:hAnsi="Times New Roman"/>
          <w:sz w:val="24"/>
          <w:szCs w:val="24"/>
        </w:rPr>
        <w:t>Особенности архитектуры локальных сетей (Ethernet, Token Ring, FDDI).</w:t>
      </w:r>
      <w:r w:rsidR="002A0C3C">
        <w:rPr>
          <w:rFonts w:ascii="Times New Roman" w:hAnsi="Times New Roman"/>
          <w:sz w:val="24"/>
          <w:szCs w:val="24"/>
        </w:rPr>
        <w:t xml:space="preserve"> </w:t>
      </w:r>
      <w:r w:rsidRPr="00C2084C">
        <w:rPr>
          <w:rFonts w:ascii="Times New Roman" w:hAnsi="Times New Roman"/>
          <w:sz w:val="24"/>
          <w:szCs w:val="24"/>
        </w:rPr>
        <w:t xml:space="preserve">Сеть Internet, доменная организация, семейство протоколов TCP/IP. Информационно-вычислительные сети и </w:t>
      </w:r>
      <w:bookmarkStart w:id="5" w:name="_Hlk196576088"/>
      <w:r w:rsidRPr="00C2084C">
        <w:rPr>
          <w:rFonts w:ascii="Times New Roman" w:hAnsi="Times New Roman"/>
          <w:sz w:val="24"/>
          <w:szCs w:val="24"/>
        </w:rPr>
        <w:t>распределенная обработка информации</w:t>
      </w:r>
      <w:bookmarkEnd w:id="5"/>
      <w:r w:rsidRPr="00C2084C">
        <w:rPr>
          <w:rFonts w:ascii="Times New Roman" w:hAnsi="Times New Roman"/>
          <w:sz w:val="24"/>
          <w:szCs w:val="24"/>
        </w:rPr>
        <w:t>.</w:t>
      </w:r>
    </w:p>
    <w:p w14:paraId="04E0105E" w14:textId="398136EC" w:rsidR="0081214B" w:rsidRDefault="004E5537" w:rsidP="00C2084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з</w:t>
      </w:r>
      <w:r w:rsidRPr="0081214B">
        <w:rPr>
          <w:rFonts w:ascii="Times New Roman" w:hAnsi="Times New Roman"/>
          <w:sz w:val="24"/>
          <w:szCs w:val="24"/>
        </w:rPr>
        <w:t>ащит</w:t>
      </w:r>
      <w:r>
        <w:rPr>
          <w:rFonts w:ascii="Times New Roman" w:hAnsi="Times New Roman"/>
          <w:sz w:val="24"/>
          <w:szCs w:val="24"/>
        </w:rPr>
        <w:t>ы</w:t>
      </w:r>
      <w:r w:rsidRPr="0081214B">
        <w:rPr>
          <w:rFonts w:ascii="Times New Roman" w:hAnsi="Times New Roman"/>
          <w:sz w:val="24"/>
          <w:szCs w:val="24"/>
        </w:rPr>
        <w:t xml:space="preserve"> информации в вычислительных </w:t>
      </w:r>
      <w:r>
        <w:rPr>
          <w:rFonts w:ascii="Times New Roman" w:hAnsi="Times New Roman"/>
          <w:sz w:val="24"/>
          <w:szCs w:val="24"/>
        </w:rPr>
        <w:t xml:space="preserve">системах и </w:t>
      </w:r>
      <w:r w:rsidRPr="0081214B">
        <w:rPr>
          <w:rFonts w:ascii="Times New Roman" w:hAnsi="Times New Roman"/>
          <w:sz w:val="24"/>
          <w:szCs w:val="24"/>
        </w:rPr>
        <w:t>сетях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5537">
        <w:rPr>
          <w:rFonts w:ascii="Times New Roman" w:hAnsi="Times New Roman"/>
          <w:sz w:val="24"/>
          <w:szCs w:val="24"/>
        </w:rPr>
        <w:t>Защита от несанкционированного доступа</w:t>
      </w:r>
      <w:r>
        <w:rPr>
          <w:rFonts w:ascii="Times New Roman" w:hAnsi="Times New Roman"/>
          <w:sz w:val="24"/>
          <w:szCs w:val="24"/>
        </w:rPr>
        <w:t>.</w:t>
      </w:r>
      <w:r w:rsidRPr="004E5537">
        <w:rPr>
          <w:rFonts w:ascii="Times New Roman" w:hAnsi="Times New Roman"/>
          <w:sz w:val="24"/>
          <w:szCs w:val="24"/>
        </w:rPr>
        <w:t xml:space="preserve"> </w:t>
      </w:r>
      <w:r w:rsidR="0081214B" w:rsidRPr="0081214B">
        <w:rPr>
          <w:rFonts w:ascii="Times New Roman" w:hAnsi="Times New Roman"/>
          <w:sz w:val="24"/>
          <w:szCs w:val="24"/>
        </w:rPr>
        <w:t>Аппаратные методы защиты данных и программ.</w:t>
      </w:r>
    </w:p>
    <w:p w14:paraId="10740ECE" w14:textId="4FC142AF" w:rsidR="00D8026B" w:rsidRPr="00473C66" w:rsidRDefault="00D8026B" w:rsidP="00C2084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026B">
        <w:rPr>
          <w:rFonts w:ascii="Times New Roman" w:hAnsi="Times New Roman"/>
          <w:sz w:val="24"/>
          <w:szCs w:val="24"/>
        </w:rPr>
        <w:lastRenderedPageBreak/>
        <w:t>Защита от несанкционированного копирования. Методы простановки некопируемых меток, настройка устанавливаемой программы на конкретный компьютер, настройка на конфигурацию оборудования.</w:t>
      </w:r>
    </w:p>
    <w:p w14:paraId="10C3F94D" w14:textId="62941DC5" w:rsidR="00473C66" w:rsidRPr="00DE4D1A" w:rsidRDefault="00DE4D1A" w:rsidP="00DE4D1A">
      <w:pPr>
        <w:pStyle w:val="ae"/>
        <w:spacing w:before="120" w:line="300" w:lineRule="exact"/>
        <w:ind w:left="284" w:firstLine="284"/>
        <w:rPr>
          <w:b/>
          <w:i/>
          <w:sz w:val="24"/>
          <w:szCs w:val="24"/>
        </w:rPr>
      </w:pPr>
      <w:bookmarkStart w:id="6" w:name="_Toc24284524"/>
      <w:r w:rsidRPr="00DE4D1A">
        <w:rPr>
          <w:b/>
          <w:i/>
          <w:sz w:val="24"/>
          <w:szCs w:val="24"/>
        </w:rPr>
        <w:t>Языки и системы программирования.</w:t>
      </w:r>
      <w:bookmarkEnd w:id="6"/>
      <w:r w:rsidRPr="00DE4D1A">
        <w:rPr>
          <w:b/>
          <w:i/>
          <w:sz w:val="24"/>
          <w:szCs w:val="24"/>
        </w:rPr>
        <w:t xml:space="preserve"> Технология разработки программного обеспечения</w:t>
      </w:r>
    </w:p>
    <w:p w14:paraId="47E73BF9" w14:textId="47D6E7FC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Объектно-ориентированное программирование. Классы и объекты, наследование, интерфейсы. Понятие об объектном окружении. Рефлексия. Библиотеки классов. Средства обработки объектов (контейнеры и итераторы).</w:t>
      </w:r>
    </w:p>
    <w:p w14:paraId="0CF4A85C" w14:textId="21BDC9FF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7" w:name="_Hlk196576247"/>
      <w:r w:rsidRPr="00DE4D1A">
        <w:rPr>
          <w:rFonts w:ascii="Times New Roman" w:hAnsi="Times New Roman"/>
          <w:sz w:val="24"/>
          <w:szCs w:val="24"/>
        </w:rPr>
        <w:t>Распределенное программирование</w:t>
      </w:r>
      <w:bookmarkEnd w:id="7"/>
      <w:r w:rsidRPr="00DE4D1A">
        <w:rPr>
          <w:rFonts w:ascii="Times New Roman" w:hAnsi="Times New Roman"/>
          <w:sz w:val="24"/>
          <w:szCs w:val="24"/>
        </w:rPr>
        <w:t>. Процессы и их синхронизация. Семафоры, мониторы Хоара. Объектно-ориентированное распределенное программирование. CORBA. Параллельное программирование над общей памятью. Распараллеливание последовательных программ. Параллельное программирование над распределенной памятью. Парадигмы SPMD и MIMD. Стандартный интерфейс MPI.</w:t>
      </w:r>
    </w:p>
    <w:p w14:paraId="5254388F" w14:textId="62512F26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Машинно-ориентированные языки, язык ассемблера. Представление машинных команд и констант. Команды транслятору. Их типы, принципы реализации. Макросредства, макровызовы, языки макроопределений, условная макрогенерация, принципы реализации.</w:t>
      </w:r>
    </w:p>
    <w:p w14:paraId="040A9FB8" w14:textId="79EA165C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Системы программирования</w:t>
      </w:r>
      <w:r w:rsidR="000F37A7">
        <w:rPr>
          <w:rFonts w:ascii="Times New Roman" w:hAnsi="Times New Roman"/>
          <w:sz w:val="24"/>
          <w:szCs w:val="24"/>
        </w:rPr>
        <w:t xml:space="preserve"> и</w:t>
      </w:r>
      <w:r w:rsidRPr="00DE4D1A">
        <w:rPr>
          <w:rFonts w:ascii="Times New Roman" w:hAnsi="Times New Roman"/>
          <w:sz w:val="24"/>
          <w:szCs w:val="24"/>
        </w:rPr>
        <w:t xml:space="preserve"> типовые компоненты: языки, трансляторы, редакторы связей, отладчики, текстовые редакторы. Модульное программирование. Типы модулей. Связывание модулей по управлению и данным.</w:t>
      </w:r>
    </w:p>
    <w:p w14:paraId="1593BA96" w14:textId="59C68F02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Технология разработки и сопровождения программ. Жизненный цикл программы. Этапы разработки, степень и пути их автоматизации. Обратная инженерия. Декомпозиционные и сборочные технологии, механизмы наследования, инкапсуляции, задания типов. Модули, взаимодействие между модулями, иерархические структуры программ.</w:t>
      </w:r>
    </w:p>
    <w:p w14:paraId="5F69DA57" w14:textId="31691991" w:rsidR="00DE4D1A" w:rsidRPr="00DE4D1A" w:rsidRDefault="00DE4D1A" w:rsidP="000F37A7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Отладка, тестирование, верификация и оценивание сложности программ. Генерация тестов. Системы генерации тестов. Срезы программ (slice, chop) и их применение при отладке программ и для генерации тестов.</w:t>
      </w:r>
    </w:p>
    <w:p w14:paraId="41BC6509" w14:textId="2806A159" w:rsidR="00C2084C" w:rsidRDefault="00DE4D1A" w:rsidP="00DE4D1A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D1A">
        <w:rPr>
          <w:rFonts w:ascii="Times New Roman" w:hAnsi="Times New Roman"/>
          <w:sz w:val="24"/>
          <w:szCs w:val="24"/>
        </w:rPr>
        <w:t>Методы спецификации программ. Методы проверки спецификации. Схемное, структурное, визуальное программирование. Разработка пользовательского интерфейса, стандарт CUA, мультимедийные среды интерфейсного взаимодействия.</w:t>
      </w:r>
      <w:r w:rsidR="000F37A7">
        <w:rPr>
          <w:rFonts w:ascii="Times New Roman" w:hAnsi="Times New Roman"/>
          <w:sz w:val="24"/>
          <w:szCs w:val="24"/>
        </w:rPr>
        <w:t xml:space="preserve"> </w:t>
      </w:r>
      <w:r w:rsidR="000F37A7" w:rsidRPr="000F37A7">
        <w:rPr>
          <w:rFonts w:ascii="Times New Roman" w:hAnsi="Times New Roman"/>
          <w:sz w:val="24"/>
          <w:szCs w:val="24"/>
        </w:rPr>
        <w:t>организации взаимодействия программ и программных систем</w:t>
      </w:r>
      <w:r w:rsidR="002A6902">
        <w:rPr>
          <w:rFonts w:ascii="Times New Roman" w:hAnsi="Times New Roman"/>
          <w:sz w:val="24"/>
          <w:szCs w:val="24"/>
        </w:rPr>
        <w:t>.</w:t>
      </w:r>
    </w:p>
    <w:p w14:paraId="16ACF5DA" w14:textId="5CEAF013" w:rsidR="00C2084C" w:rsidRPr="009F09D4" w:rsidRDefault="009F09D4" w:rsidP="009F09D4">
      <w:pPr>
        <w:pStyle w:val="ae"/>
        <w:spacing w:before="120" w:line="300" w:lineRule="exact"/>
        <w:ind w:left="284" w:firstLine="284"/>
        <w:rPr>
          <w:b/>
          <w:i/>
          <w:sz w:val="24"/>
          <w:szCs w:val="24"/>
        </w:rPr>
      </w:pPr>
      <w:r w:rsidRPr="009F09D4">
        <w:rPr>
          <w:b/>
          <w:i/>
          <w:sz w:val="24"/>
          <w:szCs w:val="24"/>
        </w:rPr>
        <w:t>Операционные системы</w:t>
      </w:r>
    </w:p>
    <w:p w14:paraId="5A221EE0" w14:textId="530B8513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>Режимы функционирования вычислительных систем, структура и функции операционных систем. Основные блоки и модули. Основные средства аппаратной поддержки функций ОС: система прерываний, защита памяти, механизмы преобразования адресов в системах виртуальной памяти, управление каналами и периферийными устройствами</w:t>
      </w:r>
      <w:r>
        <w:rPr>
          <w:rFonts w:ascii="Times New Roman" w:hAnsi="Times New Roman"/>
          <w:sz w:val="24"/>
          <w:szCs w:val="24"/>
        </w:rPr>
        <w:t>.</w:t>
      </w:r>
    </w:p>
    <w:p w14:paraId="6A075D20" w14:textId="57F30560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>Виды процессов и управления ими в современных ОС. Представление процессов, их контексты, иерархии порождения, состояния и взаимодействие. Многозадачный (многопрограммный) режим работы. Команды управления процессами. Средства взаимодействия процессов. Модель клиент-сервер и её реализация в современных ОС.</w:t>
      </w:r>
    </w:p>
    <w:p w14:paraId="378C8817" w14:textId="76044A43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>Параллельные процессы, схемы порождения и управления. Организация взаимодействия между параллельными и асинхронными процессами: обмен сообщениями, организация почтовых ящиков. Проблема тупиков при асинхронном выполнении процессов, алгоритмы обнаружения и предотвращения тупиков.</w:t>
      </w:r>
    </w:p>
    <w:p w14:paraId="254DB0AD" w14:textId="7A3E4439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>Операционные средства управления процессами при их реализации на параллельных и распределенных вычислительных системах и сетях: стандарты и программные средства PVM, MPI, OpenMP, POSIX.</w:t>
      </w:r>
    </w:p>
    <w:p w14:paraId="07AC170D" w14:textId="6FA5AF18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>Управление доступом к данным. Файловая система, организация, распределение дисковой памяти. Управление обменом данными между дисковой и оперативной памятью. Управление внешними устройствами.</w:t>
      </w:r>
    </w:p>
    <w:p w14:paraId="57D636B1" w14:textId="5458AE5F" w:rsidR="002A6902" w:rsidRPr="002A6902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 xml:space="preserve">Операционные средства управления сетями. Эталонная модель взаимодействия открытых систем ISO/OSI. Маршрутизация и управление потоками данных в сети. Локальные и глобальные </w:t>
      </w:r>
      <w:r w:rsidRPr="002A6902">
        <w:rPr>
          <w:rFonts w:ascii="Times New Roman" w:hAnsi="Times New Roman"/>
          <w:sz w:val="24"/>
          <w:szCs w:val="24"/>
        </w:rPr>
        <w:lastRenderedPageBreak/>
        <w:t xml:space="preserve">сети. Сетевые ОС, </w:t>
      </w:r>
      <w:bookmarkStart w:id="8" w:name="_Hlk196576605"/>
      <w:r w:rsidRPr="002A6902">
        <w:rPr>
          <w:rFonts w:ascii="Times New Roman" w:hAnsi="Times New Roman"/>
          <w:sz w:val="24"/>
          <w:szCs w:val="24"/>
        </w:rPr>
        <w:t xml:space="preserve">модель </w:t>
      </w:r>
      <w:r w:rsidR="00507F25">
        <w:rPr>
          <w:rFonts w:ascii="Times New Roman" w:hAnsi="Times New Roman"/>
          <w:sz w:val="24"/>
          <w:szCs w:val="24"/>
        </w:rPr>
        <w:t>«</w:t>
      </w:r>
      <w:r w:rsidRPr="002A6902">
        <w:rPr>
          <w:rFonts w:ascii="Times New Roman" w:hAnsi="Times New Roman"/>
          <w:sz w:val="24"/>
          <w:szCs w:val="24"/>
        </w:rPr>
        <w:t xml:space="preserve">клиент </w:t>
      </w:r>
      <w:r w:rsidR="00507F25">
        <w:rPr>
          <w:rFonts w:ascii="Times New Roman" w:hAnsi="Times New Roman"/>
          <w:sz w:val="24"/>
          <w:szCs w:val="24"/>
        </w:rPr>
        <w:t>–</w:t>
      </w:r>
      <w:r w:rsidRPr="002A6902">
        <w:rPr>
          <w:rFonts w:ascii="Times New Roman" w:hAnsi="Times New Roman"/>
          <w:sz w:val="24"/>
          <w:szCs w:val="24"/>
        </w:rPr>
        <w:t xml:space="preserve"> сервер</w:t>
      </w:r>
      <w:r w:rsidR="00507F25">
        <w:rPr>
          <w:rFonts w:ascii="Times New Roman" w:hAnsi="Times New Roman"/>
          <w:sz w:val="24"/>
          <w:szCs w:val="24"/>
        </w:rPr>
        <w:t>»</w:t>
      </w:r>
      <w:bookmarkEnd w:id="8"/>
      <w:r w:rsidRPr="002A6902">
        <w:rPr>
          <w:rFonts w:ascii="Times New Roman" w:hAnsi="Times New Roman"/>
          <w:sz w:val="24"/>
          <w:szCs w:val="24"/>
        </w:rPr>
        <w:t>, средства управления сетями в ОС UNIX, Windows. Семейство протоколов TCP/IP, структура и типы IP – адресов, доменная адресация в Internet.</w:t>
      </w:r>
    </w:p>
    <w:p w14:paraId="7FC4A0D8" w14:textId="062B2907" w:rsidR="00C2084C" w:rsidRDefault="002A6902" w:rsidP="002A6902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902">
        <w:rPr>
          <w:rFonts w:ascii="Times New Roman" w:hAnsi="Times New Roman"/>
          <w:sz w:val="24"/>
          <w:szCs w:val="24"/>
        </w:rPr>
        <w:t xml:space="preserve">Удаленный доступ к ресурсам сети. Организация электронной почты, телеконференций. Протоколы передачи файлов FTP и HTTP, разработка </w:t>
      </w:r>
      <w:r w:rsidR="007B46E0" w:rsidRPr="00220B1D">
        <w:rPr>
          <w:rFonts w:ascii="Times New Roman" w:hAnsi="Times New Roman"/>
          <w:sz w:val="24"/>
          <w:szCs w:val="24"/>
        </w:rPr>
        <w:t>web</w:t>
      </w:r>
      <w:r w:rsidRPr="002A6902">
        <w:rPr>
          <w:rFonts w:ascii="Times New Roman" w:hAnsi="Times New Roman"/>
          <w:sz w:val="24"/>
          <w:szCs w:val="24"/>
        </w:rPr>
        <w:t xml:space="preserve">-страниц, </w:t>
      </w:r>
      <w:r w:rsidR="007B46E0" w:rsidRPr="00220B1D">
        <w:rPr>
          <w:rFonts w:ascii="Times New Roman" w:hAnsi="Times New Roman"/>
          <w:sz w:val="24"/>
          <w:szCs w:val="24"/>
        </w:rPr>
        <w:t>www</w:t>
      </w:r>
      <w:r w:rsidRPr="002A6902">
        <w:rPr>
          <w:rFonts w:ascii="Times New Roman" w:hAnsi="Times New Roman"/>
          <w:sz w:val="24"/>
          <w:szCs w:val="24"/>
        </w:rPr>
        <w:t>-серверы.</w:t>
      </w:r>
    </w:p>
    <w:p w14:paraId="39345760" w14:textId="2451AC72" w:rsidR="009F09D4" w:rsidRPr="002B127D" w:rsidRDefault="002B127D" w:rsidP="002B127D">
      <w:pPr>
        <w:pStyle w:val="ae"/>
        <w:spacing w:before="120" w:line="300" w:lineRule="exact"/>
        <w:ind w:left="284" w:firstLine="284"/>
        <w:rPr>
          <w:b/>
          <w:i/>
          <w:sz w:val="24"/>
          <w:szCs w:val="24"/>
        </w:rPr>
      </w:pPr>
      <w:r w:rsidRPr="002B127D">
        <w:rPr>
          <w:b/>
          <w:i/>
          <w:sz w:val="24"/>
          <w:szCs w:val="24"/>
        </w:rPr>
        <w:t>Организация баз данных и знаний</w:t>
      </w:r>
    </w:p>
    <w:p w14:paraId="0BF8F3B8" w14:textId="1FD12593" w:rsidR="003748B3" w:rsidRPr="003748B3" w:rsidRDefault="009E593D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>Сравнительная характеристика методов хранения и поиска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3748B3">
        <w:rPr>
          <w:rFonts w:ascii="Times New Roman" w:hAnsi="Times New Roman"/>
          <w:sz w:val="24"/>
          <w:szCs w:val="24"/>
        </w:rPr>
        <w:t xml:space="preserve">Понятия базы данных (БД) и </w:t>
      </w:r>
      <w:r w:rsidR="003748B3" w:rsidRPr="003748B3">
        <w:rPr>
          <w:rFonts w:ascii="Times New Roman" w:hAnsi="Times New Roman"/>
          <w:sz w:val="24"/>
          <w:szCs w:val="24"/>
        </w:rPr>
        <w:t>системы управления базой данных</w:t>
      </w:r>
      <w:r w:rsidR="003748B3">
        <w:rPr>
          <w:rFonts w:ascii="Times New Roman" w:hAnsi="Times New Roman"/>
          <w:sz w:val="24"/>
          <w:szCs w:val="24"/>
        </w:rPr>
        <w:t xml:space="preserve"> (СУБД).</w:t>
      </w:r>
      <w:r w:rsidR="003748B3" w:rsidRPr="003748B3">
        <w:rPr>
          <w:rFonts w:ascii="Times New Roman" w:hAnsi="Times New Roman"/>
          <w:sz w:val="24"/>
          <w:szCs w:val="24"/>
        </w:rPr>
        <w:t xml:space="preserve"> Обобщенная архитектура, состав и функции СУБД. Характеристика современных технологий БД. Примеры СУБД.</w:t>
      </w:r>
    </w:p>
    <w:p w14:paraId="2D7730CA" w14:textId="39DB73C7" w:rsidR="003748B3" w:rsidRPr="003748B3" w:rsidRDefault="003748B3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 xml:space="preserve">Основные понятия реляционной и объектной моделей данных. </w:t>
      </w:r>
      <w:r w:rsidR="009E593D">
        <w:rPr>
          <w:rFonts w:ascii="Times New Roman" w:hAnsi="Times New Roman"/>
          <w:sz w:val="24"/>
          <w:szCs w:val="24"/>
        </w:rPr>
        <w:t>Примеры моделей</w:t>
      </w:r>
      <w:r w:rsidRPr="003748B3">
        <w:rPr>
          <w:rFonts w:ascii="Times New Roman" w:hAnsi="Times New Roman"/>
          <w:sz w:val="24"/>
          <w:szCs w:val="24"/>
        </w:rPr>
        <w:t>. Реляционная алгебра, реляционное исчисление. Функциональные зависимости и нормализация отношений.</w:t>
      </w:r>
      <w:r w:rsidR="009E593D">
        <w:rPr>
          <w:rFonts w:ascii="Times New Roman" w:hAnsi="Times New Roman"/>
          <w:sz w:val="24"/>
          <w:szCs w:val="24"/>
        </w:rPr>
        <w:t xml:space="preserve"> </w:t>
      </w:r>
      <w:r w:rsidRPr="003748B3">
        <w:rPr>
          <w:rFonts w:ascii="Times New Roman" w:hAnsi="Times New Roman"/>
          <w:sz w:val="24"/>
          <w:szCs w:val="24"/>
        </w:rPr>
        <w:t>CASE- средства и их использование при проектировании БД.</w:t>
      </w:r>
    </w:p>
    <w:p w14:paraId="62A9D353" w14:textId="0043800D" w:rsidR="003748B3" w:rsidRPr="003748B3" w:rsidRDefault="003748B3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>Организация и проектирование физического уровня БД. Методы индексирования.</w:t>
      </w:r>
      <w:r w:rsidR="009E593D">
        <w:rPr>
          <w:rFonts w:ascii="Times New Roman" w:hAnsi="Times New Roman"/>
          <w:sz w:val="24"/>
          <w:szCs w:val="24"/>
        </w:rPr>
        <w:t xml:space="preserve"> </w:t>
      </w:r>
      <w:r w:rsidRPr="003748B3">
        <w:rPr>
          <w:rFonts w:ascii="Times New Roman" w:hAnsi="Times New Roman"/>
          <w:sz w:val="24"/>
          <w:szCs w:val="24"/>
        </w:rPr>
        <w:t>Основные принципы управления транзакциями, журнализацией и восстановлением.</w:t>
      </w:r>
    </w:p>
    <w:p w14:paraId="7D1626BF" w14:textId="0E35BA79" w:rsidR="003748B3" w:rsidRPr="003748B3" w:rsidRDefault="003748B3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>Язык баз данных SQL. Средства определения и изменения схемы БД, определения ограничений целостности. Контроль доступа. Средства манипулирования данными.</w:t>
      </w:r>
      <w:r w:rsidR="009E593D">
        <w:rPr>
          <w:rFonts w:ascii="Times New Roman" w:hAnsi="Times New Roman"/>
          <w:sz w:val="24"/>
          <w:szCs w:val="24"/>
        </w:rPr>
        <w:t xml:space="preserve"> </w:t>
      </w:r>
      <w:r w:rsidRPr="003748B3">
        <w:rPr>
          <w:rFonts w:ascii="Times New Roman" w:hAnsi="Times New Roman"/>
          <w:sz w:val="24"/>
          <w:szCs w:val="24"/>
        </w:rPr>
        <w:t>Стандарты языков SQL. Интерактивный, встроенный, динамический SQL.</w:t>
      </w:r>
    </w:p>
    <w:p w14:paraId="55D971C9" w14:textId="57F42F2A" w:rsidR="003748B3" w:rsidRPr="003748B3" w:rsidRDefault="003748B3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>Основные понятия технологии клиент-сервер. Характеристика SQL-сервера и клиента. Сетевое взаимодействие клиента и сервера.</w:t>
      </w:r>
    </w:p>
    <w:p w14:paraId="19871D2F" w14:textId="160691DC" w:rsidR="003748B3" w:rsidRPr="003748B3" w:rsidRDefault="003748B3" w:rsidP="009E593D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" w:name="_Hlk196576815"/>
      <w:r w:rsidRPr="003748B3">
        <w:rPr>
          <w:rFonts w:ascii="Times New Roman" w:hAnsi="Times New Roman"/>
          <w:sz w:val="24"/>
          <w:szCs w:val="24"/>
        </w:rPr>
        <w:t>Методы представления знаний</w:t>
      </w:r>
      <w:bookmarkEnd w:id="9"/>
      <w:r w:rsidRPr="003748B3">
        <w:rPr>
          <w:rFonts w:ascii="Times New Roman" w:hAnsi="Times New Roman"/>
          <w:sz w:val="24"/>
          <w:szCs w:val="24"/>
        </w:rPr>
        <w:t>: процедурные представления, логические представления, семантические сети, фреймы, системы продукций. Интегрированные методы представления знаний. Языки представления знаний. Базы знаний.</w:t>
      </w:r>
    </w:p>
    <w:p w14:paraId="771A2FB5" w14:textId="62A39633" w:rsidR="009F09D4" w:rsidRDefault="003748B3" w:rsidP="003748B3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8B3">
        <w:rPr>
          <w:rFonts w:ascii="Times New Roman" w:hAnsi="Times New Roman"/>
          <w:sz w:val="24"/>
          <w:szCs w:val="24"/>
        </w:rPr>
        <w:t xml:space="preserve">Экспертные системы (ЭС). Области применения ЭС. Архитектура ЭС. Механизмы вывода, подсистемы объяснения, общения, приобретения знаний ЭС. Жизненный цикл </w:t>
      </w:r>
      <w:bookmarkStart w:id="10" w:name="_Hlk196577085"/>
      <w:r w:rsidRPr="003748B3">
        <w:rPr>
          <w:rFonts w:ascii="Times New Roman" w:hAnsi="Times New Roman"/>
          <w:sz w:val="24"/>
          <w:szCs w:val="24"/>
        </w:rPr>
        <w:t>экспертной системы</w:t>
      </w:r>
      <w:bookmarkEnd w:id="10"/>
      <w:r w:rsidRPr="003748B3">
        <w:rPr>
          <w:rFonts w:ascii="Times New Roman" w:hAnsi="Times New Roman"/>
          <w:sz w:val="24"/>
          <w:szCs w:val="24"/>
        </w:rPr>
        <w:t>. Примеры конкретных ЭС.</w:t>
      </w:r>
    </w:p>
    <w:p w14:paraId="57784920" w14:textId="77777777" w:rsidR="009F09D4" w:rsidRDefault="009F09D4" w:rsidP="00473C6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30DF561" w14:textId="77777777" w:rsidR="009F09D4" w:rsidRPr="00473C66" w:rsidRDefault="009F09D4" w:rsidP="00473C66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E3EAE19" w14:textId="77777777" w:rsidR="00FA2C05" w:rsidRPr="007C252A" w:rsidRDefault="00FA2C05" w:rsidP="00FA2C05">
      <w:pPr>
        <w:pStyle w:val="31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b/>
          <w:i/>
          <w:sz w:val="24"/>
          <w:szCs w:val="24"/>
        </w:rPr>
        <w:t xml:space="preserve">Перечень </w:t>
      </w:r>
      <w:r w:rsidR="006674D3">
        <w:rPr>
          <w:rFonts w:ascii="Times New Roman" w:hAnsi="Times New Roman"/>
          <w:b/>
          <w:i/>
          <w:sz w:val="24"/>
          <w:szCs w:val="24"/>
        </w:rPr>
        <w:t>примерных вопросов</w:t>
      </w:r>
      <w:r w:rsidRPr="007C252A">
        <w:rPr>
          <w:rFonts w:ascii="Times New Roman" w:hAnsi="Times New Roman"/>
          <w:b/>
          <w:i/>
          <w:sz w:val="24"/>
          <w:szCs w:val="24"/>
        </w:rPr>
        <w:t>.</w:t>
      </w:r>
    </w:p>
    <w:p w14:paraId="05A9DB96" w14:textId="78E18842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F01E15" w:rsidRPr="00F01E15">
        <w:rPr>
          <w:rFonts w:ascii="Times New Roman" w:hAnsi="Times New Roman"/>
        </w:rPr>
        <w:t>алгоритмическ</w:t>
      </w:r>
      <w:r w:rsidR="00F01E15">
        <w:rPr>
          <w:rFonts w:ascii="Times New Roman" w:hAnsi="Times New Roman"/>
        </w:rPr>
        <w:t>ая</w:t>
      </w:r>
      <w:r w:rsidR="00F01E15" w:rsidRPr="00F01E15">
        <w:rPr>
          <w:rFonts w:ascii="Times New Roman" w:hAnsi="Times New Roman"/>
        </w:rPr>
        <w:t xml:space="preserve"> неразрешимост</w:t>
      </w:r>
      <w:r w:rsidR="00F01E15">
        <w:rPr>
          <w:rFonts w:ascii="Times New Roman" w:hAnsi="Times New Roman"/>
        </w:rPr>
        <w:t>ь</w:t>
      </w:r>
      <w:r w:rsidRPr="00F01E15">
        <w:rPr>
          <w:rFonts w:ascii="Times New Roman" w:hAnsi="Times New Roman"/>
        </w:rPr>
        <w:t>?</w:t>
      </w:r>
    </w:p>
    <w:p w14:paraId="6059CF8C" w14:textId="35F76D29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>Что такое исчисление предикатов первого порядка?</w:t>
      </w:r>
    </w:p>
    <w:p w14:paraId="707C27B1" w14:textId="7E98B5F9" w:rsidR="00017E96" w:rsidRPr="00F01E15" w:rsidRDefault="00B11E09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используются </w:t>
      </w:r>
      <w:r w:rsidRPr="00B11E09">
        <w:rPr>
          <w:rFonts w:ascii="Times New Roman" w:hAnsi="Times New Roman"/>
        </w:rPr>
        <w:t>формальны</w:t>
      </w:r>
      <w:r>
        <w:rPr>
          <w:rFonts w:ascii="Times New Roman" w:hAnsi="Times New Roman"/>
        </w:rPr>
        <w:t>е</w:t>
      </w:r>
      <w:r w:rsidRPr="00B11E09">
        <w:rPr>
          <w:rFonts w:ascii="Times New Roman" w:hAnsi="Times New Roman"/>
        </w:rPr>
        <w:t xml:space="preserve"> грамматик</w:t>
      </w:r>
      <w:r>
        <w:rPr>
          <w:rFonts w:ascii="Times New Roman" w:hAnsi="Times New Roman"/>
        </w:rPr>
        <w:t>и</w:t>
      </w:r>
      <w:r w:rsidRPr="00B11E09">
        <w:rPr>
          <w:rFonts w:ascii="Times New Roman" w:hAnsi="Times New Roman"/>
        </w:rPr>
        <w:t xml:space="preserve"> в лексическом анализе</w:t>
      </w:r>
      <w:r w:rsidR="00017E96" w:rsidRPr="00F01E15">
        <w:rPr>
          <w:rFonts w:ascii="Times New Roman" w:hAnsi="Times New Roman"/>
        </w:rPr>
        <w:t xml:space="preserve">? </w:t>
      </w:r>
    </w:p>
    <w:p w14:paraId="660B987A" w14:textId="28F92836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695BE0" w:rsidRPr="00695BE0">
        <w:rPr>
          <w:rFonts w:ascii="Times New Roman" w:hAnsi="Times New Roman"/>
        </w:rPr>
        <w:t>виртуальн</w:t>
      </w:r>
      <w:r w:rsidR="00695BE0">
        <w:rPr>
          <w:rFonts w:ascii="Times New Roman" w:hAnsi="Times New Roman"/>
        </w:rPr>
        <w:t>ая</w:t>
      </w:r>
      <w:r w:rsidR="00695BE0" w:rsidRPr="00695BE0">
        <w:rPr>
          <w:rFonts w:ascii="Times New Roman" w:hAnsi="Times New Roman"/>
        </w:rPr>
        <w:t xml:space="preserve"> памят</w:t>
      </w:r>
      <w:r w:rsidR="00695BE0">
        <w:rPr>
          <w:rFonts w:ascii="Times New Roman" w:hAnsi="Times New Roman"/>
        </w:rPr>
        <w:t>ь</w:t>
      </w:r>
      <w:r w:rsidRPr="00F01E15">
        <w:rPr>
          <w:rFonts w:ascii="Times New Roman" w:hAnsi="Times New Roman"/>
        </w:rPr>
        <w:t>?</w:t>
      </w:r>
    </w:p>
    <w:p w14:paraId="65E55ECE" w14:textId="781BA902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A70E51">
        <w:rPr>
          <w:rFonts w:ascii="Times New Roman" w:hAnsi="Times New Roman"/>
        </w:rPr>
        <w:t>в</w:t>
      </w:r>
      <w:r w:rsidR="00A70E51" w:rsidRPr="00A70E51">
        <w:rPr>
          <w:rFonts w:ascii="Times New Roman" w:hAnsi="Times New Roman"/>
        </w:rPr>
        <w:t>ычислительны</w:t>
      </w:r>
      <w:r w:rsidR="00A70E51">
        <w:rPr>
          <w:rFonts w:ascii="Times New Roman" w:hAnsi="Times New Roman"/>
        </w:rPr>
        <w:t>й</w:t>
      </w:r>
      <w:r w:rsidR="00A70E51" w:rsidRPr="00A70E51">
        <w:rPr>
          <w:rFonts w:ascii="Times New Roman" w:hAnsi="Times New Roman"/>
        </w:rPr>
        <w:t xml:space="preserve"> кластер</w:t>
      </w:r>
      <w:r w:rsidRPr="00F01E15">
        <w:rPr>
          <w:rFonts w:ascii="Times New Roman" w:hAnsi="Times New Roman"/>
        </w:rPr>
        <w:t>?</w:t>
      </w:r>
    </w:p>
    <w:p w14:paraId="2B72E08D" w14:textId="169282BF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</w:t>
      </w:r>
      <w:r w:rsidR="004B70AE">
        <w:rPr>
          <w:rFonts w:ascii="Times New Roman" w:hAnsi="Times New Roman"/>
        </w:rPr>
        <w:t>означает</w:t>
      </w:r>
      <w:r w:rsidRPr="00F01E15">
        <w:rPr>
          <w:rFonts w:ascii="Times New Roman" w:hAnsi="Times New Roman"/>
        </w:rPr>
        <w:t xml:space="preserve"> </w:t>
      </w:r>
      <w:r w:rsidR="00695BE0" w:rsidRPr="00695BE0">
        <w:rPr>
          <w:rFonts w:ascii="Times New Roman" w:hAnsi="Times New Roman"/>
        </w:rPr>
        <w:t>распределенная обработка информации</w:t>
      </w:r>
      <w:r w:rsidRPr="00F01E15">
        <w:rPr>
          <w:rFonts w:ascii="Times New Roman" w:hAnsi="Times New Roman"/>
        </w:rPr>
        <w:t>?</w:t>
      </w:r>
    </w:p>
    <w:p w14:paraId="711D4149" w14:textId="45FB5A20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A70E51">
        <w:rPr>
          <w:rFonts w:ascii="Times New Roman" w:hAnsi="Times New Roman"/>
        </w:rPr>
        <w:t>р</w:t>
      </w:r>
      <w:r w:rsidR="00A70E51" w:rsidRPr="00A70E51">
        <w:rPr>
          <w:rFonts w:ascii="Times New Roman" w:hAnsi="Times New Roman"/>
        </w:rPr>
        <w:t>аспределенное программирование</w:t>
      </w:r>
      <w:r w:rsidRPr="00F01E15">
        <w:rPr>
          <w:rFonts w:ascii="Times New Roman" w:hAnsi="Times New Roman"/>
        </w:rPr>
        <w:t>?</w:t>
      </w:r>
    </w:p>
    <w:p w14:paraId="0A5E72FA" w14:textId="2FADF5FC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DE7E4E">
        <w:rPr>
          <w:rFonts w:ascii="Times New Roman" w:hAnsi="Times New Roman"/>
        </w:rPr>
        <w:t>ж</w:t>
      </w:r>
      <w:r w:rsidR="00DE7E4E" w:rsidRPr="00DE7E4E">
        <w:rPr>
          <w:rFonts w:ascii="Times New Roman" w:hAnsi="Times New Roman"/>
        </w:rPr>
        <w:t>изненный цикл программы</w:t>
      </w:r>
      <w:r w:rsidRPr="00F01E15">
        <w:rPr>
          <w:rFonts w:ascii="Times New Roman" w:hAnsi="Times New Roman"/>
        </w:rPr>
        <w:t>?</w:t>
      </w:r>
    </w:p>
    <w:p w14:paraId="646D9232" w14:textId="13D443B9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EF1709" w:rsidRPr="00EF1709">
        <w:rPr>
          <w:rFonts w:ascii="Times New Roman" w:hAnsi="Times New Roman"/>
        </w:rPr>
        <w:t>визуальное программирование</w:t>
      </w:r>
      <w:r w:rsidRPr="00F01E15">
        <w:rPr>
          <w:rFonts w:ascii="Times New Roman" w:hAnsi="Times New Roman"/>
        </w:rPr>
        <w:t>?</w:t>
      </w:r>
    </w:p>
    <w:p w14:paraId="5A8E7CE7" w14:textId="7B55D9C8" w:rsidR="00017E96" w:rsidRPr="00F01E15" w:rsidRDefault="004B70AE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организуется </w:t>
      </w:r>
      <w:r w:rsidRPr="004B70AE">
        <w:rPr>
          <w:rFonts w:ascii="Times New Roman" w:hAnsi="Times New Roman"/>
        </w:rPr>
        <w:t>обмен данными между дисковой и оперативной памятью</w:t>
      </w:r>
      <w:r w:rsidR="00017E96" w:rsidRPr="00F01E15">
        <w:rPr>
          <w:rFonts w:ascii="Times New Roman" w:hAnsi="Times New Roman"/>
        </w:rPr>
        <w:t>?</w:t>
      </w:r>
    </w:p>
    <w:p w14:paraId="275A839C" w14:textId="3B318E61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="00E4361F">
        <w:rPr>
          <w:rFonts w:ascii="Times New Roman" w:hAnsi="Times New Roman"/>
        </w:rPr>
        <w:t>э</w:t>
      </w:r>
      <w:r w:rsidR="00E4361F" w:rsidRPr="00E4361F">
        <w:rPr>
          <w:rFonts w:ascii="Times New Roman" w:hAnsi="Times New Roman"/>
        </w:rPr>
        <w:t>талонная модель взаимодействия открытых систем</w:t>
      </w:r>
      <w:r w:rsidRPr="00F01E15">
        <w:rPr>
          <w:rFonts w:ascii="Times New Roman" w:hAnsi="Times New Roman"/>
        </w:rPr>
        <w:t>?</w:t>
      </w:r>
    </w:p>
    <w:p w14:paraId="5677BB68" w14:textId="6CB506EB" w:rsidR="00017E96" w:rsidRPr="00F01E15" w:rsidRDefault="004B70AE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такое </w:t>
      </w:r>
      <w:r w:rsidRPr="004B70AE">
        <w:rPr>
          <w:rFonts w:ascii="Times New Roman" w:hAnsi="Times New Roman"/>
        </w:rPr>
        <w:t>модель «клиент – сервер»</w:t>
      </w:r>
      <w:r w:rsidR="00017E96" w:rsidRPr="00F01E15">
        <w:rPr>
          <w:rFonts w:ascii="Times New Roman" w:hAnsi="Times New Roman"/>
        </w:rPr>
        <w:t>?</w:t>
      </w:r>
    </w:p>
    <w:p w14:paraId="4A5D666A" w14:textId="5146B3ED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Какие бывают </w:t>
      </w:r>
      <w:r w:rsidR="00D6320C" w:rsidRPr="00D6320C">
        <w:rPr>
          <w:rFonts w:ascii="Times New Roman" w:hAnsi="Times New Roman"/>
        </w:rPr>
        <w:t>модел</w:t>
      </w:r>
      <w:r w:rsidR="00D6320C">
        <w:rPr>
          <w:rFonts w:ascii="Times New Roman" w:hAnsi="Times New Roman"/>
        </w:rPr>
        <w:t>и</w:t>
      </w:r>
      <w:r w:rsidR="00D6320C" w:rsidRPr="00D6320C">
        <w:rPr>
          <w:rFonts w:ascii="Times New Roman" w:hAnsi="Times New Roman"/>
        </w:rPr>
        <w:t xml:space="preserve"> данных</w:t>
      </w:r>
      <w:r w:rsidRPr="00F01E15">
        <w:rPr>
          <w:rFonts w:ascii="Times New Roman" w:hAnsi="Times New Roman"/>
        </w:rPr>
        <w:t>?</w:t>
      </w:r>
    </w:p>
    <w:p w14:paraId="7C2EBDFB" w14:textId="16F7E660" w:rsidR="00017E96" w:rsidRPr="00F01E15" w:rsidRDefault="00017E96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Что </w:t>
      </w:r>
      <w:r w:rsidR="002F3595">
        <w:rPr>
          <w:rFonts w:ascii="Times New Roman" w:hAnsi="Times New Roman"/>
        </w:rPr>
        <w:t>означают</w:t>
      </w:r>
      <w:r w:rsidRPr="00F01E15">
        <w:rPr>
          <w:rFonts w:ascii="Times New Roman" w:hAnsi="Times New Roman"/>
        </w:rPr>
        <w:t xml:space="preserve"> </w:t>
      </w:r>
      <w:r w:rsidR="002F3595" w:rsidRPr="002F3595">
        <w:rPr>
          <w:rFonts w:ascii="Times New Roman" w:hAnsi="Times New Roman"/>
        </w:rPr>
        <w:t>ограничени</w:t>
      </w:r>
      <w:r w:rsidR="002F3595">
        <w:rPr>
          <w:rFonts w:ascii="Times New Roman" w:hAnsi="Times New Roman"/>
        </w:rPr>
        <w:t>я</w:t>
      </w:r>
      <w:r w:rsidR="002F3595" w:rsidRPr="002F3595">
        <w:rPr>
          <w:rFonts w:ascii="Times New Roman" w:hAnsi="Times New Roman"/>
        </w:rPr>
        <w:t xml:space="preserve"> целостности</w:t>
      </w:r>
      <w:r w:rsidRPr="00F01E15">
        <w:rPr>
          <w:rFonts w:ascii="Times New Roman" w:hAnsi="Times New Roman"/>
        </w:rPr>
        <w:t>?</w:t>
      </w:r>
    </w:p>
    <w:p w14:paraId="283B3F58" w14:textId="58CC8A5B" w:rsidR="00017E96" w:rsidRPr="00F01E15" w:rsidRDefault="002F3595" w:rsidP="007C252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</w:rPr>
      </w:pPr>
      <w:r w:rsidRPr="00F01E15">
        <w:rPr>
          <w:rFonts w:ascii="Times New Roman" w:hAnsi="Times New Roman"/>
        </w:rPr>
        <w:t xml:space="preserve">Какие бывают </w:t>
      </w:r>
      <w:r w:rsidR="004E6B83">
        <w:rPr>
          <w:rFonts w:ascii="Times New Roman" w:hAnsi="Times New Roman"/>
        </w:rPr>
        <w:t>м</w:t>
      </w:r>
      <w:r w:rsidR="004E6B83" w:rsidRPr="004E6B83">
        <w:rPr>
          <w:rFonts w:ascii="Times New Roman" w:hAnsi="Times New Roman"/>
        </w:rPr>
        <w:t>еханизмы вывода</w:t>
      </w:r>
      <w:r w:rsidR="004E6B83">
        <w:rPr>
          <w:rFonts w:ascii="Times New Roman" w:hAnsi="Times New Roman"/>
        </w:rPr>
        <w:t xml:space="preserve"> в </w:t>
      </w:r>
      <w:r w:rsidR="004E6B83" w:rsidRPr="004E6B83">
        <w:rPr>
          <w:rFonts w:ascii="Times New Roman" w:hAnsi="Times New Roman"/>
        </w:rPr>
        <w:t>экспертн</w:t>
      </w:r>
      <w:r w:rsidR="004E6B83">
        <w:rPr>
          <w:rFonts w:ascii="Times New Roman" w:hAnsi="Times New Roman"/>
        </w:rPr>
        <w:t>ых</w:t>
      </w:r>
      <w:r w:rsidR="004E6B83" w:rsidRPr="004E6B83">
        <w:rPr>
          <w:rFonts w:ascii="Times New Roman" w:hAnsi="Times New Roman"/>
        </w:rPr>
        <w:t xml:space="preserve"> систем</w:t>
      </w:r>
      <w:r w:rsidR="004E6B83">
        <w:rPr>
          <w:rFonts w:ascii="Times New Roman" w:hAnsi="Times New Roman"/>
        </w:rPr>
        <w:t>ах</w:t>
      </w:r>
      <w:r w:rsidR="00017E96" w:rsidRPr="00F01E15">
        <w:rPr>
          <w:rFonts w:ascii="Times New Roman" w:hAnsi="Times New Roman"/>
        </w:rPr>
        <w:t>?</w:t>
      </w:r>
    </w:p>
    <w:p w14:paraId="03F9E1DF" w14:textId="77777777" w:rsidR="007C252A" w:rsidRDefault="007C252A" w:rsidP="00FA2C05">
      <w:pPr>
        <w:pStyle w:val="31"/>
        <w:spacing w:line="24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</w:p>
    <w:p w14:paraId="245AE5C1" w14:textId="77777777" w:rsidR="00FA2C05" w:rsidRPr="007C252A" w:rsidRDefault="00FA2C05" w:rsidP="00FA2C05">
      <w:pPr>
        <w:pStyle w:val="31"/>
        <w:spacing w:line="24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C252A">
        <w:rPr>
          <w:rFonts w:ascii="Times New Roman" w:hAnsi="Times New Roman"/>
          <w:b/>
          <w:bCs/>
          <w:i/>
          <w:sz w:val="24"/>
          <w:szCs w:val="24"/>
        </w:rPr>
        <w:t>Основная учебная литература.</w:t>
      </w:r>
    </w:p>
    <w:p w14:paraId="4B002EE7" w14:textId="135069A0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Абельсон Х., Сассман Дж. Структура и интерпретация компьютерных программ. М.: Добросвет, 2004.</w:t>
      </w:r>
    </w:p>
    <w:p w14:paraId="5D014A99" w14:textId="76CCE6C9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Андреев А.М.</w:t>
      </w:r>
      <w:r w:rsidR="006B1F0C">
        <w:t>,</w:t>
      </w:r>
      <w:r w:rsidRPr="0058510C">
        <w:t xml:space="preserve"> </w:t>
      </w:r>
      <w:r w:rsidR="006B1F0C" w:rsidRPr="0058510C">
        <w:t xml:space="preserve">Можаров Г.П., Сюзев В.В. </w:t>
      </w:r>
      <w:r w:rsidRPr="0058510C">
        <w:t xml:space="preserve">Многопроцессорные вычислительные системы: теоретический анализ, математические модели и применение: учеб. </w:t>
      </w:r>
      <w:r w:rsidR="006B1F0C" w:rsidRPr="0058510C">
        <w:t>П</w:t>
      </w:r>
      <w:r w:rsidRPr="0058510C">
        <w:t>особие. - М.: Изд-во МГТУ им. Н.Э. Баумана, 2011. - 332 с.</w:t>
      </w:r>
    </w:p>
    <w:p w14:paraId="1597AF91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Боев В.Д., Сыпченко Р.П. Компьютерное моделирование. Элементы теории и практики: Учебное пособие. – СПб: Военная академия связи, 2009. – 432 с.</w:t>
      </w:r>
    </w:p>
    <w:p w14:paraId="181F39B5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lastRenderedPageBreak/>
        <w:t>Булдакова Т.И. Исследование сложных систем и процессов. - М.: Изд-во МГТУ им. Н. Э. Баумана, 2016. - 166 с. (</w:t>
      </w:r>
      <w:hyperlink r:id="rId9" w:history="1">
        <w:r w:rsidRPr="0058510C">
          <w:t>http://ebooks.bmstu.ru/catalog/117/book1598.html</w:t>
        </w:r>
      </w:hyperlink>
      <w:r w:rsidRPr="0058510C">
        <w:t>)</w:t>
      </w:r>
    </w:p>
    <w:p w14:paraId="00F59B6A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Васильев В. Г., Кривенко М. П. Методы автоматизированной обработки текстов. – М.: ИПИ РАН, 2008.</w:t>
      </w:r>
    </w:p>
    <w:p w14:paraId="3B0349AA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 xml:space="preserve">Девятков В.В. Системы искусственного интеллекта. М.: МГТУ им. Баумана, 2001. – с. 351. </w:t>
      </w:r>
    </w:p>
    <w:p w14:paraId="6957EFFF" w14:textId="5B0EF135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Дейтел Х.М., Дейтел П.Дж., Чофнес Д.Р. Операционные системы. Основы и принципы: 3-е изд. - Пер. с англ. – М.: ООО «Бином-Пресс», 2006. – 1024 с.</w:t>
      </w:r>
    </w:p>
    <w:p w14:paraId="06583C21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Иванова Г.С. Программирование. Учеб. для вузов – М.: Кнорус, 2017. (</w:t>
      </w:r>
      <w:hyperlink r:id="rId10" w:history="1">
        <w:r w:rsidRPr="0058510C">
          <w:t>http://library.bmstu.ru/</w:t>
        </w:r>
      </w:hyperlink>
      <w:r w:rsidRPr="0058510C">
        <w:t>)</w:t>
      </w:r>
    </w:p>
    <w:p w14:paraId="02076E9F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Иванова Г.С., Ничушкина Т.Н. Объектно-ориентированное программирование. Учеб. для вузов. – М.: Изд-во МГТУ им. Н.Э. Баумана, 2014. - 456 с. (</w:t>
      </w:r>
      <w:hyperlink r:id="rId11" w:history="1">
        <w:r w:rsidRPr="0058510C">
          <w:t>http:/ebooks.bmstu.ru/catalog/97/book1033.html</w:t>
        </w:r>
      </w:hyperlink>
      <w:r w:rsidRPr="0058510C">
        <w:t>).</w:t>
      </w:r>
    </w:p>
    <w:p w14:paraId="722B78D0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Иванова Г.С., Ничушкина Т.Н., Самарев Р.С. Средства процедурного программирования Microsoft Visual С++ 2008. Учебное пособие. – М.: Издательство МГТУ им. Н.Э. Баумана, 2011. – 140 с. (</w:t>
      </w:r>
      <w:hyperlink r:id="rId12" w:history="1">
        <w:r w:rsidRPr="0058510C">
          <w:t>http://ebooks.bmstu.ru/catalog/255/book262.html</w:t>
        </w:r>
      </w:hyperlink>
      <w:r w:rsidRPr="0058510C">
        <w:t>).</w:t>
      </w:r>
    </w:p>
    <w:p w14:paraId="08C6C678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Кормен Т.Х., Лейзерсон Ч.И., Ривест Р.Л., Штайн К. Алгоритмы: построение и анализ, 3-е издание. Пер. с англ. – М.: Издательский дом «Вильямс», 2017.</w:t>
      </w:r>
    </w:p>
    <w:p w14:paraId="699ED05E" w14:textId="16E8B9D9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Маннинг К., Рагхаван П., Шютце Х. Введение в информационный поиск. – М.: Издательский дом «Вильямс», 2011.</w:t>
      </w:r>
    </w:p>
    <w:p w14:paraId="4D91333D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Распределенные информационные системы: учебник для вузов / В.В. Цехановский, В.Д. Чертовский – Санкт-Петербург: Лань, 2020. – 240 с. (https://e.lanbook.com/book/147137)</w:t>
      </w:r>
    </w:p>
    <w:p w14:paraId="56BE7922" w14:textId="59677718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 xml:space="preserve">Таненбаум Э. Современные операционные системы, </w:t>
      </w:r>
      <w:r w:rsidR="00F32AB2">
        <w:t>5</w:t>
      </w:r>
      <w:r w:rsidRPr="0058510C">
        <w:t>-е изд. – Пер. с англ. - СПб.:</w:t>
      </w:r>
      <w:r w:rsidR="00F32AB2">
        <w:t xml:space="preserve"> </w:t>
      </w:r>
      <w:r w:rsidRPr="0058510C">
        <w:t xml:space="preserve">Питер, </w:t>
      </w:r>
      <w:r w:rsidR="00F32AB2" w:rsidRPr="00F32AB2">
        <w:t xml:space="preserve">2017. - 955 </w:t>
      </w:r>
      <w:r w:rsidRPr="0058510C">
        <w:t>с.</w:t>
      </w:r>
    </w:p>
    <w:p w14:paraId="7E2B5C65" w14:textId="77777777" w:rsidR="0058510C" w:rsidRPr="0058510C" w:rsidRDefault="0058510C" w:rsidP="0058510C">
      <w:pPr>
        <w:pStyle w:val="Iiinenoieie"/>
        <w:widowControl/>
        <w:numPr>
          <w:ilvl w:val="0"/>
          <w:numId w:val="24"/>
        </w:numPr>
        <w:spacing w:line="240" w:lineRule="auto"/>
        <w:ind w:left="426" w:hanging="357"/>
        <w:textAlignment w:val="auto"/>
      </w:pPr>
      <w:r w:rsidRPr="0058510C">
        <w:t>Шилдт Г. Полный справочник по С++, 4 изд. М.: Изд. дом «Вильямс», 2015.</w:t>
      </w:r>
    </w:p>
    <w:p w14:paraId="0D13DC9E" w14:textId="77777777" w:rsidR="007C252A" w:rsidRDefault="007C252A" w:rsidP="00017E96">
      <w:pPr>
        <w:pStyle w:val="31"/>
        <w:spacing w:line="24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</w:p>
    <w:p w14:paraId="4E034C20" w14:textId="77777777" w:rsidR="00017E96" w:rsidRPr="007C252A" w:rsidRDefault="00017E96" w:rsidP="00017E96">
      <w:pPr>
        <w:pStyle w:val="31"/>
        <w:spacing w:line="24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C252A">
        <w:rPr>
          <w:rFonts w:ascii="Times New Roman" w:hAnsi="Times New Roman"/>
          <w:b/>
          <w:bCs/>
          <w:i/>
          <w:sz w:val="24"/>
          <w:szCs w:val="24"/>
        </w:rPr>
        <w:t>Дополнительная учебная литература.</w:t>
      </w:r>
    </w:p>
    <w:p w14:paraId="6B3C8BDC" w14:textId="7777777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Автоматическая обработка текстов на естественном языке и компьютерная лингвистика: учеб. пособие / Большакова Е.И. и др. – М.: МИЭМ, 2011.</w:t>
      </w:r>
    </w:p>
    <w:p w14:paraId="0CCE5EC7" w14:textId="7777777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Белоногов Г.Г. Компьютерная лингвистика и перспективные информационные технологии. – М.: Русский мир, 2004.</w:t>
      </w:r>
    </w:p>
    <w:p w14:paraId="53640646" w14:textId="44038BD8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Вирт Н. Алгоритмы и структуры данных / пер. с англ. Ткачева Ф. В. – М.</w:t>
      </w:r>
      <w:r w:rsidR="00000B8F">
        <w:t>:</w:t>
      </w:r>
      <w:r>
        <w:t xml:space="preserve"> ДМК Пресс, 2010.</w:t>
      </w:r>
    </w:p>
    <w:p w14:paraId="3F51911C" w14:textId="7777777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Добров Б.В., Иванов В.В., Лукашевич Н.В., Соловьев В.Д. Онтологии и тезаурусы: модели, инструменты, приложения. Изд-во ИНТУИТ, 2009.</w:t>
      </w:r>
    </w:p>
    <w:p w14:paraId="132A7BC7" w14:textId="7777777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Кнут Д. Искусство программирования, том 3. Сортировка и поиск, 2-е издание</w:t>
      </w:r>
      <w:proofErr w:type="gramStart"/>
      <w:r>
        <w:t>. :</w:t>
      </w:r>
      <w:proofErr w:type="gramEnd"/>
      <w:r>
        <w:t xml:space="preserve"> Пер. с англ. – </w:t>
      </w:r>
      <w:proofErr w:type="gramStart"/>
      <w:r>
        <w:t>М. :</w:t>
      </w:r>
      <w:proofErr w:type="gramEnd"/>
      <w:r>
        <w:t xml:space="preserve"> Издательский дом «Вильямс», 2007.</w:t>
      </w:r>
    </w:p>
    <w:p w14:paraId="5FDB3DFC" w14:textId="636E2104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Крупский В. Н., Плиско В. Е. Теория алгоритмов: учеб. пособие для вузов. – М.: Академия, 2009. – 205 с. – (Университетский учебник. Сер.: Прикладная математика и информатика).</w:t>
      </w:r>
    </w:p>
    <w:p w14:paraId="78E5CB54" w14:textId="6E9F4ADF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Макконнелл Дж. Основы современных алгоритмов. 2-е дополненное издание. Пер. с англ.– М.</w:t>
      </w:r>
      <w:r w:rsidR="00000B8F">
        <w:t>:</w:t>
      </w:r>
      <w:r>
        <w:t xml:space="preserve"> Техносфера, 2004.</w:t>
      </w:r>
    </w:p>
    <w:p w14:paraId="46B8B463" w14:textId="7777777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Чернецова Е.А. Развитие теории интеграции данных в многосенсорных системах дистанционного мониторинга: монография - М.: РУСАЙНС, 2018. - 260 с.</w:t>
      </w:r>
    </w:p>
    <w:p w14:paraId="36ED20EB" w14:textId="4B75B4A7" w:rsidR="00ED533D" w:rsidRDefault="00ED533D" w:rsidP="00ED533D">
      <w:pPr>
        <w:pStyle w:val="Iiinenoieie"/>
        <w:widowControl/>
        <w:numPr>
          <w:ilvl w:val="0"/>
          <w:numId w:val="25"/>
        </w:numPr>
        <w:spacing w:line="240" w:lineRule="auto"/>
        <w:ind w:left="426" w:hanging="357"/>
        <w:textAlignment w:val="auto"/>
      </w:pPr>
      <w:r>
        <w:t>Ярушкина Н. Г.  Основы теории нечетких и гибридных систем: учеб. пособие для вузов. - М.</w:t>
      </w:r>
      <w:r w:rsidR="00E40291">
        <w:t>:</w:t>
      </w:r>
      <w:r>
        <w:t xml:space="preserve"> Финансы и статистика, 2004. - 319 с.</w:t>
      </w:r>
    </w:p>
    <w:p w14:paraId="6EAEA7D3" w14:textId="77777777" w:rsidR="000E6E48" w:rsidRPr="007C252A" w:rsidRDefault="000E6E48" w:rsidP="000E6E48">
      <w:pPr>
        <w:pStyle w:val="Iiinenoieie"/>
        <w:widowControl/>
        <w:spacing w:line="240" w:lineRule="auto"/>
        <w:ind w:left="774" w:firstLine="0"/>
      </w:pPr>
    </w:p>
    <w:p w14:paraId="3D694D14" w14:textId="77777777" w:rsidR="00D134F0" w:rsidRDefault="006674D3" w:rsidP="006674D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134F0"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0BBEC2D3" w14:textId="77777777" w:rsidR="00D134F0" w:rsidRPr="007C252A" w:rsidRDefault="00D134F0" w:rsidP="00D1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b/>
          <w:sz w:val="24"/>
          <w:szCs w:val="24"/>
        </w:rPr>
        <w:t xml:space="preserve"> </w:t>
      </w:r>
    </w:p>
    <w:p w14:paraId="3044C1DD" w14:textId="0BFB4173" w:rsidR="00D134F0" w:rsidRPr="007C252A" w:rsidRDefault="00D134F0" w:rsidP="00D1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52A">
        <w:rPr>
          <w:rFonts w:ascii="Times New Roman" w:hAnsi="Times New Roman"/>
          <w:sz w:val="24"/>
          <w:szCs w:val="24"/>
        </w:rPr>
        <w:t xml:space="preserve">Поступающему предлагается </w:t>
      </w:r>
      <w:r w:rsidRPr="00106A78">
        <w:rPr>
          <w:rFonts w:ascii="Times New Roman" w:hAnsi="Times New Roman"/>
          <w:sz w:val="24"/>
          <w:szCs w:val="24"/>
        </w:rPr>
        <w:t xml:space="preserve">ответить </w:t>
      </w:r>
      <w:r w:rsidR="0024791E" w:rsidRPr="00106A78">
        <w:rPr>
          <w:rFonts w:ascii="Times New Roman" w:hAnsi="Times New Roman"/>
          <w:sz w:val="24"/>
          <w:szCs w:val="24"/>
        </w:rPr>
        <w:t>в устно-письменной форме</w:t>
      </w:r>
      <w:r w:rsidRPr="00106A78">
        <w:rPr>
          <w:rFonts w:ascii="Times New Roman" w:hAnsi="Times New Roman"/>
          <w:sz w:val="24"/>
          <w:szCs w:val="24"/>
        </w:rPr>
        <w:t xml:space="preserve"> на </w:t>
      </w:r>
      <w:r w:rsidR="00EB3241" w:rsidRPr="00106A78">
        <w:rPr>
          <w:rFonts w:ascii="Times New Roman" w:hAnsi="Times New Roman"/>
          <w:sz w:val="24"/>
          <w:szCs w:val="24"/>
        </w:rPr>
        <w:t>5</w:t>
      </w:r>
      <w:r w:rsidRPr="00106A78">
        <w:rPr>
          <w:rFonts w:ascii="Times New Roman" w:hAnsi="Times New Roman"/>
          <w:sz w:val="24"/>
          <w:szCs w:val="24"/>
        </w:rPr>
        <w:t xml:space="preserve"> вопросов и задач</w:t>
      </w:r>
      <w:r w:rsidRPr="007C252A">
        <w:rPr>
          <w:rFonts w:ascii="Times New Roman" w:hAnsi="Times New Roman"/>
          <w:sz w:val="24"/>
          <w:szCs w:val="24"/>
        </w:rPr>
        <w:t xml:space="preserve"> билета, охватывающих содержание разделов и тем программы соответствующих вступительных испытаний.</w:t>
      </w:r>
    </w:p>
    <w:p w14:paraId="58CE1160" w14:textId="0B296844" w:rsidR="00865B2D" w:rsidRPr="00A54A7A" w:rsidRDefault="00865B2D" w:rsidP="00865B2D">
      <w:pPr>
        <w:shd w:val="clear" w:color="auto" w:fill="FFFFFF"/>
        <w:spacing w:after="0" w:line="240" w:lineRule="auto"/>
        <w:ind w:left="11" w:firstLine="273"/>
        <w:rPr>
          <w:rFonts w:ascii="Times New Roman" w:hAnsi="Times New Roman"/>
          <w:color w:val="000000"/>
          <w:sz w:val="24"/>
          <w:szCs w:val="24"/>
        </w:rPr>
      </w:pPr>
      <w:r w:rsidRPr="00A54A7A">
        <w:rPr>
          <w:rFonts w:ascii="Times New Roman" w:hAnsi="Times New Roman"/>
          <w:color w:val="000000"/>
          <w:sz w:val="24"/>
          <w:szCs w:val="24"/>
        </w:rPr>
        <w:t xml:space="preserve">Максимальная сумма баллов </w:t>
      </w:r>
      <w:r w:rsidRPr="00F650CA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EB3241" w:rsidRPr="00F650CA">
        <w:rPr>
          <w:rFonts w:ascii="Times New Roman" w:hAnsi="Times New Roman"/>
          <w:sz w:val="24"/>
          <w:szCs w:val="24"/>
        </w:rPr>
        <w:t>5</w:t>
      </w:r>
      <w:r w:rsidR="0024791E" w:rsidRPr="00F650CA">
        <w:rPr>
          <w:rFonts w:ascii="Times New Roman" w:hAnsi="Times New Roman"/>
          <w:sz w:val="24"/>
          <w:szCs w:val="24"/>
        </w:rPr>
        <w:t xml:space="preserve"> вопросов и задач билета</w:t>
      </w:r>
      <w:r w:rsidRPr="00A54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91E">
        <w:rPr>
          <w:rFonts w:ascii="Times New Roman" w:hAnsi="Times New Roman"/>
          <w:color w:val="000000"/>
          <w:sz w:val="24"/>
          <w:szCs w:val="24"/>
        </w:rPr>
        <w:t>–</w:t>
      </w:r>
      <w:r w:rsidRPr="00A54A7A">
        <w:rPr>
          <w:rFonts w:ascii="Times New Roman" w:hAnsi="Times New Roman"/>
          <w:color w:val="000000"/>
          <w:sz w:val="24"/>
          <w:szCs w:val="24"/>
        </w:rPr>
        <w:t xml:space="preserve"> 100</w:t>
      </w:r>
      <w:r w:rsidR="0024791E">
        <w:rPr>
          <w:rFonts w:ascii="Times New Roman" w:hAnsi="Times New Roman"/>
          <w:color w:val="000000"/>
          <w:sz w:val="24"/>
          <w:szCs w:val="24"/>
        </w:rPr>
        <w:t>.</w:t>
      </w:r>
    </w:p>
    <w:p w14:paraId="747D84C3" w14:textId="77777777" w:rsidR="00865B2D" w:rsidRDefault="00865B2D" w:rsidP="00865B2D">
      <w:pPr>
        <w:shd w:val="clear" w:color="auto" w:fill="FFFFFF"/>
        <w:spacing w:after="0" w:line="240" w:lineRule="auto"/>
        <w:ind w:left="11" w:firstLine="273"/>
        <w:rPr>
          <w:rFonts w:ascii="Times New Roman" w:hAnsi="Times New Roman"/>
          <w:color w:val="000000"/>
          <w:sz w:val="24"/>
          <w:szCs w:val="24"/>
        </w:rPr>
      </w:pPr>
      <w:r w:rsidRPr="00A54A7A">
        <w:rPr>
          <w:rFonts w:ascii="Times New Roman" w:hAnsi="Times New Roman"/>
          <w:color w:val="000000"/>
          <w:sz w:val="24"/>
          <w:szCs w:val="24"/>
        </w:rPr>
        <w:t>Распределение баллов по задачам следующее: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725"/>
        <w:gridCol w:w="726"/>
        <w:gridCol w:w="726"/>
        <w:gridCol w:w="726"/>
        <w:gridCol w:w="726"/>
      </w:tblGrid>
      <w:tr w:rsidR="00EB3241" w14:paraId="4E364CE1" w14:textId="77777777" w:rsidTr="00EB3241">
        <w:trPr>
          <w:jc w:val="center"/>
        </w:trPr>
        <w:tc>
          <w:tcPr>
            <w:tcW w:w="2082" w:type="dxa"/>
          </w:tcPr>
          <w:p w14:paraId="0E5B1478" w14:textId="77777777" w:rsidR="00EB3241" w:rsidRDefault="00EB3241" w:rsidP="00865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725" w:type="dxa"/>
          </w:tcPr>
          <w:p w14:paraId="572CFB29" w14:textId="77777777" w:rsidR="00EB3241" w:rsidRPr="00EB3241" w:rsidRDefault="00EB3241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2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14:paraId="73AC3D3E" w14:textId="77777777" w:rsidR="00EB3241" w:rsidRPr="00EB3241" w:rsidRDefault="00EB3241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2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14:paraId="31B65C33" w14:textId="77777777" w:rsidR="00EB3241" w:rsidRPr="00EB3241" w:rsidRDefault="00EB3241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2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14:paraId="3BFBE0ED" w14:textId="77777777" w:rsidR="00EB3241" w:rsidRPr="00EB3241" w:rsidRDefault="00EB3241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2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14:paraId="48F0BA1D" w14:textId="77777777" w:rsidR="00EB3241" w:rsidRPr="00EB3241" w:rsidRDefault="00EB3241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2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B3241" w14:paraId="731C963B" w14:textId="77777777" w:rsidTr="00EB3241">
        <w:trPr>
          <w:jc w:val="center"/>
        </w:trPr>
        <w:tc>
          <w:tcPr>
            <w:tcW w:w="2082" w:type="dxa"/>
          </w:tcPr>
          <w:p w14:paraId="14303EE4" w14:textId="77777777" w:rsidR="00EB3241" w:rsidRPr="00F650CA" w:rsidRDefault="00EB3241" w:rsidP="00865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725" w:type="dxa"/>
          </w:tcPr>
          <w:p w14:paraId="19E95A91" w14:textId="562FB7FA" w:rsidR="00EB3241" w:rsidRPr="00F650CA" w:rsidRDefault="00F650CA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241"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284426D2" w14:textId="65D8A1CB" w:rsidR="00EB3241" w:rsidRPr="00F650CA" w:rsidRDefault="00F650CA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241"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59921E54" w14:textId="6E0F2381" w:rsidR="00EB3241" w:rsidRPr="00F650CA" w:rsidRDefault="00F650CA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241"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55A266C3" w14:textId="718B2EF2" w:rsidR="00EB3241" w:rsidRPr="00F650CA" w:rsidRDefault="00F650CA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241"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524D3668" w14:textId="00C5B6B1" w:rsidR="00EB3241" w:rsidRPr="00F650CA" w:rsidRDefault="00F650CA" w:rsidP="00AE3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241" w:rsidRPr="00F650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ABC48C0" w14:textId="77777777" w:rsidR="00AE3886" w:rsidRDefault="00AE3886" w:rsidP="00865B2D">
      <w:pPr>
        <w:shd w:val="clear" w:color="auto" w:fill="FFFFFF"/>
        <w:spacing w:after="0" w:line="240" w:lineRule="auto"/>
        <w:ind w:left="11" w:firstLine="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Критерии оценивания</w:t>
      </w:r>
      <w:r w:rsidR="00EA5BC9">
        <w:rPr>
          <w:rFonts w:ascii="Times New Roman" w:hAnsi="Times New Roman"/>
          <w:color w:val="000000"/>
          <w:sz w:val="24"/>
          <w:szCs w:val="24"/>
        </w:rPr>
        <w:t>:</w:t>
      </w:r>
    </w:p>
    <w:p w14:paraId="143FB635" w14:textId="18B1E3EA" w:rsidR="00AE3886" w:rsidRDefault="00AE76BA" w:rsidP="00AE3886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4791E">
        <w:rPr>
          <w:rFonts w:ascii="Times New Roman" w:hAnsi="Times New Roman"/>
          <w:color w:val="000000"/>
          <w:sz w:val="24"/>
          <w:szCs w:val="24"/>
        </w:rPr>
        <w:t>0</w:t>
      </w:r>
      <w:r w:rsidR="00AE3886">
        <w:rPr>
          <w:rFonts w:ascii="Times New Roman" w:hAnsi="Times New Roman"/>
          <w:color w:val="000000"/>
          <w:sz w:val="24"/>
          <w:szCs w:val="24"/>
        </w:rPr>
        <w:t xml:space="preserve"> – дан полный ответ на все части вопроса, включая определения, формулы и графики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6B3DDB87" w14:textId="28C54ADB" w:rsidR="00AE3886" w:rsidRDefault="002038B7" w:rsidP="00AE3886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24791E">
        <w:rPr>
          <w:rFonts w:ascii="Times New Roman" w:hAnsi="Times New Roman"/>
          <w:color w:val="000000"/>
          <w:sz w:val="24"/>
          <w:szCs w:val="24"/>
        </w:rPr>
        <w:t>8</w:t>
      </w:r>
      <w:r w:rsidR="00AE3886">
        <w:rPr>
          <w:rFonts w:ascii="Times New Roman" w:hAnsi="Times New Roman"/>
          <w:color w:val="000000"/>
          <w:sz w:val="24"/>
          <w:szCs w:val="24"/>
        </w:rPr>
        <w:t xml:space="preserve"> – дан полный ответ на все части вопроса</w:t>
      </w:r>
      <w:r w:rsidR="00EA5BC9">
        <w:rPr>
          <w:rFonts w:ascii="Times New Roman" w:hAnsi="Times New Roman"/>
          <w:color w:val="000000"/>
          <w:sz w:val="24"/>
          <w:szCs w:val="24"/>
        </w:rPr>
        <w:t>, но</w:t>
      </w:r>
      <w:r w:rsidR="00AE3886">
        <w:rPr>
          <w:rFonts w:ascii="Times New Roman" w:hAnsi="Times New Roman"/>
          <w:color w:val="000000"/>
          <w:sz w:val="24"/>
          <w:szCs w:val="24"/>
        </w:rPr>
        <w:t xml:space="preserve"> ответ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AE3886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>
        <w:rPr>
          <w:rFonts w:ascii="Times New Roman" w:hAnsi="Times New Roman"/>
          <w:color w:val="000000"/>
          <w:sz w:val="24"/>
          <w:szCs w:val="24"/>
        </w:rPr>
        <w:t>поясняющ</w:t>
      </w:r>
      <w:r w:rsidR="00AB19C2"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9C2">
        <w:rPr>
          <w:rFonts w:ascii="Times New Roman" w:hAnsi="Times New Roman"/>
          <w:color w:val="000000"/>
          <w:sz w:val="24"/>
          <w:szCs w:val="24"/>
        </w:rPr>
        <w:t>иллюстративного материала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2161078C" w14:textId="6AC5A7EC" w:rsidR="002038B7" w:rsidRDefault="002038B7" w:rsidP="002038B7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 – дан полный ответ на все части вопроса, но ответ содержит неточности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770E830D" w14:textId="1AB00485" w:rsidR="00AF7BB7" w:rsidRDefault="00AF7BB7" w:rsidP="00AF7BB7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 – дан полный ответ на все части вопроса, но ответ содержит неточности</w:t>
      </w:r>
      <w:r w:rsidR="00035222" w:rsidRPr="000352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222">
        <w:rPr>
          <w:rFonts w:ascii="Times New Roman" w:hAnsi="Times New Roman"/>
          <w:color w:val="000000"/>
          <w:sz w:val="24"/>
          <w:szCs w:val="24"/>
        </w:rPr>
        <w:t>и отсутствует поясняющий иллюстративный материал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5A02B64" w14:textId="3734E5AB" w:rsidR="002038B7" w:rsidRDefault="002038B7" w:rsidP="002038B7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F7BB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– дан ответ не на все части вопроса</w:t>
      </w:r>
      <w:r w:rsidR="0051205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3FF">
        <w:rPr>
          <w:rFonts w:ascii="Times New Roman" w:hAnsi="Times New Roman"/>
          <w:color w:val="000000"/>
          <w:sz w:val="24"/>
          <w:szCs w:val="24"/>
        </w:rPr>
        <w:t>имеется поясняющий иллюстративный материал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3F1BC6CD" w14:textId="44F141BE" w:rsidR="00AE3886" w:rsidRDefault="00AE76BA" w:rsidP="00AE3886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AE3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5BC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E1779F">
        <w:rPr>
          <w:rFonts w:ascii="Times New Roman" w:hAnsi="Times New Roman"/>
          <w:color w:val="000000"/>
          <w:sz w:val="24"/>
          <w:szCs w:val="24"/>
        </w:rPr>
        <w:t>дан ответ не на все части вопроса</w:t>
      </w:r>
      <w:r w:rsidR="00057E29">
        <w:rPr>
          <w:rFonts w:ascii="Times New Roman" w:hAnsi="Times New Roman"/>
          <w:color w:val="000000"/>
          <w:sz w:val="24"/>
          <w:szCs w:val="24"/>
        </w:rPr>
        <w:t xml:space="preserve">, но </w:t>
      </w:r>
      <w:r w:rsidR="00EA5BC9">
        <w:rPr>
          <w:rFonts w:ascii="Times New Roman" w:hAnsi="Times New Roman"/>
          <w:color w:val="000000"/>
          <w:sz w:val="24"/>
          <w:szCs w:val="24"/>
        </w:rPr>
        <w:t>ответ содержит небольшие ошибки</w:t>
      </w:r>
      <w:r w:rsidR="00D97DDE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D97DDE" w:rsidRPr="00D97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DDE">
        <w:rPr>
          <w:rFonts w:ascii="Times New Roman" w:hAnsi="Times New Roman"/>
          <w:color w:val="000000"/>
          <w:sz w:val="24"/>
          <w:szCs w:val="24"/>
        </w:rPr>
        <w:t>отсутствует</w:t>
      </w:r>
      <w:r w:rsidR="00A71103" w:rsidRPr="00A71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103">
        <w:rPr>
          <w:rFonts w:ascii="Times New Roman" w:hAnsi="Times New Roman"/>
          <w:color w:val="000000"/>
          <w:sz w:val="24"/>
          <w:szCs w:val="24"/>
        </w:rPr>
        <w:t>поясняющий иллюстративный материал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2A7A6D43" w14:textId="3B2003E2" w:rsidR="00AE76BA" w:rsidRDefault="003C7F96" w:rsidP="00AE76BA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E76BA">
        <w:rPr>
          <w:rFonts w:ascii="Times New Roman" w:hAnsi="Times New Roman"/>
          <w:color w:val="000000"/>
          <w:sz w:val="24"/>
          <w:szCs w:val="24"/>
        </w:rPr>
        <w:t>8 - дан ответ не на все части вопроса</w:t>
      </w:r>
      <w:r w:rsidR="00D97DDE">
        <w:rPr>
          <w:rFonts w:ascii="Times New Roman" w:hAnsi="Times New Roman"/>
          <w:color w:val="000000"/>
          <w:sz w:val="24"/>
          <w:szCs w:val="24"/>
        </w:rPr>
        <w:t>,</w:t>
      </w:r>
      <w:r w:rsidR="00AE76BA">
        <w:rPr>
          <w:rFonts w:ascii="Times New Roman" w:hAnsi="Times New Roman"/>
          <w:color w:val="000000"/>
          <w:sz w:val="24"/>
          <w:szCs w:val="24"/>
        </w:rPr>
        <w:t xml:space="preserve"> ответ содержит небольшие ошибки</w:t>
      </w:r>
      <w:r w:rsidR="00D97DDE" w:rsidRPr="00D97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DDE">
        <w:rPr>
          <w:rFonts w:ascii="Times New Roman" w:hAnsi="Times New Roman"/>
          <w:color w:val="000000"/>
          <w:sz w:val="24"/>
          <w:szCs w:val="24"/>
        </w:rPr>
        <w:t>и отсутствует поясняющий иллюстративный материал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27A66A96" w14:textId="1F2F3649" w:rsidR="00EA5BC9" w:rsidRDefault="003C7F96" w:rsidP="00AE3886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E76BA">
        <w:rPr>
          <w:rFonts w:ascii="Times New Roman" w:hAnsi="Times New Roman"/>
          <w:color w:val="000000"/>
          <w:sz w:val="24"/>
          <w:szCs w:val="24"/>
        </w:rPr>
        <w:t>6</w:t>
      </w:r>
      <w:r w:rsidR="00EA5BC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1779F">
        <w:rPr>
          <w:rFonts w:ascii="Times New Roman" w:hAnsi="Times New Roman"/>
          <w:color w:val="000000"/>
          <w:sz w:val="24"/>
          <w:szCs w:val="24"/>
        </w:rPr>
        <w:t>дан ответ не на все части вопроса</w:t>
      </w:r>
      <w:r w:rsidR="00EA5BC9">
        <w:rPr>
          <w:rFonts w:ascii="Times New Roman" w:hAnsi="Times New Roman"/>
          <w:color w:val="000000"/>
          <w:sz w:val="24"/>
          <w:szCs w:val="24"/>
        </w:rPr>
        <w:t xml:space="preserve"> и ответ содержит </w:t>
      </w:r>
      <w:r w:rsidR="0051205C">
        <w:rPr>
          <w:rFonts w:ascii="Times New Roman" w:hAnsi="Times New Roman"/>
          <w:color w:val="000000"/>
          <w:sz w:val="24"/>
          <w:szCs w:val="24"/>
        </w:rPr>
        <w:t xml:space="preserve">принципиальные </w:t>
      </w:r>
      <w:r w:rsidR="00EA5BC9">
        <w:rPr>
          <w:rFonts w:ascii="Times New Roman" w:hAnsi="Times New Roman"/>
          <w:color w:val="000000"/>
          <w:sz w:val="24"/>
          <w:szCs w:val="24"/>
        </w:rPr>
        <w:t>ошибки</w:t>
      </w:r>
      <w:r w:rsidR="00AF7BB7">
        <w:rPr>
          <w:rFonts w:ascii="Times New Roman" w:hAnsi="Times New Roman"/>
          <w:color w:val="000000"/>
          <w:sz w:val="24"/>
          <w:szCs w:val="24"/>
        </w:rPr>
        <w:t>;</w:t>
      </w:r>
    </w:p>
    <w:p w14:paraId="3653B43D" w14:textId="77777777" w:rsidR="00EA5BC9" w:rsidRDefault="0024791E" w:rsidP="00AE3886">
      <w:pPr>
        <w:shd w:val="clear" w:color="auto" w:fill="FFFFFF"/>
        <w:spacing w:after="0" w:line="240" w:lineRule="auto"/>
        <w:ind w:left="11"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A5BC9">
        <w:rPr>
          <w:rFonts w:ascii="Times New Roman" w:hAnsi="Times New Roman"/>
          <w:color w:val="000000"/>
          <w:sz w:val="24"/>
          <w:szCs w:val="24"/>
        </w:rPr>
        <w:t xml:space="preserve">0 – </w:t>
      </w:r>
      <w:r w:rsidR="00E1779F">
        <w:rPr>
          <w:rFonts w:ascii="Times New Roman" w:hAnsi="Times New Roman"/>
          <w:color w:val="000000"/>
          <w:sz w:val="24"/>
          <w:szCs w:val="24"/>
        </w:rPr>
        <w:t>ответ на вопрос отсутствует или неверен.</w:t>
      </w:r>
    </w:p>
    <w:p w14:paraId="44366765" w14:textId="77777777" w:rsidR="005116C2" w:rsidRPr="00072F90" w:rsidRDefault="005116C2" w:rsidP="00E14937">
      <w:pPr>
        <w:shd w:val="clear" w:color="auto" w:fill="FFFFFF"/>
        <w:spacing w:after="0" w:line="240" w:lineRule="auto"/>
        <w:ind w:left="14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AB62BA6" w14:textId="77777777" w:rsidR="00072F90" w:rsidRPr="00072F90" w:rsidRDefault="00072F90" w:rsidP="00E14937">
      <w:pPr>
        <w:shd w:val="clear" w:color="auto" w:fill="FFFFFF"/>
        <w:spacing w:after="0" w:line="240" w:lineRule="auto"/>
        <w:ind w:left="14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95B3DF5" w14:textId="77777777" w:rsidR="00072F90" w:rsidRPr="00072F90" w:rsidRDefault="00072F90" w:rsidP="00E14937">
      <w:pPr>
        <w:shd w:val="clear" w:color="auto" w:fill="FFFFFF"/>
        <w:spacing w:after="0" w:line="240" w:lineRule="auto"/>
        <w:ind w:left="14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7629625B" w14:textId="52E09CDF" w:rsidR="005116C2" w:rsidRPr="007C252A" w:rsidRDefault="005116C2" w:rsidP="005116C2">
      <w:pPr>
        <w:pStyle w:val="Iiinenoieie"/>
        <w:widowControl/>
        <w:spacing w:line="240" w:lineRule="auto"/>
        <w:ind w:left="426" w:firstLine="708"/>
        <w:jc w:val="left"/>
        <w:rPr>
          <w:bCs/>
          <w:color w:val="000000"/>
          <w:szCs w:val="24"/>
        </w:rPr>
      </w:pPr>
      <w:r w:rsidRPr="007C252A">
        <w:rPr>
          <w:bCs/>
          <w:color w:val="000000"/>
          <w:szCs w:val="24"/>
        </w:rPr>
        <w:t xml:space="preserve">Декан факультета </w:t>
      </w:r>
      <w:r w:rsidR="00EB3241">
        <w:rPr>
          <w:bCs/>
          <w:color w:val="000000"/>
          <w:szCs w:val="24"/>
        </w:rPr>
        <w:t>ИУ</w:t>
      </w:r>
      <w:r w:rsidRPr="007C252A">
        <w:rPr>
          <w:bCs/>
          <w:color w:val="000000"/>
          <w:szCs w:val="24"/>
        </w:rPr>
        <w:t xml:space="preserve"> </w:t>
      </w:r>
      <w:r w:rsidRPr="007C252A">
        <w:rPr>
          <w:bCs/>
          <w:color w:val="000000"/>
          <w:szCs w:val="24"/>
        </w:rPr>
        <w:tab/>
      </w:r>
      <w:r w:rsidRPr="007C252A">
        <w:rPr>
          <w:bCs/>
          <w:color w:val="000000"/>
          <w:szCs w:val="24"/>
        </w:rPr>
        <w:tab/>
      </w:r>
      <w:r w:rsidRPr="00EB3241">
        <w:rPr>
          <w:bCs/>
          <w:color w:val="000000"/>
          <w:szCs w:val="24"/>
        </w:rPr>
        <w:t xml:space="preserve">____________________    </w:t>
      </w:r>
      <w:r w:rsidR="00EB3241" w:rsidRPr="00EB3241">
        <w:rPr>
          <w:bCs/>
          <w:color w:val="000000"/>
          <w:szCs w:val="24"/>
        </w:rPr>
        <w:t>А.В</w:t>
      </w:r>
      <w:r w:rsidRPr="00EB3241">
        <w:rPr>
          <w:bCs/>
          <w:color w:val="000000"/>
          <w:szCs w:val="24"/>
        </w:rPr>
        <w:t xml:space="preserve">. </w:t>
      </w:r>
      <w:r w:rsidR="00EB3241" w:rsidRPr="00EB3241">
        <w:rPr>
          <w:bCs/>
          <w:color w:val="000000"/>
          <w:szCs w:val="24"/>
        </w:rPr>
        <w:t>Пролетарский</w:t>
      </w:r>
    </w:p>
    <w:p w14:paraId="2CAF4701" w14:textId="77777777" w:rsidR="005116C2" w:rsidRPr="007C252A" w:rsidRDefault="005116C2" w:rsidP="005116C2">
      <w:pPr>
        <w:pStyle w:val="Iiinenoieie"/>
        <w:widowControl/>
        <w:spacing w:line="240" w:lineRule="auto"/>
        <w:ind w:left="426" w:firstLine="633"/>
        <w:jc w:val="left"/>
        <w:rPr>
          <w:bCs/>
          <w:color w:val="000000"/>
          <w:szCs w:val="24"/>
        </w:rPr>
      </w:pPr>
    </w:p>
    <w:p w14:paraId="5B43B446" w14:textId="51EDEFE4" w:rsidR="00137491" w:rsidRPr="007C252A" w:rsidRDefault="005116C2" w:rsidP="0024791E">
      <w:pPr>
        <w:pStyle w:val="Iiinenoieie"/>
        <w:widowControl/>
        <w:spacing w:line="240" w:lineRule="auto"/>
        <w:ind w:left="426" w:firstLine="708"/>
        <w:jc w:val="left"/>
        <w:rPr>
          <w:szCs w:val="24"/>
          <w:highlight w:val="yellow"/>
        </w:rPr>
      </w:pPr>
      <w:r w:rsidRPr="007C252A">
        <w:rPr>
          <w:bCs/>
          <w:color w:val="000000"/>
          <w:szCs w:val="24"/>
        </w:rPr>
        <w:t xml:space="preserve">Заведующий кафедрой </w:t>
      </w:r>
      <w:r w:rsidR="00EB3241">
        <w:rPr>
          <w:bCs/>
          <w:color w:val="000000"/>
          <w:szCs w:val="24"/>
        </w:rPr>
        <w:t>ИУ6</w:t>
      </w:r>
      <w:r w:rsidRPr="007C252A">
        <w:rPr>
          <w:bCs/>
          <w:color w:val="000000"/>
          <w:szCs w:val="24"/>
        </w:rPr>
        <w:t xml:space="preserve"> </w:t>
      </w:r>
      <w:r w:rsidRPr="007C252A">
        <w:rPr>
          <w:bCs/>
          <w:color w:val="000000"/>
          <w:szCs w:val="24"/>
        </w:rPr>
        <w:tab/>
        <w:t xml:space="preserve">____________________    </w:t>
      </w:r>
      <w:r w:rsidR="00EB3241" w:rsidRPr="00EB3241">
        <w:rPr>
          <w:bCs/>
          <w:color w:val="000000"/>
          <w:szCs w:val="24"/>
        </w:rPr>
        <w:t>А.В. Пролетарский</w:t>
      </w:r>
    </w:p>
    <w:sectPr w:rsidR="00137491" w:rsidRPr="007C252A" w:rsidSect="00137491">
      <w:footerReference w:type="even" r:id="rId13"/>
      <w:footerReference w:type="default" r:id="rId14"/>
      <w:pgSz w:w="11906" w:h="16838"/>
      <w:pgMar w:top="902" w:right="680" w:bottom="53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34F1" w14:textId="77777777" w:rsidR="00CD542D" w:rsidRDefault="00CD542D">
      <w:r>
        <w:separator/>
      </w:r>
    </w:p>
  </w:endnote>
  <w:endnote w:type="continuationSeparator" w:id="0">
    <w:p w14:paraId="7EF1C6A4" w14:textId="77777777" w:rsidR="00CD542D" w:rsidRDefault="00C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30F3" w14:textId="77777777" w:rsidR="00A818C5" w:rsidRDefault="00077DF1" w:rsidP="002B6B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18C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56ACEC" w14:textId="77777777" w:rsidR="00A818C5" w:rsidRDefault="00A818C5" w:rsidP="004454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68EC" w14:textId="77777777" w:rsidR="00A818C5" w:rsidRDefault="00077DF1" w:rsidP="002B6B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18C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7CEB">
      <w:rPr>
        <w:rStyle w:val="a9"/>
        <w:noProof/>
      </w:rPr>
      <w:t>2</w:t>
    </w:r>
    <w:r>
      <w:rPr>
        <w:rStyle w:val="a9"/>
      </w:rPr>
      <w:fldChar w:fldCharType="end"/>
    </w:r>
  </w:p>
  <w:p w14:paraId="30B21CB9" w14:textId="77777777" w:rsidR="00A818C5" w:rsidRDefault="00A818C5" w:rsidP="001E2F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E91D" w14:textId="77777777" w:rsidR="00CD542D" w:rsidRDefault="00CD542D">
      <w:r>
        <w:separator/>
      </w:r>
    </w:p>
  </w:footnote>
  <w:footnote w:type="continuationSeparator" w:id="0">
    <w:p w14:paraId="0CFA4672" w14:textId="77777777" w:rsidR="00CD542D" w:rsidRDefault="00CD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4429C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F59A2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B685D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32C"/>
    <w:multiLevelType w:val="multilevel"/>
    <w:tmpl w:val="A2A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454008"/>
    <w:multiLevelType w:val="multilevel"/>
    <w:tmpl w:val="50C2A8F0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6" w15:restartNumberingAfterBreak="0">
    <w:nsid w:val="1D1E2CF9"/>
    <w:multiLevelType w:val="multilevel"/>
    <w:tmpl w:val="3594BA1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7" w15:restartNumberingAfterBreak="0">
    <w:nsid w:val="22275D76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67070"/>
    <w:multiLevelType w:val="hybridMultilevel"/>
    <w:tmpl w:val="8DDA81F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2EB76600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67BFE"/>
    <w:multiLevelType w:val="hybridMultilevel"/>
    <w:tmpl w:val="CC325666"/>
    <w:lvl w:ilvl="0" w:tplc="3A204B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72B2859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A027B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B38DC"/>
    <w:multiLevelType w:val="hybridMultilevel"/>
    <w:tmpl w:val="CC325666"/>
    <w:lvl w:ilvl="0" w:tplc="3A204B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2697543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36986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95CD8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55DBE"/>
    <w:multiLevelType w:val="hybridMultilevel"/>
    <w:tmpl w:val="94BA0D7C"/>
    <w:lvl w:ilvl="0" w:tplc="D96CB404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 w15:restartNumberingAfterBreak="0">
    <w:nsid w:val="4DA73CE3"/>
    <w:multiLevelType w:val="hybridMultilevel"/>
    <w:tmpl w:val="B34A9B4E"/>
    <w:lvl w:ilvl="0" w:tplc="55DC5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2A5830"/>
    <w:multiLevelType w:val="hybridMultilevel"/>
    <w:tmpl w:val="CC325666"/>
    <w:lvl w:ilvl="0" w:tplc="3A204B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F331FCB"/>
    <w:multiLevelType w:val="multilevel"/>
    <w:tmpl w:val="EF9A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75F51"/>
    <w:multiLevelType w:val="multilevel"/>
    <w:tmpl w:val="D676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365F6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6D5470"/>
    <w:multiLevelType w:val="multilevel"/>
    <w:tmpl w:val="4818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0417E"/>
    <w:multiLevelType w:val="hybridMultilevel"/>
    <w:tmpl w:val="CC325666"/>
    <w:lvl w:ilvl="0" w:tplc="3A204B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34E6333"/>
    <w:multiLevelType w:val="hybridMultilevel"/>
    <w:tmpl w:val="B5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D0055"/>
    <w:multiLevelType w:val="hybridMultilevel"/>
    <w:tmpl w:val="CC325666"/>
    <w:lvl w:ilvl="0" w:tplc="3A204B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8FE0DB1"/>
    <w:multiLevelType w:val="hybridMultilevel"/>
    <w:tmpl w:val="B34A9B4E"/>
    <w:lvl w:ilvl="0" w:tplc="55DC5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CD3F92"/>
    <w:multiLevelType w:val="hybridMultilevel"/>
    <w:tmpl w:val="B3FECC2A"/>
    <w:lvl w:ilvl="0" w:tplc="9C0016E0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83407328">
    <w:abstractNumId w:val="23"/>
  </w:num>
  <w:num w:numId="2" w16cid:durableId="425418283">
    <w:abstractNumId w:val="4"/>
  </w:num>
  <w:num w:numId="3" w16cid:durableId="1961565987">
    <w:abstractNumId w:val="0"/>
  </w:num>
  <w:num w:numId="4" w16cid:durableId="1218542289">
    <w:abstractNumId w:val="14"/>
  </w:num>
  <w:num w:numId="5" w16cid:durableId="2093308632">
    <w:abstractNumId w:val="17"/>
  </w:num>
  <w:num w:numId="6" w16cid:durableId="65694355">
    <w:abstractNumId w:val="7"/>
  </w:num>
  <w:num w:numId="7" w16cid:durableId="816458063">
    <w:abstractNumId w:val="16"/>
  </w:num>
  <w:num w:numId="8" w16cid:durableId="1018509392">
    <w:abstractNumId w:val="9"/>
  </w:num>
  <w:num w:numId="9" w16cid:durableId="1583415694">
    <w:abstractNumId w:val="26"/>
  </w:num>
  <w:num w:numId="10" w16cid:durableId="2119788664">
    <w:abstractNumId w:val="1"/>
  </w:num>
  <w:num w:numId="11" w16cid:durableId="1769038574">
    <w:abstractNumId w:val="2"/>
  </w:num>
  <w:num w:numId="12" w16cid:durableId="1723677761">
    <w:abstractNumId w:val="10"/>
  </w:num>
  <w:num w:numId="13" w16cid:durableId="1789399102">
    <w:abstractNumId w:val="12"/>
  </w:num>
  <w:num w:numId="14" w16cid:durableId="530843445">
    <w:abstractNumId w:val="11"/>
  </w:num>
  <w:num w:numId="15" w16cid:durableId="148063969">
    <w:abstractNumId w:val="15"/>
  </w:num>
  <w:num w:numId="16" w16cid:durableId="221256190">
    <w:abstractNumId w:val="25"/>
  </w:num>
  <w:num w:numId="17" w16cid:durableId="1079912249">
    <w:abstractNumId w:val="27"/>
  </w:num>
  <w:num w:numId="18" w16cid:durableId="847017573">
    <w:abstractNumId w:val="13"/>
  </w:num>
  <w:num w:numId="19" w16cid:durableId="928005155">
    <w:abstractNumId w:val="19"/>
  </w:num>
  <w:num w:numId="20" w16cid:durableId="1879850729">
    <w:abstractNumId w:val="18"/>
  </w:num>
  <w:num w:numId="21" w16cid:durableId="503206315">
    <w:abstractNumId w:val="28"/>
  </w:num>
  <w:num w:numId="22" w16cid:durableId="1698696850">
    <w:abstractNumId w:val="22"/>
  </w:num>
  <w:num w:numId="23" w16cid:durableId="1453014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6348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3415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387421">
    <w:abstractNumId w:val="24"/>
  </w:num>
  <w:num w:numId="27" w16cid:durableId="1349526285">
    <w:abstractNumId w:val="3"/>
  </w:num>
  <w:num w:numId="28" w16cid:durableId="1163738708">
    <w:abstractNumId w:val="6"/>
  </w:num>
  <w:num w:numId="29" w16cid:durableId="1250653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7748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2618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0915857">
    <w:abstractNumId w:val="8"/>
  </w:num>
  <w:num w:numId="33" w16cid:durableId="108838465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9"/>
    <w:rsid w:val="00000B8F"/>
    <w:rsid w:val="000011C4"/>
    <w:rsid w:val="00017E96"/>
    <w:rsid w:val="00033BA3"/>
    <w:rsid w:val="00035222"/>
    <w:rsid w:val="0004618F"/>
    <w:rsid w:val="0005282D"/>
    <w:rsid w:val="0005507B"/>
    <w:rsid w:val="00057E29"/>
    <w:rsid w:val="00072F90"/>
    <w:rsid w:val="00077DF1"/>
    <w:rsid w:val="00084FC4"/>
    <w:rsid w:val="00093557"/>
    <w:rsid w:val="00093AAB"/>
    <w:rsid w:val="000961FA"/>
    <w:rsid w:val="000B2CFB"/>
    <w:rsid w:val="000C2727"/>
    <w:rsid w:val="000C2E4A"/>
    <w:rsid w:val="000D2500"/>
    <w:rsid w:val="000E6E48"/>
    <w:rsid w:val="000E750C"/>
    <w:rsid w:val="000F37A7"/>
    <w:rsid w:val="000F55AD"/>
    <w:rsid w:val="00104131"/>
    <w:rsid w:val="00106A78"/>
    <w:rsid w:val="001118F9"/>
    <w:rsid w:val="00112A4E"/>
    <w:rsid w:val="00136049"/>
    <w:rsid w:val="00137491"/>
    <w:rsid w:val="00137A20"/>
    <w:rsid w:val="001445BC"/>
    <w:rsid w:val="00151A6D"/>
    <w:rsid w:val="00151E70"/>
    <w:rsid w:val="001623F4"/>
    <w:rsid w:val="00162FED"/>
    <w:rsid w:val="00167B26"/>
    <w:rsid w:val="001816C0"/>
    <w:rsid w:val="00182646"/>
    <w:rsid w:val="00187A18"/>
    <w:rsid w:val="00196F0E"/>
    <w:rsid w:val="001B2850"/>
    <w:rsid w:val="001C73DC"/>
    <w:rsid w:val="001E2FA6"/>
    <w:rsid w:val="001E6778"/>
    <w:rsid w:val="002038B7"/>
    <w:rsid w:val="00214A2D"/>
    <w:rsid w:val="00220B1D"/>
    <w:rsid w:val="00241E76"/>
    <w:rsid w:val="0024791E"/>
    <w:rsid w:val="00265E3A"/>
    <w:rsid w:val="00267FBA"/>
    <w:rsid w:val="002A0C3C"/>
    <w:rsid w:val="002A5621"/>
    <w:rsid w:val="002A6902"/>
    <w:rsid w:val="002A6E3F"/>
    <w:rsid w:val="002B127D"/>
    <w:rsid w:val="002B6B70"/>
    <w:rsid w:val="002C5904"/>
    <w:rsid w:val="002F3595"/>
    <w:rsid w:val="00304E53"/>
    <w:rsid w:val="003064A0"/>
    <w:rsid w:val="00315BEF"/>
    <w:rsid w:val="00317A53"/>
    <w:rsid w:val="003276D3"/>
    <w:rsid w:val="00337CCC"/>
    <w:rsid w:val="003405D0"/>
    <w:rsid w:val="00344FEB"/>
    <w:rsid w:val="003461DB"/>
    <w:rsid w:val="003568B5"/>
    <w:rsid w:val="00357DEB"/>
    <w:rsid w:val="00373638"/>
    <w:rsid w:val="003748B3"/>
    <w:rsid w:val="00391DDD"/>
    <w:rsid w:val="0039494D"/>
    <w:rsid w:val="003A1D57"/>
    <w:rsid w:val="003A6AA0"/>
    <w:rsid w:val="003B5057"/>
    <w:rsid w:val="003C29C3"/>
    <w:rsid w:val="003C7F96"/>
    <w:rsid w:val="003E27F7"/>
    <w:rsid w:val="00414FE9"/>
    <w:rsid w:val="00420CD3"/>
    <w:rsid w:val="0043544F"/>
    <w:rsid w:val="00445468"/>
    <w:rsid w:val="00447522"/>
    <w:rsid w:val="00453B13"/>
    <w:rsid w:val="004709FB"/>
    <w:rsid w:val="0047382D"/>
    <w:rsid w:val="00473C66"/>
    <w:rsid w:val="0049139D"/>
    <w:rsid w:val="00495BB6"/>
    <w:rsid w:val="004A0DA2"/>
    <w:rsid w:val="004B45C3"/>
    <w:rsid w:val="004B4D95"/>
    <w:rsid w:val="004B70AE"/>
    <w:rsid w:val="004C148B"/>
    <w:rsid w:val="004E3B9C"/>
    <w:rsid w:val="004E43FF"/>
    <w:rsid w:val="004E5537"/>
    <w:rsid w:val="004E5C5B"/>
    <w:rsid w:val="004E6B83"/>
    <w:rsid w:val="004F58B8"/>
    <w:rsid w:val="004F6D8F"/>
    <w:rsid w:val="00507F25"/>
    <w:rsid w:val="005116C2"/>
    <w:rsid w:val="0051205C"/>
    <w:rsid w:val="005148F0"/>
    <w:rsid w:val="00524530"/>
    <w:rsid w:val="00535D33"/>
    <w:rsid w:val="00555955"/>
    <w:rsid w:val="00570C66"/>
    <w:rsid w:val="00577702"/>
    <w:rsid w:val="0058086C"/>
    <w:rsid w:val="0058510C"/>
    <w:rsid w:val="00586D8A"/>
    <w:rsid w:val="00593712"/>
    <w:rsid w:val="005A3707"/>
    <w:rsid w:val="005B589C"/>
    <w:rsid w:val="005C068E"/>
    <w:rsid w:val="005D3DA5"/>
    <w:rsid w:val="005F65A0"/>
    <w:rsid w:val="00605C8A"/>
    <w:rsid w:val="00616438"/>
    <w:rsid w:val="006231A2"/>
    <w:rsid w:val="00624759"/>
    <w:rsid w:val="00665F86"/>
    <w:rsid w:val="006674D3"/>
    <w:rsid w:val="0068315D"/>
    <w:rsid w:val="00692E76"/>
    <w:rsid w:val="00695BE0"/>
    <w:rsid w:val="006A3B27"/>
    <w:rsid w:val="006A6B38"/>
    <w:rsid w:val="006B1F0C"/>
    <w:rsid w:val="006B6655"/>
    <w:rsid w:val="006C7D6A"/>
    <w:rsid w:val="006E0CE9"/>
    <w:rsid w:val="006E42C8"/>
    <w:rsid w:val="006F20E7"/>
    <w:rsid w:val="00704968"/>
    <w:rsid w:val="00711AD7"/>
    <w:rsid w:val="00712B47"/>
    <w:rsid w:val="00750AA7"/>
    <w:rsid w:val="007524D0"/>
    <w:rsid w:val="00760510"/>
    <w:rsid w:val="007649A0"/>
    <w:rsid w:val="007846DF"/>
    <w:rsid w:val="007A34EB"/>
    <w:rsid w:val="007A3F2B"/>
    <w:rsid w:val="007B46E0"/>
    <w:rsid w:val="007C252A"/>
    <w:rsid w:val="007C414F"/>
    <w:rsid w:val="007C5066"/>
    <w:rsid w:val="007E7C1F"/>
    <w:rsid w:val="008052CE"/>
    <w:rsid w:val="0081214B"/>
    <w:rsid w:val="00832A0F"/>
    <w:rsid w:val="00845BED"/>
    <w:rsid w:val="0084690A"/>
    <w:rsid w:val="00850770"/>
    <w:rsid w:val="00865B2D"/>
    <w:rsid w:val="0086736E"/>
    <w:rsid w:val="008946BD"/>
    <w:rsid w:val="00897CEB"/>
    <w:rsid w:val="008A1C82"/>
    <w:rsid w:val="008B0498"/>
    <w:rsid w:val="008B2A01"/>
    <w:rsid w:val="008B467D"/>
    <w:rsid w:val="008C7E47"/>
    <w:rsid w:val="008E0B77"/>
    <w:rsid w:val="00923331"/>
    <w:rsid w:val="00924A12"/>
    <w:rsid w:val="00945092"/>
    <w:rsid w:val="00956F87"/>
    <w:rsid w:val="00957326"/>
    <w:rsid w:val="009B296F"/>
    <w:rsid w:val="009B3ACF"/>
    <w:rsid w:val="009B5D3A"/>
    <w:rsid w:val="009D3837"/>
    <w:rsid w:val="009E32C8"/>
    <w:rsid w:val="009E403B"/>
    <w:rsid w:val="009E4B07"/>
    <w:rsid w:val="009E593D"/>
    <w:rsid w:val="009F09D4"/>
    <w:rsid w:val="00A058B0"/>
    <w:rsid w:val="00A23168"/>
    <w:rsid w:val="00A334C2"/>
    <w:rsid w:val="00A41ED7"/>
    <w:rsid w:val="00A531F2"/>
    <w:rsid w:val="00A70E51"/>
    <w:rsid w:val="00A71103"/>
    <w:rsid w:val="00A72A13"/>
    <w:rsid w:val="00A818C5"/>
    <w:rsid w:val="00A85D9A"/>
    <w:rsid w:val="00A926E1"/>
    <w:rsid w:val="00AA31E7"/>
    <w:rsid w:val="00AA4832"/>
    <w:rsid w:val="00AB19C2"/>
    <w:rsid w:val="00AB3147"/>
    <w:rsid w:val="00AB4177"/>
    <w:rsid w:val="00AC016F"/>
    <w:rsid w:val="00AC3928"/>
    <w:rsid w:val="00AD06E7"/>
    <w:rsid w:val="00AE3886"/>
    <w:rsid w:val="00AE76BA"/>
    <w:rsid w:val="00AF3EA0"/>
    <w:rsid w:val="00AF7BB7"/>
    <w:rsid w:val="00B00121"/>
    <w:rsid w:val="00B04130"/>
    <w:rsid w:val="00B11E09"/>
    <w:rsid w:val="00B17AAD"/>
    <w:rsid w:val="00B21D78"/>
    <w:rsid w:val="00B250D7"/>
    <w:rsid w:val="00B305CB"/>
    <w:rsid w:val="00B33999"/>
    <w:rsid w:val="00B343E3"/>
    <w:rsid w:val="00B36873"/>
    <w:rsid w:val="00B36C81"/>
    <w:rsid w:val="00B64AA5"/>
    <w:rsid w:val="00B745A7"/>
    <w:rsid w:val="00BB2C37"/>
    <w:rsid w:val="00BC780E"/>
    <w:rsid w:val="00BD03AB"/>
    <w:rsid w:val="00BD23DB"/>
    <w:rsid w:val="00BF1CB1"/>
    <w:rsid w:val="00BF5D7E"/>
    <w:rsid w:val="00BF5FEF"/>
    <w:rsid w:val="00C07634"/>
    <w:rsid w:val="00C07ED2"/>
    <w:rsid w:val="00C10894"/>
    <w:rsid w:val="00C2084C"/>
    <w:rsid w:val="00C45558"/>
    <w:rsid w:val="00C522D7"/>
    <w:rsid w:val="00C62A57"/>
    <w:rsid w:val="00C641A4"/>
    <w:rsid w:val="00C73717"/>
    <w:rsid w:val="00C80C29"/>
    <w:rsid w:val="00C96666"/>
    <w:rsid w:val="00CA5EF0"/>
    <w:rsid w:val="00CD1A3E"/>
    <w:rsid w:val="00CD542D"/>
    <w:rsid w:val="00CF61C5"/>
    <w:rsid w:val="00D03DE0"/>
    <w:rsid w:val="00D06962"/>
    <w:rsid w:val="00D10385"/>
    <w:rsid w:val="00D10916"/>
    <w:rsid w:val="00D134F0"/>
    <w:rsid w:val="00D32161"/>
    <w:rsid w:val="00D36453"/>
    <w:rsid w:val="00D42D1D"/>
    <w:rsid w:val="00D4308C"/>
    <w:rsid w:val="00D6320C"/>
    <w:rsid w:val="00D63D56"/>
    <w:rsid w:val="00D674EB"/>
    <w:rsid w:val="00D8026B"/>
    <w:rsid w:val="00D865C4"/>
    <w:rsid w:val="00D97DDE"/>
    <w:rsid w:val="00DB4BE0"/>
    <w:rsid w:val="00DC7595"/>
    <w:rsid w:val="00DE3FC9"/>
    <w:rsid w:val="00DE4D1A"/>
    <w:rsid w:val="00DE705F"/>
    <w:rsid w:val="00DE7E4E"/>
    <w:rsid w:val="00E05B75"/>
    <w:rsid w:val="00E14937"/>
    <w:rsid w:val="00E1779F"/>
    <w:rsid w:val="00E25CC7"/>
    <w:rsid w:val="00E30005"/>
    <w:rsid w:val="00E3341A"/>
    <w:rsid w:val="00E40291"/>
    <w:rsid w:val="00E4361F"/>
    <w:rsid w:val="00E45354"/>
    <w:rsid w:val="00E47B71"/>
    <w:rsid w:val="00E57C0E"/>
    <w:rsid w:val="00E621A1"/>
    <w:rsid w:val="00E64B00"/>
    <w:rsid w:val="00E67702"/>
    <w:rsid w:val="00E733C4"/>
    <w:rsid w:val="00E767E5"/>
    <w:rsid w:val="00E7709E"/>
    <w:rsid w:val="00E911C1"/>
    <w:rsid w:val="00EA40B8"/>
    <w:rsid w:val="00EA5BC9"/>
    <w:rsid w:val="00EB3241"/>
    <w:rsid w:val="00EB37E1"/>
    <w:rsid w:val="00EC3EA0"/>
    <w:rsid w:val="00EC5B31"/>
    <w:rsid w:val="00EC5D23"/>
    <w:rsid w:val="00ED533D"/>
    <w:rsid w:val="00ED5655"/>
    <w:rsid w:val="00ED56AE"/>
    <w:rsid w:val="00EE0635"/>
    <w:rsid w:val="00EE694A"/>
    <w:rsid w:val="00EF1709"/>
    <w:rsid w:val="00F01E15"/>
    <w:rsid w:val="00F064B6"/>
    <w:rsid w:val="00F23ADC"/>
    <w:rsid w:val="00F32AB2"/>
    <w:rsid w:val="00F3685A"/>
    <w:rsid w:val="00F650CA"/>
    <w:rsid w:val="00F77967"/>
    <w:rsid w:val="00F83856"/>
    <w:rsid w:val="00F86C3A"/>
    <w:rsid w:val="00FA2C05"/>
    <w:rsid w:val="00FC303A"/>
    <w:rsid w:val="00FC30AE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15D40"/>
  <w15:docId w15:val="{44ADFDB0-234C-462F-A1A0-A924CA17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3604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qFormat/>
    <w:rsid w:val="00570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qFormat/>
    <w:rsid w:val="00C108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33B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qFormat/>
    <w:rsid w:val="002A6E3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033BA3"/>
    <w:pPr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33BA3"/>
    <w:pPr>
      <w:spacing w:before="240" w:after="60" w:line="240" w:lineRule="auto"/>
      <w:ind w:left="1152" w:hanging="1152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033BA3"/>
    <w:pPr>
      <w:spacing w:before="240" w:after="60" w:line="240" w:lineRule="auto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033BA3"/>
    <w:pPr>
      <w:spacing w:before="240" w:after="60" w:line="240" w:lineRule="auto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033BA3"/>
    <w:pPr>
      <w:spacing w:before="240" w:after="60" w:line="240" w:lineRule="auto"/>
      <w:ind w:left="1584" w:hanging="1584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36049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rsid w:val="00136049"/>
    <w:pPr>
      <w:widowControl w:val="0"/>
      <w:tabs>
        <w:tab w:val="center" w:pos="4153"/>
        <w:tab w:val="right" w:pos="8306"/>
      </w:tabs>
      <w:spacing w:after="0" w:line="300" w:lineRule="auto"/>
      <w:ind w:left="80"/>
      <w:jc w:val="both"/>
    </w:pPr>
    <w:rPr>
      <w:rFonts w:ascii="Times New Roman" w:hAnsi="Times New Roman"/>
      <w:i/>
      <w:sz w:val="24"/>
      <w:szCs w:val="20"/>
    </w:rPr>
  </w:style>
  <w:style w:type="character" w:customStyle="1" w:styleId="a7">
    <w:name w:val="Верхний колонтитул Знак"/>
    <w:link w:val="a6"/>
    <w:locked/>
    <w:rsid w:val="00136049"/>
    <w:rPr>
      <w:i/>
      <w:sz w:val="24"/>
      <w:lang w:val="ru-RU" w:eastAsia="ru-RU" w:bidi="ar-SA"/>
    </w:rPr>
  </w:style>
  <w:style w:type="paragraph" w:styleId="a8">
    <w:name w:val="footer"/>
    <w:basedOn w:val="a1"/>
    <w:rsid w:val="00445468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445468"/>
  </w:style>
  <w:style w:type="paragraph" w:styleId="aa">
    <w:name w:val="Body Text"/>
    <w:basedOn w:val="a1"/>
    <w:rsid w:val="005148F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nhideWhenUsed/>
    <w:rsid w:val="00BC780E"/>
    <w:rPr>
      <w:color w:val="003553"/>
      <w:sz w:val="16"/>
      <w:szCs w:val="16"/>
      <w:u w:val="single"/>
    </w:rPr>
  </w:style>
  <w:style w:type="paragraph" w:styleId="ac">
    <w:name w:val="Plain Text"/>
    <w:basedOn w:val="a1"/>
    <w:rsid w:val="00C1089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0">
    <w:name w:val="Стиль1"/>
    <w:basedOn w:val="20"/>
    <w:autoRedefine/>
    <w:rsid w:val="00C10894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1">
    <w:name w:val="Основной текст с отступом 21"/>
    <w:basedOn w:val="a1"/>
    <w:rsid w:val="00C1089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d">
    <w:name w:val="Block Text"/>
    <w:basedOn w:val="a1"/>
    <w:rsid w:val="00C10894"/>
    <w:pPr>
      <w:spacing w:after="0" w:line="240" w:lineRule="auto"/>
      <w:ind w:left="720" w:right="-1"/>
      <w:jc w:val="both"/>
    </w:pPr>
    <w:rPr>
      <w:rFonts w:ascii="Times New Roman" w:hAnsi="Times New Roman"/>
      <w:sz w:val="24"/>
      <w:szCs w:val="20"/>
    </w:rPr>
  </w:style>
  <w:style w:type="paragraph" w:customStyle="1" w:styleId="a0">
    <w:name w:val="Маркированный."/>
    <w:basedOn w:val="a1"/>
    <w:rsid w:val="00570C66"/>
    <w:pPr>
      <w:numPr>
        <w:numId w:val="1"/>
      </w:num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paragraph" w:customStyle="1" w:styleId="a">
    <w:name w:val="нумерованный содержание"/>
    <w:basedOn w:val="a1"/>
    <w:rsid w:val="00570C6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styleId="22">
    <w:name w:val="Body Text Indent 2"/>
    <w:basedOn w:val="a1"/>
    <w:rsid w:val="00F23ADC"/>
    <w:pPr>
      <w:spacing w:after="120" w:line="480" w:lineRule="auto"/>
      <w:ind w:left="283"/>
    </w:pPr>
  </w:style>
  <w:style w:type="paragraph" w:styleId="ae">
    <w:name w:val="Body Text Indent"/>
    <w:basedOn w:val="a1"/>
    <w:rsid w:val="00F23AD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Metod4">
    <w:name w:val="Metod_4"/>
    <w:basedOn w:val="20"/>
    <w:rsid w:val="00F23ADC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31">
    <w:name w:val="Body Text Indent 3"/>
    <w:basedOn w:val="a1"/>
    <w:link w:val="32"/>
    <w:rsid w:val="00AC3928"/>
    <w:pPr>
      <w:spacing w:after="120"/>
      <w:ind w:left="283"/>
    </w:pPr>
    <w:rPr>
      <w:sz w:val="16"/>
      <w:szCs w:val="16"/>
    </w:rPr>
  </w:style>
  <w:style w:type="paragraph" w:styleId="2">
    <w:name w:val="List Bullet 2"/>
    <w:basedOn w:val="a1"/>
    <w:rsid w:val="002A6E3F"/>
    <w:pPr>
      <w:numPr>
        <w:numId w:val="3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1"/>
    <w:rsid w:val="006E0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qFormat/>
    <w:rsid w:val="006E0CE9"/>
    <w:rPr>
      <w:b/>
      <w:bCs/>
    </w:rPr>
  </w:style>
  <w:style w:type="paragraph" w:customStyle="1" w:styleId="Iauiue">
    <w:name w:val="Iau?iue"/>
    <w:rsid w:val="009E403B"/>
    <w:rPr>
      <w:sz w:val="24"/>
    </w:rPr>
  </w:style>
  <w:style w:type="paragraph" w:customStyle="1" w:styleId="Metod2">
    <w:name w:val="Metod_2"/>
    <w:basedOn w:val="a1"/>
    <w:rsid w:val="009E403B"/>
    <w:pPr>
      <w:keepNext/>
      <w:widowControl w:val="0"/>
      <w:tabs>
        <w:tab w:val="left" w:pos="3402"/>
      </w:tabs>
      <w:spacing w:after="0" w:line="300" w:lineRule="exact"/>
      <w:jc w:val="center"/>
      <w:outlineLvl w:val="1"/>
    </w:pPr>
    <w:rPr>
      <w:rFonts w:ascii="Times New Roman" w:hAnsi="Times New Roman"/>
      <w:snapToGrid w:val="0"/>
      <w:sz w:val="24"/>
      <w:szCs w:val="20"/>
    </w:rPr>
  </w:style>
  <w:style w:type="paragraph" w:customStyle="1" w:styleId="12">
    <w:name w:val="Обычный + 12 пт"/>
    <w:aliases w:val="курсив"/>
    <w:basedOn w:val="a1"/>
    <w:rsid w:val="009E403B"/>
    <w:pPr>
      <w:spacing w:after="0" w:line="300" w:lineRule="exact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Iiinenoieie">
    <w:name w:val="Ii?i. n e?. no?ieie"/>
    <w:basedOn w:val="a1"/>
    <w:qFormat/>
    <w:rsid w:val="009E403B"/>
    <w:pPr>
      <w:widowControl w:val="0"/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11">
    <w:name w:val="Обычный1"/>
    <w:rsid w:val="00187A18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paragraph" w:styleId="af0">
    <w:name w:val="List Paragraph"/>
    <w:basedOn w:val="a1"/>
    <w:uiPriority w:val="34"/>
    <w:qFormat/>
    <w:rsid w:val="00187A18"/>
    <w:pPr>
      <w:suppressAutoHyphens/>
      <w:spacing w:after="120" w:line="240" w:lineRule="auto"/>
      <w:ind w:left="720"/>
      <w:contextualSpacing/>
    </w:pPr>
    <w:rPr>
      <w:rFonts w:ascii="Times New Roman" w:hAnsi="Times New Roman"/>
      <w:sz w:val="28"/>
      <w:szCs w:val="20"/>
      <w:lang w:eastAsia="ar-SA"/>
    </w:rPr>
  </w:style>
  <w:style w:type="paragraph" w:styleId="23">
    <w:name w:val="List 2"/>
    <w:basedOn w:val="a1"/>
    <w:rsid w:val="00586D8A"/>
    <w:pPr>
      <w:spacing w:after="0" w:line="300" w:lineRule="exact"/>
      <w:ind w:left="566" w:hanging="283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33B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033B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33B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33BA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33B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33BA3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 (веб)1"/>
    <w:basedOn w:val="a1"/>
    <w:uiPriority w:val="99"/>
    <w:unhideWhenUsed/>
    <w:rsid w:val="00033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 Text 2 Знак Знак"/>
    <w:basedOn w:val="a1"/>
    <w:link w:val="BodyText20"/>
    <w:rsid w:val="00C62A57"/>
    <w:pPr>
      <w:widowControl w:val="0"/>
      <w:spacing w:before="240" w:after="0" w:line="240" w:lineRule="auto"/>
      <w:ind w:firstLine="68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20">
    <w:name w:val="Body Text 2 Знак Знак Знак"/>
    <w:link w:val="BodyText2"/>
    <w:rsid w:val="00C62A57"/>
    <w:rPr>
      <w:snapToGrid w:val="0"/>
      <w:sz w:val="24"/>
    </w:rPr>
  </w:style>
  <w:style w:type="paragraph" w:customStyle="1" w:styleId="14">
    <w:name w:val="Без интервала1"/>
    <w:rsid w:val="008A1C82"/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A23168"/>
    <w:pPr>
      <w:widowControl w:val="0"/>
      <w:jc w:val="center"/>
    </w:pPr>
    <w:rPr>
      <w:rFonts w:ascii="Arial" w:hAnsi="Arial"/>
      <w:snapToGrid w:val="0"/>
      <w:sz w:val="22"/>
    </w:rPr>
  </w:style>
  <w:style w:type="character" w:customStyle="1" w:styleId="sub">
    <w:name w:val="sub"/>
    <w:basedOn w:val="a2"/>
    <w:rsid w:val="003568B5"/>
  </w:style>
  <w:style w:type="character" w:customStyle="1" w:styleId="32">
    <w:name w:val="Основной текст с отступом 3 Знак"/>
    <w:link w:val="31"/>
    <w:rsid w:val="00017E96"/>
    <w:rPr>
      <w:rFonts w:ascii="Calibri" w:hAnsi="Calibri"/>
      <w:sz w:val="16"/>
      <w:szCs w:val="16"/>
    </w:rPr>
  </w:style>
  <w:style w:type="paragraph" w:customStyle="1" w:styleId="24">
    <w:name w:val="Обычный2"/>
    <w:rsid w:val="00495BB6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character" w:customStyle="1" w:styleId="rmctsyko">
    <w:name w:val="rmctsyko"/>
    <w:basedOn w:val="a2"/>
    <w:rsid w:val="005116C2"/>
  </w:style>
  <w:style w:type="paragraph" w:styleId="af1">
    <w:name w:val="Balloon Text"/>
    <w:basedOn w:val="a1"/>
    <w:link w:val="af2"/>
    <w:rsid w:val="0089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897CEB"/>
    <w:rPr>
      <w:rFonts w:ascii="Tahoma" w:hAnsi="Tahoma" w:cs="Tahoma"/>
      <w:sz w:val="16"/>
      <w:szCs w:val="16"/>
    </w:rPr>
  </w:style>
  <w:style w:type="paragraph" w:styleId="33">
    <w:name w:val="Body Text 3"/>
    <w:basedOn w:val="a1"/>
    <w:link w:val="34"/>
    <w:rsid w:val="005851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8510C"/>
    <w:rPr>
      <w:rFonts w:ascii="Calibri" w:hAnsi="Calibri"/>
      <w:sz w:val="16"/>
      <w:szCs w:val="16"/>
    </w:rPr>
  </w:style>
  <w:style w:type="paragraph" w:customStyle="1" w:styleId="af3">
    <w:name w:val="Основной текст в разделе"/>
    <w:basedOn w:val="a1"/>
    <w:rsid w:val="0058510C"/>
    <w:pPr>
      <w:suppressAutoHyphens/>
      <w:spacing w:before="60" w:after="60" w:line="240" w:lineRule="auto"/>
      <w:jc w:val="both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books.bmstu.ru/catalog/255/book26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s.bmstu.ru/catalog/97/book103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mstu.ru/ECatalog/ViewDescription.aspx?DescriptionId=462546&amp;return=mode%3da%26src%3dc%26order%3d0%26title%3d%25cf%25f0%25ee%25e3%25f0%25e0%25ec%25ec%25e8%25f0%25ee%25e2%25e0%25ed%25e8%25e5%26author%3d%25c8%25e2%25e0%25ed%25ee%25e2%25e0%26authortype%3d1%26vmfrom%3d1%26vmto%3d12%26page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bmstu.ru/catalog/117/book1598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2E68-038E-4282-B94B-871FF398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Организация</Company>
  <LinksUpToDate>false</LinksUpToDate>
  <CharactersWithSpaces>15184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http://www.ozon.ru/context/detail/id/1261260/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FuckYouBill</dc:creator>
  <cp:keywords/>
  <cp:lastModifiedBy>Татьяна</cp:lastModifiedBy>
  <cp:revision>60</cp:revision>
  <cp:lastPrinted>2025-01-17T10:12:00Z</cp:lastPrinted>
  <dcterms:created xsi:type="dcterms:W3CDTF">2025-04-26T10:49:00Z</dcterms:created>
  <dcterms:modified xsi:type="dcterms:W3CDTF">2025-04-27T17:03:00Z</dcterms:modified>
</cp:coreProperties>
</file>