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2B" w:rsidRPr="00B2539D" w:rsidRDefault="0005752B" w:rsidP="0005752B">
      <w:pPr>
        <w:pStyle w:val="a4"/>
      </w:pPr>
      <w:r>
        <w:t xml:space="preserve">Домашние задания. Вариант </w:t>
      </w:r>
      <w:r w:rsidRPr="00D218C4">
        <w:t>2</w:t>
      </w:r>
      <w:r>
        <w:t>3</w:t>
      </w:r>
    </w:p>
    <w:p w:rsidR="0005752B" w:rsidRPr="00D36A9A" w:rsidRDefault="0005752B" w:rsidP="0005752B">
      <w:pPr>
        <w:pStyle w:val="2"/>
      </w:pPr>
      <w:r>
        <w:t>Задание 1</w:t>
      </w:r>
    </w:p>
    <w:p w:rsidR="0005752B" w:rsidRDefault="0005752B" w:rsidP="0005752B">
      <w:r w:rsidRPr="00171068">
        <w:rPr>
          <w:rStyle w:val="30"/>
        </w:rPr>
        <w:t>Часть 1.</w:t>
      </w:r>
      <w:r>
        <w:rPr>
          <w:rStyle w:val="30"/>
        </w:rPr>
        <w:t>Вычисление выражений.</w:t>
      </w:r>
      <w:r>
        <w:t xml:space="preserve">  </w:t>
      </w:r>
    </w:p>
    <w:p w:rsidR="0005752B" w:rsidRDefault="0005752B" w:rsidP="0005752B">
      <w:r>
        <w:t>Вычислить</w:t>
      </w:r>
      <w:r w:rsidRPr="00E667B6">
        <w:t xml:space="preserve">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2+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den>
        </m:f>
      </m:oMath>
      <w:r>
        <w:t>.</w:t>
      </w:r>
    </w:p>
    <w:p w:rsidR="0005752B" w:rsidRPr="003C5743" w:rsidRDefault="0005752B" w:rsidP="0005752B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05752B" w:rsidRPr="00D36A9A" w:rsidRDefault="0005752B" w:rsidP="0005752B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05752B" w:rsidRPr="007E07B7" w:rsidRDefault="0005752B" w:rsidP="0005752B">
      <w:pPr>
        <w:spacing w:before="120"/>
        <w:rPr>
          <w:szCs w:val="24"/>
        </w:rPr>
      </w:pPr>
      <w:r w:rsidRPr="007E07B7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7E07B7">
        <w:rPr>
          <w:szCs w:val="24"/>
        </w:rPr>
        <w:t xml:space="preserve"> и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 xml:space="preserve"> (вводятся с клавиатуры)</m:t>
        </m:r>
      </m:oMath>
      <w:r w:rsidRPr="007E07B7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7E07B7">
        <w:rPr>
          <w:szCs w:val="24"/>
        </w:rPr>
        <w:t>:</w:t>
      </w:r>
      <w:r w:rsidRPr="00BE1D4D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:rsidR="0005752B" w:rsidRPr="007E07B7" w:rsidRDefault="0005752B" w:rsidP="0005752B">
      <w:pPr>
        <w:rPr>
          <w:szCs w:val="24"/>
        </w:rPr>
      </w:pPr>
      <w:r w:rsidRPr="007E07B7">
        <w:rPr>
          <w:szCs w:val="24"/>
        </w:rPr>
        <w:t>Протестировать все ветви алгоритма.</w:t>
      </w:r>
    </w:p>
    <w:p w:rsidR="0005752B" w:rsidRPr="007E07B7" w:rsidRDefault="0005752B" w:rsidP="0005752B">
      <w:pPr>
        <w:pStyle w:val="3"/>
      </w:pPr>
      <w:r w:rsidRPr="007E07B7">
        <w:t>Часть 3. Программирование циклического процесса. Типы циклов.</w:t>
      </w:r>
    </w:p>
    <w:p w:rsidR="0005752B" w:rsidRPr="007E07B7" w:rsidRDefault="0005752B" w:rsidP="0005752B">
      <w:r w:rsidRPr="007E07B7">
        <w:t>Решить задачу, организовав итерационный цикл с точностью</w:t>
      </w:r>
      <m:oMath>
        <m:r>
          <w:rPr>
            <w:rFonts w:ascii="Cambria Math" w:hAnsi="Cambria Math"/>
            <w:lang w:val="en-US"/>
          </w:rPr>
          <m:t>ξ</m:t>
        </m:r>
      </m:oMath>
      <w:r w:rsidRPr="007E07B7">
        <w:t>.</w:t>
      </w:r>
    </w:p>
    <w:p w:rsidR="0005752B" w:rsidRDefault="0005752B" w:rsidP="0005752B">
      <w:pPr>
        <w:rPr>
          <w:szCs w:val="24"/>
        </w:rPr>
      </w:pPr>
      <w:r w:rsidRPr="007E07B7">
        <w:rPr>
          <w:szCs w:val="24"/>
        </w:rPr>
        <w:t xml:space="preserve">Вычислить значение площади, ограниченной функцией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  <w:lang w:val="en-US"/>
              </w:rPr>
              <m:t>sin</m:t>
            </m:r>
            <m:ctrlPr>
              <w:rPr>
                <w:rFonts w:ascii="Cambria Math" w:hAnsi="Cambria Math"/>
                <w:i/>
                <w:szCs w:val="24"/>
              </w:rPr>
            </m:ctrlPr>
          </m:fName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func>
      </m:oMath>
      <w:r w:rsidRPr="007E07B7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7E07B7">
        <w:rPr>
          <w:szCs w:val="24"/>
        </w:rPr>
        <w:t xml:space="preserve"> на </w:t>
      </w:r>
      <w:r>
        <w:rPr>
          <w:szCs w:val="24"/>
        </w:rPr>
        <w:t>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7E07B7">
        <w:rPr>
          <w:szCs w:val="24"/>
        </w:rPr>
        <w:t xml:space="preserve"> по формуле</w:t>
      </w:r>
      <w:r w:rsidRPr="00171068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rPr>
          <w:szCs w:val="24"/>
        </w:rPr>
        <w:t xml:space="preserve">         </w:t>
      </w:r>
      <w:r w:rsidRPr="007E07B7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7E07B7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7E07B7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7E07B7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7E07B7">
        <w:rPr>
          <w:szCs w:val="24"/>
        </w:rPr>
        <w:t>.</w:t>
      </w:r>
    </w:p>
    <w:p w:rsidR="0005752B" w:rsidRDefault="0005752B" w:rsidP="0005752B">
      <w:pPr>
        <w:rPr>
          <w:szCs w:val="24"/>
        </w:rPr>
      </w:pPr>
      <w:r w:rsidRPr="007E07B7">
        <w:rPr>
          <w:szCs w:val="24"/>
        </w:rPr>
        <w:t xml:space="preserve">Проверить программу при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7E07B7">
        <w:rPr>
          <w:szCs w:val="24"/>
        </w:rPr>
        <w:t xml:space="preserve">. Определить, как изменяется число итераций при изменении точности. </w:t>
      </w:r>
    </w:p>
    <w:p w:rsidR="0005752B" w:rsidRPr="00460757" w:rsidRDefault="0005752B" w:rsidP="0005752B">
      <w:pPr>
        <w:rPr>
          <w:b/>
          <w:szCs w:val="24"/>
        </w:rPr>
      </w:pPr>
      <w:r>
        <w:rPr>
          <w:szCs w:val="24"/>
        </w:rPr>
        <w:t xml:space="preserve">Полученные результаты сравнить с точным значением. </w:t>
      </w:r>
      <w:r w:rsidRPr="007E07B7">
        <w:rPr>
          <w:szCs w:val="24"/>
        </w:rPr>
        <w:t>Считать точным значение площади:</w:t>
      </w:r>
      <m:oMath>
        <m:r>
          <w:rPr>
            <w:rFonts w:ascii="Cambria Math" w:hAnsi="Cambria Math"/>
            <w:szCs w:val="24"/>
          </w:rPr>
          <m:t xml:space="preserve">   </m:t>
        </m:r>
        <m:f>
          <m:f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/>
                <w:b/>
                <w:i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1.0-</m:t>
            </m:r>
            <m:func>
              <m:funcPr>
                <m:ctrlPr>
                  <w:rPr>
                    <w:rFonts w:ascii="Cambria Math" w:hAnsi="Cambria Math"/>
                    <w:b/>
                    <w:i/>
                    <w:szCs w:val="24"/>
                    <w:lang w:val="en-US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(1.0)</m:t>
                </m:r>
              </m:e>
            </m:func>
          </m:e>
        </m:d>
      </m:oMath>
      <w:r w:rsidRPr="00460757">
        <w:rPr>
          <w:b/>
          <w:szCs w:val="24"/>
        </w:rPr>
        <w:t>.</w:t>
      </w:r>
    </w:p>
    <w:p w:rsidR="0005752B" w:rsidRPr="007E07B7" w:rsidRDefault="0005752B" w:rsidP="0005752B">
      <w:pPr>
        <w:rPr>
          <w:szCs w:val="24"/>
        </w:rPr>
      </w:pPr>
    </w:p>
    <w:p w:rsidR="0005752B" w:rsidRPr="00D36A9A" w:rsidRDefault="0005752B" w:rsidP="0005752B">
      <w:pPr>
        <w:pStyle w:val="2"/>
      </w:pPr>
      <w:r w:rsidRPr="00D36A9A">
        <w:t>Задание 2</w:t>
      </w:r>
    </w:p>
    <w:p w:rsidR="0005752B" w:rsidRPr="00D36A9A" w:rsidRDefault="0005752B" w:rsidP="0005752B">
      <w:pPr>
        <w:pStyle w:val="3"/>
      </w:pPr>
      <w:r>
        <w:t>Часть 1. Обработка одномерных массивов.</w:t>
      </w:r>
    </w:p>
    <w:p w:rsidR="0005752B" w:rsidRDefault="0005752B" w:rsidP="0005752B">
      <w:r w:rsidRPr="0070753C">
        <w:t>Сортировать одномерный массив вещественных чисел по возрастанию абсолютной величины чисел. Использовать метод выбора.</w:t>
      </w:r>
    </w:p>
    <w:p w:rsidR="0005752B" w:rsidRPr="007E07B7" w:rsidRDefault="0005752B" w:rsidP="0005752B">
      <w:pPr>
        <w:pStyle w:val="3"/>
      </w:pPr>
      <w:r>
        <w:t>Часть 2. Обработка матриц.</w:t>
      </w:r>
    </w:p>
    <w:p w:rsidR="0005752B" w:rsidRDefault="0005752B" w:rsidP="0005752B">
      <w:pPr>
        <w:rPr>
          <w:szCs w:val="24"/>
        </w:rPr>
      </w:pPr>
      <w:r w:rsidRPr="007E07B7">
        <w:rPr>
          <w:szCs w:val="24"/>
        </w:rPr>
        <w:t xml:space="preserve">Дана символьная матрица </w:t>
      </w:r>
      <m:oMath>
        <m:r>
          <w:rPr>
            <w:rFonts w:ascii="Cambria Math" w:hAnsi="Cambria Math"/>
            <w:szCs w:val="24"/>
          </w:rPr>
          <m:t>S(6, 6)</m:t>
        </m:r>
      </m:oMath>
      <w:r w:rsidRPr="007E07B7">
        <w:rPr>
          <w:szCs w:val="24"/>
        </w:rPr>
        <w:t>. Определить номера тех столбцов матрицы, которые содержат хотя бы два одинаковых символа. Вывести на экран исходную матрицу и номера найденных столбцов. Если таковых нет – выдать соответствующее сообщение.</w:t>
      </w:r>
    </w:p>
    <w:p w:rsidR="0005752B" w:rsidRDefault="0005752B" w:rsidP="0005752B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05752B" w:rsidRPr="005F5669" w:rsidRDefault="0005752B" w:rsidP="0005752B">
      <w:r w:rsidRPr="005F5669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5F5669">
        <w:t xml:space="preserve"> подпрограмм, а также построить и представить в отчете структурную схему программы.</w:t>
      </w:r>
    </w:p>
    <w:p w:rsidR="0005752B" w:rsidRDefault="0005752B" w:rsidP="0005752B">
      <w:r w:rsidRPr="005F5669">
        <w:t xml:space="preserve">Пользователь вводит целые числа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и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. Потом он вводит </w:t>
      </w:r>
      <m:oMath>
        <m:r>
          <w:rPr>
            <w:rFonts w:ascii="Cambria Math" w:hAnsi="Cambria Math"/>
          </w:rPr>
          <m:t>2</m:t>
        </m:r>
      </m:oMath>
      <w:r w:rsidRPr="005F5669">
        <w:t xml:space="preserve"> последовательности, первая состоит из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вещественных чисел, а вторая – из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 вещественных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5F5669">
        <w:t xml:space="preserve"> и </w:t>
      </w:r>
      <m:oMath>
        <m:r>
          <w:rPr>
            <w:rFonts w:ascii="Cambria Math" w:hAnsi="Cambria Math"/>
          </w:rPr>
          <m:t>M</m:t>
        </m:r>
      </m:oMath>
      <w:r w:rsidRPr="005F5669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5F5669">
        <w:t>). Вычислить сумму средних арифметических значений обеих последовательностей и вывести на экран. А после этого вывести элементы обеих последовательностей, которые больше посчитанной суммы.</w:t>
      </w:r>
    </w:p>
    <w:p w:rsidR="0005752B" w:rsidRPr="007E07B7" w:rsidRDefault="0005752B" w:rsidP="0005752B">
      <w:pPr>
        <w:pStyle w:val="2"/>
      </w:pPr>
      <w:r w:rsidRPr="00D36A9A">
        <w:t>Задание 3</w:t>
      </w:r>
    </w:p>
    <w:p w:rsidR="0005752B" w:rsidRPr="007E07B7" w:rsidRDefault="0005752B" w:rsidP="0005752B">
      <w:pPr>
        <w:pStyle w:val="3"/>
      </w:pPr>
      <w:r>
        <w:t>Часть 1. Создание модулей. Указатель на функцию.</w:t>
      </w:r>
    </w:p>
    <w:p w:rsidR="0005752B" w:rsidRPr="007E07B7" w:rsidRDefault="0005752B" w:rsidP="0005752B">
      <w:pPr>
        <w:rPr>
          <w:szCs w:val="24"/>
        </w:rPr>
      </w:pPr>
      <w:r w:rsidRPr="007E07B7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:rsidR="0005752B" w:rsidRPr="004F6178" w:rsidRDefault="0005752B" w:rsidP="0005752B">
      <w:pPr>
        <w:rPr>
          <w:szCs w:val="24"/>
        </w:rPr>
      </w:pPr>
      <w:r w:rsidRPr="007E07B7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KOR</m:t>
        </m:r>
      </m:oMath>
      <w:r w:rsidRPr="007E07B7">
        <w:rPr>
          <w:szCs w:val="24"/>
        </w:rPr>
        <w:t xml:space="preserve"> отыскания максимального отрицательного корня уравнения </w:t>
      </w:r>
      <m:oMath>
        <m:r>
          <w:rPr>
            <w:rFonts w:ascii="Cambria Math" w:hAnsi="Cambria Math"/>
            <w:szCs w:val="24"/>
          </w:rPr>
          <m:t>f(x)=0</m:t>
        </m:r>
      </m:oMath>
      <w:r w:rsidRPr="007E07B7">
        <w:rPr>
          <w:szCs w:val="24"/>
        </w:rPr>
        <w:t xml:space="preserve"> c точностью </w:t>
      </w:r>
      <m:oMath>
        <m:r>
          <w:rPr>
            <w:rFonts w:ascii="Cambria Math" w:hAnsi="Cambria Math"/>
            <w:szCs w:val="24"/>
          </w:rPr>
          <m:t>0.1</m:t>
        </m:r>
      </m:oMath>
      <w:r w:rsidRPr="004F6178">
        <w:rPr>
          <w:szCs w:val="24"/>
        </w:rPr>
        <w:t>.</w:t>
      </w:r>
    </w:p>
    <w:p w:rsidR="00825A31" w:rsidRDefault="00825A31" w:rsidP="0005752B">
      <w:pPr>
        <w:rPr>
          <w:szCs w:val="24"/>
        </w:rPr>
      </w:pPr>
      <w:r>
        <w:lastRenderedPageBreak/>
        <w:t>В основной программе, являющейся тестирующей, проверить процедуру на примере</w:t>
      </w:r>
      <w:r w:rsidR="0005752B" w:rsidRPr="007E07B7">
        <w:rPr>
          <w:szCs w:val="24"/>
        </w:rPr>
        <w:t xml:space="preserve"> решения </w:t>
      </w:r>
      <w:r w:rsidR="0005752B" w:rsidRPr="004F6178">
        <w:rPr>
          <w:szCs w:val="24"/>
        </w:rPr>
        <w:t>уравнений</w:t>
      </w:r>
    </w:p>
    <w:p w:rsidR="0005752B" w:rsidRDefault="0005752B" w:rsidP="0005752B">
      <w:pPr>
        <w:rPr>
          <w:b/>
          <w:szCs w:val="24"/>
        </w:rPr>
      </w:pPr>
      <w:r w:rsidRPr="004F6178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</w:rPr>
          <m:t>-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  <w:szCs w:val="24"/>
          </w:rPr>
          <m:t>=-3</m:t>
        </m:r>
      </m:oMath>
      <w:r>
        <w:rPr>
          <w:szCs w:val="24"/>
        </w:rPr>
        <w:br/>
      </w:r>
      <w:r w:rsidRPr="004F6178">
        <w:rPr>
          <w:szCs w:val="24"/>
        </w:rPr>
        <w:t xml:space="preserve">и </w:t>
      </w:r>
      <m:oMath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+3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</m:t>
        </m:r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  <w:vertAlign w:val="superscript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+12=0</m:t>
        </m:r>
      </m:oMath>
    </w:p>
    <w:p w:rsidR="0005752B" w:rsidRPr="00460757" w:rsidRDefault="0005752B" w:rsidP="0005752B">
      <w:pPr>
        <w:rPr>
          <w:szCs w:val="24"/>
        </w:rPr>
      </w:pPr>
      <w:r w:rsidRPr="00460757">
        <w:rPr>
          <w:szCs w:val="24"/>
        </w:rPr>
        <w:t>Результаты проверить с помощью онлайн калькуляторе</w:t>
      </w:r>
      <w:r>
        <w:rPr>
          <w:szCs w:val="24"/>
        </w:rPr>
        <w:t xml:space="preserve"> (</w:t>
      </w:r>
      <w:r w:rsidR="00825A31">
        <w:rPr>
          <w:szCs w:val="24"/>
        </w:rPr>
        <w:t>г</w:t>
      </w:r>
      <w:r>
        <w:rPr>
          <w:szCs w:val="24"/>
        </w:rPr>
        <w:t>рафики или вычисленные значения)</w:t>
      </w:r>
      <w:r w:rsidRPr="00460757">
        <w:rPr>
          <w:szCs w:val="24"/>
        </w:rPr>
        <w:t xml:space="preserve">. </w:t>
      </w:r>
    </w:p>
    <w:p w:rsidR="0005752B" w:rsidRDefault="0005752B" w:rsidP="0005752B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:rsidR="0005752B" w:rsidRDefault="0005752B" w:rsidP="0005752B">
      <w:pPr>
        <w:rPr>
          <w:b/>
          <w:i/>
        </w:rPr>
      </w:pPr>
      <w:r>
        <w:t>С клавиатуры вводятся фамилии участников некоторых соревнований. Составить список участников, упорядочив его по алфавиту. Полученный список напечатать. Составить новый список на основе списка участников, добавив в него сведения о результатах соревнований. Используя этот список, сформировать новый, упорядочив его по результатам соревнований и добавив в список место, занятое соответствующим участником. Вывести на печать полученный список. Предусмотреть удаление из списка участника, фамилия которого вводится с клавиатуры. Вывести на печать скорректированный список.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defaultTabStop w:val="708"/>
  <w:characterSpacingControl w:val="doNotCompress"/>
  <w:compat/>
  <w:rsids>
    <w:rsidRoot w:val="0005752B"/>
    <w:rsid w:val="0005752B"/>
    <w:rsid w:val="007C259A"/>
    <w:rsid w:val="00825A31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2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752B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752B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752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752B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5752B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05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05752B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0575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75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575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2024-08-08T11:13:00Z</dcterms:created>
  <dcterms:modified xsi:type="dcterms:W3CDTF">2024-08-08T13:02:00Z</dcterms:modified>
</cp:coreProperties>
</file>