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61" w:rsidRPr="005E0F61" w:rsidRDefault="005E0F61" w:rsidP="005E0F61">
      <w:pPr>
        <w:pStyle w:val="a7"/>
        <w:ind w:left="993" w:hanging="580"/>
        <w:rPr>
          <w:sz w:val="44"/>
          <w:szCs w:val="44"/>
          <w:lang w:eastAsia="ru-RU"/>
        </w:rPr>
      </w:pPr>
      <w:r w:rsidRPr="005E0F61">
        <w:rPr>
          <w:sz w:val="44"/>
          <w:szCs w:val="44"/>
          <w:lang w:eastAsia="ru-RU"/>
        </w:rPr>
        <w:t>Как писать руководство пользователя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Pr="005E0F61">
        <w:rPr>
          <w:rFonts w:eastAsia="Times New Roman" w:cs="Times New Roman"/>
          <w:szCs w:val="24"/>
          <w:lang w:eastAsia="ru-RU"/>
        </w:rPr>
        <w:t>уществуют разные причины, по которым требуется написать руководство пользователя системы. Начиная с просьб заказчика (в моей практике был случай, когда заказчику надо было поставлять руководство пользователя после каждой итерации, чтобы с его помощью он смог бы провести приемочное тестирование функциональности итерации) и заканчивая условиями контракта, касающимися поставки готового ПО, если говорить о разработке ПО на заказ. В случае разработки собственного продукта написание руководства пользователя тоже часто имеет место.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К созданию руководства часто привлекают аналитика, если нет возможности поручить техническому писателю. В подавляющем большинстве случаев самыми полными знаниями о системе обладает именно аналитик, он же обладает умением ясно излагать свои мысли в письменной форме в силу специфики профессии. Поэтому, мне не однократно приходилось сталкиваться с созданием руководств пользователя.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Ниже я приведу несколько практик для составления хорошего руководства пользователя.  Часть из них, возможно, кому-то будут полезны и при написании спецификаций требований.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E0F61">
        <w:rPr>
          <w:rFonts w:eastAsia="Times New Roman" w:cs="Times New Roman"/>
          <w:b/>
          <w:bCs/>
          <w:sz w:val="36"/>
          <w:szCs w:val="36"/>
          <w:lang w:eastAsia="ru-RU"/>
        </w:rPr>
        <w:t> 1. Стандарты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Часто бывает нужно написать документ, который бы удовлетворял требованиям действующих стандартов. Это могут быть:</w:t>
      </w:r>
    </w:p>
    <w:p w:rsidR="005E0F61" w:rsidRPr="005E0F61" w:rsidRDefault="005E0F61" w:rsidP="005E0F6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szCs w:val="24"/>
          <w:lang w:val="en-US" w:eastAsia="ru-RU"/>
        </w:rPr>
        <w:t xml:space="preserve">IEEE </w:t>
      </w:r>
      <w:proofErr w:type="spellStart"/>
      <w:r w:rsidRPr="005E0F61">
        <w:rPr>
          <w:rFonts w:eastAsia="Times New Roman" w:cs="Times New Roman"/>
          <w:szCs w:val="24"/>
          <w:lang w:val="en-US" w:eastAsia="ru-RU"/>
        </w:rPr>
        <w:t>Std</w:t>
      </w:r>
      <w:proofErr w:type="spellEnd"/>
      <w:r w:rsidRPr="005E0F61">
        <w:rPr>
          <w:rFonts w:eastAsia="Times New Roman" w:cs="Times New Roman"/>
          <w:szCs w:val="24"/>
          <w:lang w:val="en-US" w:eastAsia="ru-RU"/>
        </w:rPr>
        <w:t xml:space="preserve"> 1063-2001, «IEEE Standard for Software User Documentation»;</w:t>
      </w:r>
    </w:p>
    <w:p w:rsidR="005E0F61" w:rsidRPr="005E0F61" w:rsidRDefault="005E0F61" w:rsidP="005E0F6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 xml:space="preserve">ГОСТ 19: </w:t>
      </w:r>
    </w:p>
    <w:p w:rsidR="005E0F61" w:rsidRPr="005E0F61" w:rsidRDefault="005E0F61" w:rsidP="005E0F61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ГОСТ 19.402-78 ЕСПД. Описание программы;</w:t>
      </w:r>
    </w:p>
    <w:p w:rsidR="005E0F61" w:rsidRPr="005E0F61" w:rsidRDefault="005E0F61" w:rsidP="005E0F61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ГОСТ 19.502-78 ЕСПД. Общее описание. Требования к содержанию и оформлению;</w:t>
      </w:r>
    </w:p>
    <w:p w:rsidR="005E0F61" w:rsidRPr="005E0F61" w:rsidRDefault="005E0F61" w:rsidP="005E0F61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ГОСТ 19.503-79 ЕСПД. Руководство системного программиста. Требования к содержанию и оформлению;</w:t>
      </w:r>
    </w:p>
    <w:p w:rsidR="005E0F61" w:rsidRPr="005E0F61" w:rsidRDefault="005E0F61" w:rsidP="005E0F61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ГОСТ 19.504-79 ЕСПД. Руководство программиста. Требования к содержанию и оформлению;</w:t>
      </w:r>
    </w:p>
    <w:p w:rsidR="005E0F61" w:rsidRPr="005E0F61" w:rsidRDefault="005E0F61" w:rsidP="005E0F61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ГОСТ 19.505-79 ЕСПД. Руководство оператора. Требования к содержанию и оформлению.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Если потребности проекта позволяют вам не следовать жестким стандартам, в любом случае изучение этих документов может послужить стартовой точкой для написания качественного документа.</w:t>
      </w:r>
    </w:p>
    <w:p w:rsid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 xml:space="preserve">Также может оказаться полезной книга Юрия 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Кагарлицкого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MetaGui</w:t>
      </w:r>
      <w:r w:rsidRPr="005E0F61">
        <w:rPr>
          <w:rFonts w:eastAsia="Times New Roman" w:cs="Times New Roman"/>
          <w:szCs w:val="24"/>
          <w:lang w:eastAsia="ru-RU"/>
        </w:rPr>
        <w:t>d</w:t>
      </w:r>
      <w:r w:rsidRPr="005E0F61">
        <w:rPr>
          <w:rFonts w:eastAsia="Times New Roman" w:cs="Times New Roman"/>
          <w:szCs w:val="24"/>
          <w:lang w:eastAsia="ru-RU"/>
        </w:rPr>
        <w:t>e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>. Руководство для разработчиков технической документации к программному обеспечению.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E0F61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2. Структура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Хорошо продумайте структуру документа: она должна покрывать все функциональные возможности системы, быть полной и понятной.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Хорошее руководство пользователя должно содержать:</w:t>
      </w:r>
    </w:p>
    <w:p w:rsidR="005E0F61" w:rsidRPr="005E0F61" w:rsidRDefault="005E0F61" w:rsidP="005E0F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Аннотацию</w:t>
      </w:r>
      <w:r w:rsidRPr="005E0F61">
        <w:rPr>
          <w:rFonts w:eastAsia="Times New Roman" w:cs="Times New Roman"/>
          <w:szCs w:val="24"/>
          <w:lang w:eastAsia="ru-RU"/>
        </w:rPr>
        <w:t>, в которой приводится краткое изложение содержимого документа и его назначение. Также рекомендуется писать краткую аннотацию в начале каждого крупного раздела.</w:t>
      </w:r>
    </w:p>
    <w:p w:rsidR="005E0F61" w:rsidRPr="005E0F61" w:rsidRDefault="005E0F61" w:rsidP="005E0F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Введение</w:t>
      </w:r>
      <w:r w:rsidRPr="005E0F61">
        <w:rPr>
          <w:rFonts w:eastAsia="Times New Roman" w:cs="Times New Roman"/>
          <w:szCs w:val="24"/>
          <w:lang w:eastAsia="ru-RU"/>
        </w:rPr>
        <w:t>, содержащее информацию о том, как лучше всего использовать данное руководство</w:t>
      </w:r>
    </w:p>
    <w:p w:rsidR="005E0F61" w:rsidRPr="005E0F61" w:rsidRDefault="005E0F61" w:rsidP="005E0F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Содержание</w:t>
      </w:r>
    </w:p>
    <w:p w:rsidR="005E0F61" w:rsidRPr="005E0F61" w:rsidRDefault="005E0F61" w:rsidP="005E0F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Главы</w:t>
      </w:r>
      <w:r w:rsidRPr="005E0F61">
        <w:rPr>
          <w:rFonts w:eastAsia="Times New Roman" w:cs="Times New Roman"/>
          <w:szCs w:val="24"/>
          <w:lang w:eastAsia="ru-RU"/>
        </w:rPr>
        <w:t xml:space="preserve">, описывающие, как </w:t>
      </w:r>
      <w:r w:rsidRPr="005E0F61">
        <w:rPr>
          <w:rFonts w:eastAsia="Times New Roman" w:cs="Times New Roman"/>
          <w:b/>
          <w:bCs/>
          <w:szCs w:val="24"/>
          <w:lang w:eastAsia="ru-RU"/>
        </w:rPr>
        <w:t>использовать</w:t>
      </w:r>
      <w:r w:rsidRPr="005E0F61">
        <w:rPr>
          <w:rFonts w:eastAsia="Times New Roman" w:cs="Times New Roman"/>
          <w:szCs w:val="24"/>
          <w:lang w:eastAsia="ru-RU"/>
        </w:rPr>
        <w:t xml:space="preserve"> ПО</w:t>
      </w:r>
    </w:p>
    <w:p w:rsidR="005E0F61" w:rsidRPr="005E0F61" w:rsidRDefault="005E0F61" w:rsidP="005E0F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Глоссарий</w:t>
      </w:r>
      <w:r w:rsidRPr="005E0F61">
        <w:rPr>
          <w:rFonts w:eastAsia="Times New Roman" w:cs="Times New Roman"/>
          <w:szCs w:val="24"/>
          <w:lang w:eastAsia="ru-RU"/>
        </w:rPr>
        <w:t xml:space="preserve"> и</w:t>
      </w:r>
    </w:p>
    <w:p w:rsidR="005E0F61" w:rsidRPr="005E0F61" w:rsidRDefault="005E0F61" w:rsidP="005E0F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Предметный указатель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Также руководство пользователя может содержать:</w:t>
      </w:r>
    </w:p>
    <w:p w:rsidR="005E0F61" w:rsidRPr="005E0F61" w:rsidRDefault="005E0F61" w:rsidP="005E0F6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FAQ</w:t>
      </w:r>
      <w:r w:rsidRPr="005E0F61">
        <w:rPr>
          <w:rFonts w:eastAsia="Times New Roman" w:cs="Times New Roman"/>
          <w:szCs w:val="24"/>
          <w:lang w:eastAsia="ru-RU"/>
        </w:rPr>
        <w:t xml:space="preserve"> и ответы на них</w:t>
      </w:r>
    </w:p>
    <w:p w:rsidR="005E0F61" w:rsidRPr="005E0F61" w:rsidRDefault="005E0F61" w:rsidP="005E0F6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Ссылки</w:t>
      </w:r>
      <w:r w:rsidRPr="005E0F61">
        <w:rPr>
          <w:rFonts w:eastAsia="Times New Roman" w:cs="Times New Roman"/>
          <w:szCs w:val="24"/>
          <w:lang w:eastAsia="ru-RU"/>
        </w:rPr>
        <w:t xml:space="preserve"> на дополнительную информацию по системе</w:t>
      </w:r>
      <w:r w:rsidRPr="005E0F61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5E0F61" w:rsidRPr="005E0F61" w:rsidRDefault="005E0F61" w:rsidP="005E0F6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Раздел</w:t>
      </w:r>
      <w:r w:rsidRPr="005E0F61">
        <w:rPr>
          <w:rFonts w:eastAsia="Times New Roman" w:cs="Times New Roman"/>
          <w:szCs w:val="24"/>
          <w:lang w:eastAsia="ru-RU"/>
        </w:rPr>
        <w:t xml:space="preserve">, описывающий возможные </w:t>
      </w:r>
      <w:r w:rsidRPr="005E0F61">
        <w:rPr>
          <w:rFonts w:eastAsia="Times New Roman" w:cs="Times New Roman"/>
          <w:b/>
          <w:bCs/>
          <w:szCs w:val="24"/>
          <w:lang w:eastAsia="ru-RU"/>
        </w:rPr>
        <w:t>проблемы</w:t>
      </w:r>
      <w:r w:rsidRPr="005E0F61">
        <w:rPr>
          <w:rFonts w:eastAsia="Times New Roman" w:cs="Times New Roman"/>
          <w:szCs w:val="24"/>
          <w:lang w:eastAsia="ru-RU"/>
        </w:rPr>
        <w:t xml:space="preserve"> и пути их решения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Все главы и пункты, а также рисунки и таблицы лучше нумеровать, чтобы на них можно было сослаться внутри этого документа или из другого документа.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E0F61">
        <w:rPr>
          <w:rFonts w:eastAsia="Times New Roman" w:cs="Times New Roman"/>
          <w:b/>
          <w:bCs/>
          <w:sz w:val="36"/>
          <w:szCs w:val="36"/>
          <w:lang w:eastAsia="ru-RU"/>
        </w:rPr>
        <w:t>3. Пользователи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Подумайте о типичных пользователях данного ПО: необходимо, чтобы документ помогал им решать их насущные задачи.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Возможно, даже имеет смысл сделать разные разделы (или даже разные документы) для разных групп пользователей, если их взаимодействие с системой будет кардинально различаться. Например, администраторов системы (людей, отвечающих за учетные записи, права доступа и т.д.) будет интересовать совсем другая функциональность, нежели обычных пользователей.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Уважайте пользователей системы, не пишите инструкции в пренебрежительном стиле.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E0F61">
        <w:rPr>
          <w:rFonts w:eastAsia="Times New Roman" w:cs="Times New Roman"/>
          <w:b/>
          <w:bCs/>
          <w:sz w:val="36"/>
          <w:szCs w:val="36"/>
          <w:lang w:eastAsia="ru-RU"/>
        </w:rPr>
        <w:t xml:space="preserve">4. Особенности изложения 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Помните, что стиль изложения в устной речи или в деловом письме отличается от оного в технической документации, и в частности, в руководстве пользователя.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Стиль руководства должен быть нейтрально-формальным – использование стилистически окрашенных слов отвлекает польз</w:t>
      </w:r>
      <w:bookmarkStart w:id="0" w:name="_GoBack"/>
      <w:bookmarkEnd w:id="0"/>
      <w:r w:rsidRPr="005E0F61">
        <w:rPr>
          <w:rFonts w:eastAsia="Times New Roman" w:cs="Times New Roman"/>
          <w:szCs w:val="24"/>
          <w:lang w:eastAsia="ru-RU"/>
        </w:rPr>
        <w:t>ователя от сути.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lastRenderedPageBreak/>
        <w:t>Для составления хорошего документа пригодятся знания грамматики и немного психологии.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4.1 Пишите кратко и логично.</w:t>
      </w:r>
      <w:r w:rsidRPr="005E0F61">
        <w:rPr>
          <w:rFonts w:eastAsia="Times New Roman" w:cs="Times New Roman"/>
          <w:szCs w:val="24"/>
          <w:lang w:eastAsia="ru-RU"/>
        </w:rPr>
        <w:t xml:space="preserve"> Не давайте лишних деталей, не дублируйте информацию. Последовательность упоминания информации в руководстве пользователя должна совпадать с последовательностью действий пользователя: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i/>
          <w:iCs/>
          <w:szCs w:val="24"/>
          <w:lang w:eastAsia="ru-RU"/>
        </w:rPr>
        <w:t>Хорошо</w:t>
      </w:r>
      <w:r w:rsidRPr="005E0F61">
        <w:rPr>
          <w:rFonts w:eastAsia="Times New Roman" w:cs="Times New Roman"/>
          <w:szCs w:val="24"/>
          <w:lang w:val="en-US" w:eastAsia="ru-RU"/>
        </w:rPr>
        <w:t xml:space="preserve">: In File menu, select 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Save item</w:t>
      </w:r>
      <w:r w:rsidRPr="005E0F61">
        <w:rPr>
          <w:rFonts w:eastAsia="Times New Roman" w:cs="Times New Roman"/>
          <w:szCs w:val="24"/>
          <w:lang w:val="en-US" w:eastAsia="ru-RU"/>
        </w:rPr>
        <w:t>.</w:t>
      </w:r>
      <w:r w:rsidRPr="005E0F61">
        <w:rPr>
          <w:rFonts w:eastAsia="Times New Roman" w:cs="Times New Roman"/>
          <w:szCs w:val="24"/>
          <w:lang w:val="en-US" w:eastAsia="ru-RU"/>
        </w:rPr>
        <w:br/>
      </w:r>
      <w:r w:rsidRPr="005E0F61">
        <w:rPr>
          <w:rFonts w:eastAsia="Times New Roman" w:cs="Times New Roman"/>
          <w:i/>
          <w:iCs/>
          <w:szCs w:val="24"/>
          <w:lang w:eastAsia="ru-RU"/>
        </w:rPr>
        <w:t>Хуже</w:t>
      </w:r>
      <w:r w:rsidRPr="005E0F61">
        <w:rPr>
          <w:rFonts w:eastAsia="Times New Roman" w:cs="Times New Roman"/>
          <w:szCs w:val="24"/>
          <w:lang w:val="en-US" w:eastAsia="ru-RU"/>
        </w:rPr>
        <w:t xml:space="preserve">: Select 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Save</w:t>
      </w:r>
      <w:r w:rsidRPr="005E0F61">
        <w:rPr>
          <w:rFonts w:eastAsia="Times New Roman" w:cs="Times New Roman"/>
          <w:szCs w:val="24"/>
          <w:lang w:val="en-US" w:eastAsia="ru-RU"/>
        </w:rPr>
        <w:t xml:space="preserve"> item from File menu.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szCs w:val="24"/>
          <w:lang w:val="en-US"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4.2 Используйте повелительное наклонение</w:t>
      </w:r>
      <w:r w:rsidRPr="005E0F61">
        <w:rPr>
          <w:rFonts w:eastAsia="Times New Roman" w:cs="Times New Roman"/>
          <w:szCs w:val="24"/>
          <w:lang w:eastAsia="ru-RU"/>
        </w:rPr>
        <w:t>, не употребляйте вежливые обороты (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please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could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 xml:space="preserve"> и т.д.) — излишняя вежливость именно здесь будет помехой.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i/>
          <w:iCs/>
          <w:szCs w:val="24"/>
          <w:lang w:eastAsia="ru-RU"/>
        </w:rPr>
        <w:t>Хорошо</w:t>
      </w:r>
      <w:r w:rsidRPr="005E0F61">
        <w:rPr>
          <w:rFonts w:eastAsia="Times New Roman" w:cs="Times New Roman"/>
          <w:i/>
          <w:iCs/>
          <w:szCs w:val="24"/>
          <w:lang w:val="en-US" w:eastAsia="ru-RU"/>
        </w:rPr>
        <w:t>:</w:t>
      </w:r>
      <w:r w:rsidRPr="005E0F61">
        <w:rPr>
          <w:rFonts w:eastAsia="Times New Roman" w:cs="Times New Roman"/>
          <w:szCs w:val="24"/>
          <w:lang w:val="en-US" w:eastAsia="ru-RU"/>
        </w:rPr>
        <w:t xml:space="preserve"> Click 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 xml:space="preserve">Logout </w:t>
      </w:r>
      <w:r w:rsidRPr="005E0F61">
        <w:rPr>
          <w:rFonts w:eastAsia="Times New Roman" w:cs="Times New Roman"/>
          <w:szCs w:val="24"/>
          <w:lang w:val="en-US" w:eastAsia="ru-RU"/>
        </w:rPr>
        <w:t>to log out current user account from the system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i/>
          <w:iCs/>
          <w:szCs w:val="24"/>
          <w:lang w:eastAsia="ru-RU"/>
        </w:rPr>
        <w:t>Хуже</w:t>
      </w:r>
      <w:r w:rsidRPr="005E0F61">
        <w:rPr>
          <w:rFonts w:eastAsia="Times New Roman" w:cs="Times New Roman"/>
          <w:i/>
          <w:iCs/>
          <w:szCs w:val="24"/>
          <w:lang w:val="en-US" w:eastAsia="ru-RU"/>
        </w:rPr>
        <w:t>:</w:t>
      </w:r>
      <w:r w:rsidRPr="005E0F61">
        <w:rPr>
          <w:rFonts w:eastAsia="Times New Roman" w:cs="Times New Roman"/>
          <w:szCs w:val="24"/>
          <w:lang w:val="en-US" w:eastAsia="ru-RU"/>
        </w:rPr>
        <w:t xml:space="preserve"> It is needed to click 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 xml:space="preserve">Logout </w:t>
      </w:r>
      <w:r w:rsidRPr="005E0F61">
        <w:rPr>
          <w:rFonts w:eastAsia="Times New Roman" w:cs="Times New Roman"/>
          <w:szCs w:val="24"/>
          <w:lang w:val="en-US" w:eastAsia="ru-RU"/>
        </w:rPr>
        <w:t>to log out current user account from the system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i/>
          <w:iCs/>
          <w:szCs w:val="24"/>
          <w:lang w:eastAsia="ru-RU"/>
        </w:rPr>
        <w:t>Хуже</w:t>
      </w:r>
      <w:r w:rsidRPr="005E0F61">
        <w:rPr>
          <w:rFonts w:eastAsia="Times New Roman" w:cs="Times New Roman"/>
          <w:i/>
          <w:iCs/>
          <w:szCs w:val="24"/>
          <w:lang w:val="en-US" w:eastAsia="ru-RU"/>
        </w:rPr>
        <w:t>:</w:t>
      </w:r>
      <w:r w:rsidRPr="005E0F61">
        <w:rPr>
          <w:rFonts w:eastAsia="Times New Roman" w:cs="Times New Roman"/>
          <w:szCs w:val="24"/>
          <w:lang w:val="en-US" w:eastAsia="ru-RU"/>
        </w:rPr>
        <w:t xml:space="preserve"> If user wants to log out current user account from the system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 xml:space="preserve"> </w:t>
      </w:r>
      <w:r w:rsidRPr="005E0F61">
        <w:rPr>
          <w:rFonts w:eastAsia="Times New Roman" w:cs="Times New Roman"/>
          <w:szCs w:val="24"/>
          <w:lang w:val="en-US" w:eastAsia="ru-RU"/>
        </w:rPr>
        <w:t xml:space="preserve">(s)he needs to click 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Logout.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szCs w:val="24"/>
          <w:lang w:val="en-US"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4.3 Структурируйте информацию.</w:t>
      </w:r>
      <w:r w:rsidRPr="005E0F61">
        <w:rPr>
          <w:rFonts w:eastAsia="Times New Roman" w:cs="Times New Roman"/>
          <w:szCs w:val="24"/>
          <w:lang w:eastAsia="ru-RU"/>
        </w:rPr>
        <w:t xml:space="preserve"> Часто можно встретить совет, что надо стараться избегать списков, однако, структурированная по шагам информация всегда лучше воспринимается.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i/>
          <w:iCs/>
          <w:szCs w:val="24"/>
          <w:lang w:eastAsia="ru-RU"/>
        </w:rPr>
        <w:t>Хорошо:</w:t>
      </w:r>
      <w:r w:rsidRPr="005E0F61">
        <w:rPr>
          <w:rFonts w:eastAsia="Times New Roman" w:cs="Times New Roman"/>
          <w:szCs w:val="24"/>
          <w:lang w:eastAsia="ru-RU"/>
        </w:rPr>
        <w:br/>
      </w:r>
      <w:proofErr w:type="spellStart"/>
      <w:r w:rsidRPr="005E0F61">
        <w:rPr>
          <w:rFonts w:eastAsia="Times New Roman" w:cs="Times New Roman"/>
          <w:b/>
          <w:bCs/>
          <w:szCs w:val="24"/>
          <w:lang w:eastAsia="ru-RU"/>
        </w:rPr>
        <w:t>To</w:t>
      </w:r>
      <w:proofErr w:type="spellEnd"/>
      <w:r w:rsidRPr="005E0F6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5E0F61">
        <w:rPr>
          <w:rFonts w:eastAsia="Times New Roman" w:cs="Times New Roman"/>
          <w:b/>
          <w:bCs/>
          <w:szCs w:val="24"/>
          <w:lang w:eastAsia="ru-RU"/>
        </w:rPr>
        <w:t>create</w:t>
      </w:r>
      <w:proofErr w:type="spellEnd"/>
      <w:r w:rsidRPr="005E0F6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5E0F61">
        <w:rPr>
          <w:rFonts w:eastAsia="Times New Roman" w:cs="Times New Roman"/>
          <w:b/>
          <w:bCs/>
          <w:szCs w:val="24"/>
          <w:lang w:eastAsia="ru-RU"/>
        </w:rPr>
        <w:t>project</w:t>
      </w:r>
      <w:proofErr w:type="spellEnd"/>
      <w:r w:rsidRPr="005E0F61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5E0F61" w:rsidRPr="005E0F61" w:rsidRDefault="005E0F61" w:rsidP="005E0F6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szCs w:val="24"/>
          <w:lang w:val="en-US" w:eastAsia="ru-RU"/>
        </w:rPr>
        <w:t>Click the 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Create</w:t>
      </w:r>
      <w:r w:rsidRPr="005E0F61">
        <w:rPr>
          <w:rFonts w:eastAsia="Times New Roman" w:cs="Times New Roman"/>
          <w:szCs w:val="24"/>
          <w:lang w:val="en-US" w:eastAsia="ru-RU"/>
        </w:rPr>
        <w:t xml:space="preserve"> button on toolbar.</w:t>
      </w:r>
    </w:p>
    <w:p w:rsidR="005E0F61" w:rsidRPr="005E0F61" w:rsidRDefault="005E0F61" w:rsidP="005E0F6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szCs w:val="24"/>
          <w:lang w:val="en-US" w:eastAsia="ru-RU"/>
        </w:rPr>
        <w:t>On the 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Create</w:t>
      </w:r>
      <w:r w:rsidRPr="005E0F61">
        <w:rPr>
          <w:rFonts w:eastAsia="Times New Roman" w:cs="Times New Roman"/>
          <w:szCs w:val="24"/>
          <w:lang w:val="en-US" w:eastAsia="ru-RU"/>
        </w:rPr>
        <w:t xml:space="preserve"> 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Project</w:t>
      </w:r>
      <w:r w:rsidRPr="005E0F61">
        <w:rPr>
          <w:rFonts w:eastAsia="Times New Roman" w:cs="Times New Roman"/>
          <w:szCs w:val="24"/>
          <w:lang w:val="en-US" w:eastAsia="ru-RU"/>
        </w:rPr>
        <w:t xml:space="preserve"> overlay fill in all mandatory fields.</w:t>
      </w:r>
    </w:p>
    <w:p w:rsidR="005E0F61" w:rsidRPr="005E0F61" w:rsidRDefault="005E0F61" w:rsidP="005E0F6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szCs w:val="24"/>
          <w:lang w:val="en-US" w:eastAsia="ru-RU"/>
        </w:rPr>
        <w:t>Click the 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Save button</w:t>
      </w:r>
      <w:r w:rsidRPr="005E0F61">
        <w:rPr>
          <w:rFonts w:eastAsia="Times New Roman" w:cs="Times New Roman"/>
          <w:szCs w:val="24"/>
          <w:lang w:val="en-US" w:eastAsia="ru-RU"/>
        </w:rPr>
        <w:t xml:space="preserve"> to save the project.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szCs w:val="24"/>
          <w:lang w:val="en-US"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i/>
          <w:iCs/>
          <w:szCs w:val="24"/>
          <w:lang w:eastAsia="ru-RU"/>
        </w:rPr>
        <w:t>Хуже</w:t>
      </w:r>
      <w:r w:rsidRPr="005E0F61">
        <w:rPr>
          <w:rFonts w:eastAsia="Times New Roman" w:cs="Times New Roman"/>
          <w:i/>
          <w:iCs/>
          <w:szCs w:val="24"/>
          <w:lang w:val="en-US" w:eastAsia="ru-RU"/>
        </w:rPr>
        <w:t>:</w:t>
      </w:r>
      <w:r w:rsidRPr="005E0F61">
        <w:rPr>
          <w:rFonts w:eastAsia="Times New Roman" w:cs="Times New Roman"/>
          <w:szCs w:val="24"/>
          <w:lang w:val="en-US" w:eastAsia="ru-RU"/>
        </w:rPr>
        <w:t xml:space="preserve"> To create project click the 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Create</w:t>
      </w:r>
      <w:r w:rsidRPr="005E0F61">
        <w:rPr>
          <w:rFonts w:eastAsia="Times New Roman" w:cs="Times New Roman"/>
          <w:szCs w:val="24"/>
          <w:lang w:val="en-US" w:eastAsia="ru-RU"/>
        </w:rPr>
        <w:t xml:space="preserve"> button on toolbar, on the 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Create Project</w:t>
      </w:r>
      <w:r w:rsidRPr="005E0F61">
        <w:rPr>
          <w:rFonts w:eastAsia="Times New Roman" w:cs="Times New Roman"/>
          <w:szCs w:val="24"/>
          <w:lang w:val="en-US" w:eastAsia="ru-RU"/>
        </w:rPr>
        <w:t xml:space="preserve"> overlay fill in all mandatory fields, click the 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Save</w:t>
      </w:r>
      <w:r w:rsidRPr="005E0F61">
        <w:rPr>
          <w:rFonts w:eastAsia="Times New Roman" w:cs="Times New Roman"/>
          <w:szCs w:val="24"/>
          <w:lang w:val="en-US" w:eastAsia="ru-RU"/>
        </w:rPr>
        <w:t xml:space="preserve"> button to save the project.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szCs w:val="24"/>
          <w:lang w:val="en-US"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4.4 Не используйте будущее или прошлое время</w:t>
      </w:r>
      <w:r w:rsidRPr="005E0F61">
        <w:rPr>
          <w:rFonts w:eastAsia="Times New Roman" w:cs="Times New Roman"/>
          <w:szCs w:val="24"/>
          <w:lang w:eastAsia="ru-RU"/>
        </w:rPr>
        <w:t>.  Например, часто встречаются руководства, в которых реакция системы на действие пользователя передается фразами, сформулированными в будущем времени. У ПО нет прошлого или будущего: всё случается в настоящем как прямой результат конкретного действия пользователя. Как</w:t>
      </w:r>
      <w:r w:rsidRPr="005E0F61">
        <w:rPr>
          <w:rFonts w:eastAsia="Times New Roman" w:cs="Times New Roman"/>
          <w:szCs w:val="24"/>
          <w:lang w:val="en-US" w:eastAsia="ru-RU"/>
        </w:rPr>
        <w:t xml:space="preserve"> </w:t>
      </w:r>
      <w:r w:rsidRPr="005E0F61">
        <w:rPr>
          <w:rFonts w:eastAsia="Times New Roman" w:cs="Times New Roman"/>
          <w:szCs w:val="24"/>
          <w:lang w:eastAsia="ru-RU"/>
        </w:rPr>
        <w:t>только</w:t>
      </w:r>
      <w:r w:rsidRPr="005E0F61">
        <w:rPr>
          <w:rFonts w:eastAsia="Times New Roman" w:cs="Times New Roman"/>
          <w:szCs w:val="24"/>
          <w:lang w:val="en-US" w:eastAsia="ru-RU"/>
        </w:rPr>
        <w:t xml:space="preserve"> </w:t>
      </w:r>
      <w:r w:rsidRPr="005E0F61">
        <w:rPr>
          <w:rFonts w:eastAsia="Times New Roman" w:cs="Times New Roman"/>
          <w:szCs w:val="24"/>
          <w:lang w:eastAsia="ru-RU"/>
        </w:rPr>
        <w:t>событие</w:t>
      </w:r>
      <w:r w:rsidRPr="005E0F61">
        <w:rPr>
          <w:rFonts w:eastAsia="Times New Roman" w:cs="Times New Roman"/>
          <w:szCs w:val="24"/>
          <w:lang w:val="en-US" w:eastAsia="ru-RU"/>
        </w:rPr>
        <w:t xml:space="preserve"> </w:t>
      </w:r>
      <w:r w:rsidRPr="005E0F61">
        <w:rPr>
          <w:rFonts w:eastAsia="Times New Roman" w:cs="Times New Roman"/>
          <w:szCs w:val="24"/>
          <w:lang w:eastAsia="ru-RU"/>
        </w:rPr>
        <w:t>случается</w:t>
      </w:r>
      <w:r w:rsidRPr="005E0F61">
        <w:rPr>
          <w:rFonts w:eastAsia="Times New Roman" w:cs="Times New Roman"/>
          <w:szCs w:val="24"/>
          <w:lang w:val="en-US" w:eastAsia="ru-RU"/>
        </w:rPr>
        <w:t xml:space="preserve">, </w:t>
      </w:r>
      <w:r w:rsidRPr="005E0F61">
        <w:rPr>
          <w:rFonts w:eastAsia="Times New Roman" w:cs="Times New Roman"/>
          <w:szCs w:val="24"/>
          <w:lang w:eastAsia="ru-RU"/>
        </w:rPr>
        <w:t>ПО</w:t>
      </w:r>
      <w:r w:rsidRPr="005E0F61">
        <w:rPr>
          <w:rFonts w:eastAsia="Times New Roman" w:cs="Times New Roman"/>
          <w:szCs w:val="24"/>
          <w:lang w:val="en-US" w:eastAsia="ru-RU"/>
        </w:rPr>
        <w:t xml:space="preserve"> </w:t>
      </w:r>
      <w:r w:rsidRPr="005E0F61">
        <w:rPr>
          <w:rFonts w:eastAsia="Times New Roman" w:cs="Times New Roman"/>
          <w:szCs w:val="24"/>
          <w:lang w:eastAsia="ru-RU"/>
        </w:rPr>
        <w:t>реагирует</w:t>
      </w:r>
      <w:r w:rsidRPr="005E0F61">
        <w:rPr>
          <w:rFonts w:eastAsia="Times New Roman" w:cs="Times New Roman"/>
          <w:szCs w:val="24"/>
          <w:lang w:val="en-US" w:eastAsia="ru-RU"/>
        </w:rPr>
        <w:t>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i/>
          <w:iCs/>
          <w:szCs w:val="24"/>
          <w:lang w:eastAsia="ru-RU"/>
        </w:rPr>
        <w:t>Хорошо</w:t>
      </w:r>
      <w:r w:rsidRPr="005E0F61">
        <w:rPr>
          <w:rFonts w:eastAsia="Times New Roman" w:cs="Times New Roman"/>
          <w:i/>
          <w:iCs/>
          <w:szCs w:val="24"/>
          <w:lang w:val="en-US" w:eastAsia="ru-RU"/>
        </w:rPr>
        <w:t>:</w:t>
      </w:r>
      <w:r w:rsidRPr="005E0F61">
        <w:rPr>
          <w:rFonts w:eastAsia="Times New Roman" w:cs="Times New Roman"/>
          <w:szCs w:val="24"/>
          <w:lang w:val="en-US" w:eastAsia="ru-RU"/>
        </w:rPr>
        <w:t xml:space="preserve"> When user clicks the 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Start</w:t>
      </w:r>
      <w:r w:rsidRPr="005E0F61">
        <w:rPr>
          <w:rFonts w:eastAsia="Times New Roman" w:cs="Times New Roman"/>
          <w:szCs w:val="24"/>
          <w:lang w:val="en-US" w:eastAsia="ru-RU"/>
        </w:rPr>
        <w:t xml:space="preserve"> button, the program 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starts</w:t>
      </w:r>
      <w:r w:rsidRPr="005E0F61">
        <w:rPr>
          <w:rFonts w:eastAsia="Times New Roman" w:cs="Times New Roman"/>
          <w:szCs w:val="24"/>
          <w:lang w:val="en-US" w:eastAsia="ru-RU"/>
        </w:rPr>
        <w:t xml:space="preserve"> the process.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i/>
          <w:iCs/>
          <w:szCs w:val="24"/>
          <w:lang w:eastAsia="ru-RU"/>
        </w:rPr>
        <w:lastRenderedPageBreak/>
        <w:t>Хуже</w:t>
      </w:r>
      <w:r w:rsidRPr="005E0F61">
        <w:rPr>
          <w:rFonts w:eastAsia="Times New Roman" w:cs="Times New Roman"/>
          <w:szCs w:val="24"/>
          <w:lang w:val="en-US" w:eastAsia="ru-RU"/>
        </w:rPr>
        <w:t>: When user clicks the 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>Start</w:t>
      </w:r>
      <w:r w:rsidRPr="005E0F61">
        <w:rPr>
          <w:rFonts w:eastAsia="Times New Roman" w:cs="Times New Roman"/>
          <w:szCs w:val="24"/>
          <w:lang w:val="en-US" w:eastAsia="ru-RU"/>
        </w:rPr>
        <w:t xml:space="preserve"> button, the program </w:t>
      </w:r>
      <w:r w:rsidRPr="005E0F61">
        <w:rPr>
          <w:rFonts w:eastAsia="Times New Roman" w:cs="Times New Roman"/>
          <w:b/>
          <w:bCs/>
          <w:szCs w:val="24"/>
          <w:lang w:val="en-US" w:eastAsia="ru-RU"/>
        </w:rPr>
        <w:t xml:space="preserve">will start </w:t>
      </w:r>
      <w:r w:rsidRPr="005E0F61">
        <w:rPr>
          <w:rFonts w:eastAsia="Times New Roman" w:cs="Times New Roman"/>
          <w:szCs w:val="24"/>
          <w:lang w:val="en-US" w:eastAsia="ru-RU"/>
        </w:rPr>
        <w:t>the process.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5E0F61">
        <w:rPr>
          <w:rFonts w:eastAsia="Times New Roman" w:cs="Times New Roman"/>
          <w:szCs w:val="24"/>
          <w:lang w:val="en-US"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4.5 Проверяйте значение слов.</w:t>
      </w:r>
      <w:r w:rsidRPr="005E0F61">
        <w:rPr>
          <w:rFonts w:eastAsia="Times New Roman" w:cs="Times New Roman"/>
          <w:szCs w:val="24"/>
          <w:lang w:eastAsia="ru-RU"/>
        </w:rPr>
        <w:t xml:space="preserve"> Если необходимо писать документ на иностранном языке, надо стараться максимально избегать ошибок, связанных с недостаточным знанием языка.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Например, глагол «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press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>» означает нажатие клавиши на клавиатуре, а «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click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>» – нажатие кнопки или значка в окне программы при помощи мыши, а «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hit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>» вообще является жаргонным словом.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Разумеется, орфографические ошибки недопустимы.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 xml:space="preserve">4.6 Не используйте синонимы для одного и того же термина. </w:t>
      </w:r>
      <w:r w:rsidRPr="005E0F61">
        <w:rPr>
          <w:rFonts w:eastAsia="Times New Roman" w:cs="Times New Roman"/>
          <w:szCs w:val="24"/>
          <w:lang w:eastAsia="ru-RU"/>
        </w:rPr>
        <w:t>В IT литературе на английском (или любом другом) языке есть стандартный набор глаголов, обозначающих действия (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click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double-click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select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type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press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 xml:space="preserve"> и т.д.) и такой же стандартный набор названий элементов управления. Определитесь с терминологией и придерживайтесь ее в рамках всего документа.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 xml:space="preserve">Например, не допускайте, чтобы в одной части документа выпадающий список назывался 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dropdown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 xml:space="preserve">, а в другой точно такой же элемент – 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combobox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 xml:space="preserve"> или 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dropdown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list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>. Это путает пользователя.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4.7 Разумно используйте сокращения и исключите жаргон</w:t>
      </w:r>
      <w:r w:rsidRPr="005E0F61">
        <w:rPr>
          <w:rFonts w:eastAsia="Times New Roman" w:cs="Times New Roman"/>
          <w:szCs w:val="24"/>
          <w:lang w:eastAsia="ru-RU"/>
        </w:rPr>
        <w:t>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 xml:space="preserve">Считается, что сокращения использовать не стоит, но если длинный термин употребляется несколько раз, то при первом упоминании в тексте надо писать полное название </w:t>
      </w:r>
      <w:proofErr w:type="gramStart"/>
      <w:r w:rsidRPr="005E0F61">
        <w:rPr>
          <w:rFonts w:eastAsia="Times New Roman" w:cs="Times New Roman"/>
          <w:szCs w:val="24"/>
          <w:lang w:eastAsia="ru-RU"/>
        </w:rPr>
        <w:t>и  рядом</w:t>
      </w:r>
      <w:proofErr w:type="gramEnd"/>
      <w:r w:rsidRPr="005E0F61">
        <w:rPr>
          <w:rFonts w:eastAsia="Times New Roman" w:cs="Times New Roman"/>
          <w:szCs w:val="24"/>
          <w:lang w:eastAsia="ru-RU"/>
        </w:rPr>
        <w:t xml:space="preserve"> — аббревиатуру в скобках, а далее по тексту можно использовать только аббревиатуру. Если в документе есть глоссарий или раздел с сокращениями, они должны быть там расшифрованы.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Не используйте жаргонные слова, метафоры и термины, заимствованные из языка отличного от языка руководства.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E0F61">
        <w:rPr>
          <w:rFonts w:eastAsia="Times New Roman" w:cs="Times New Roman"/>
          <w:b/>
          <w:bCs/>
          <w:sz w:val="36"/>
          <w:szCs w:val="36"/>
          <w:lang w:eastAsia="ru-RU"/>
        </w:rPr>
        <w:t>5. Внешний вид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5.1 Продумайте стиль документа</w:t>
      </w:r>
      <w:r w:rsidRPr="005E0F61">
        <w:rPr>
          <w:rFonts w:eastAsia="Times New Roman" w:cs="Times New Roman"/>
          <w:szCs w:val="24"/>
          <w:lang w:eastAsia="ru-RU"/>
        </w:rPr>
        <w:t>. Это может быть корпоративный шаблон или цветовая схема ПО или специально сделанный для документа дизайн.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При написании не стесняйтесь выделять важные вещи стилями или цветами (например, названия кнопок выделять жирным шрифтом). Но важно понимать, что неправильно подобранные шрифты и цвета могут затруднить восприятие содержимого документа.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lastRenderedPageBreak/>
        <w:t>5.2 Не экономьте место</w:t>
      </w:r>
      <w:r w:rsidRPr="005E0F61">
        <w:rPr>
          <w:rFonts w:eastAsia="Times New Roman" w:cs="Times New Roman"/>
          <w:szCs w:val="24"/>
          <w:lang w:eastAsia="ru-RU"/>
        </w:rPr>
        <w:t xml:space="preserve"> – разбивайте текст на короткие абзацы, используйте сравнительно крупные заголовки, начинайте новый раздел с новой страницы. Это облегчит восприятие прочитанной пользователем информации.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5.3 Используйте пиктограммы и иллюстрации</w:t>
      </w:r>
      <w:r w:rsidRPr="005E0F61">
        <w:rPr>
          <w:rFonts w:eastAsia="Times New Roman" w:cs="Times New Roman"/>
          <w:szCs w:val="24"/>
          <w:lang w:eastAsia="ru-RU"/>
        </w:rPr>
        <w:t>. Существует мнение, что не стоит увлекаться иллюстрациями, а также включать в текст пиктограммы (</w:t>
      </w:r>
      <w:proofErr w:type="spellStart"/>
      <w:r w:rsidRPr="005E0F61">
        <w:rPr>
          <w:rFonts w:eastAsia="Times New Roman" w:cs="Times New Roman"/>
          <w:szCs w:val="24"/>
          <w:lang w:eastAsia="ru-RU"/>
        </w:rPr>
        <w:t>icons</w:t>
      </w:r>
      <w:proofErr w:type="spellEnd"/>
      <w:r w:rsidRPr="005E0F61">
        <w:rPr>
          <w:rFonts w:eastAsia="Times New Roman" w:cs="Times New Roman"/>
          <w:szCs w:val="24"/>
          <w:lang w:eastAsia="ru-RU"/>
        </w:rPr>
        <w:t>) в руководстве пользователя. Однако графическая информация всегда лучше воспринимается и запоминается, поэтому снимки экрана и нужные пиктограммы должны присутствовать в хорошем руководстве в достаточном, но разумном количестве.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E0F61">
        <w:rPr>
          <w:rFonts w:eastAsia="Times New Roman" w:cs="Times New Roman"/>
          <w:b/>
          <w:bCs/>
          <w:sz w:val="36"/>
          <w:szCs w:val="36"/>
          <w:lang w:eastAsia="ru-RU"/>
        </w:rPr>
        <w:t>6. Поддержка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Не упускайте из виду тот факт, что ПО со временем меняется, а значит, ваш документ тоже должен меняться, чтобы оставаться актуальным.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E0F61">
        <w:rPr>
          <w:rFonts w:eastAsia="Times New Roman" w:cs="Times New Roman"/>
          <w:b/>
          <w:bCs/>
          <w:sz w:val="36"/>
          <w:szCs w:val="36"/>
          <w:lang w:eastAsia="ru-RU"/>
        </w:rPr>
        <w:t>Заключение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Примите к сведению, что раздражение от некачественного документа может быть спроецировано пользователем на ПО и, тем самым, повлиять на решение использовать продукт.</w:t>
      </w:r>
    </w:p>
    <w:p w:rsid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Помните главное: документ должен помогать пользователям.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b/>
          <w:bCs/>
          <w:szCs w:val="24"/>
          <w:lang w:eastAsia="ru-RU"/>
        </w:rPr>
        <w:t>Статью подготовила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432560" cy="1432560"/>
            <wp:effectExtent l="0" t="0" r="0" b="0"/>
            <wp:docPr id="1" name="Рисунок 1" descr="http://analyst.by/wp-content/uploads/2013/01/Na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lyst.by/wp-content/uploads/2013/01/Nad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F61">
        <w:rPr>
          <w:rFonts w:eastAsia="Times New Roman" w:cs="Times New Roman"/>
          <w:szCs w:val="24"/>
          <w:lang w:eastAsia="ru-RU"/>
        </w:rPr>
        <w:t>Тарасюк Надежда, участник сообщества analyst.by,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аналитик с 6-летним опытом в сфере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val="en-US" w:eastAsia="ru-RU"/>
        </w:rPr>
        <w:t>IT</w:t>
      </w:r>
      <w:r w:rsidRPr="005E0F61">
        <w:rPr>
          <w:rFonts w:eastAsia="Times New Roman" w:cs="Times New Roman"/>
          <w:szCs w:val="24"/>
          <w:lang w:eastAsia="ru-RU"/>
        </w:rPr>
        <w:t>.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5E0F61">
        <w:rPr>
          <w:rFonts w:eastAsia="Times New Roman" w:cs="Times New Roman"/>
          <w:szCs w:val="24"/>
          <w:lang w:eastAsia="ru-RU"/>
        </w:rPr>
        <w:t> </w:t>
      </w:r>
    </w:p>
    <w:p w:rsidR="005E0F61" w:rsidRPr="005E0F61" w:rsidRDefault="005E0F61" w:rsidP="005E0F6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67AC4" w:rsidRDefault="005E0F61"/>
    <w:sectPr w:rsidR="0026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46D9"/>
    <w:multiLevelType w:val="multilevel"/>
    <w:tmpl w:val="8120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30323"/>
    <w:multiLevelType w:val="multilevel"/>
    <w:tmpl w:val="0A1E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70738"/>
    <w:multiLevelType w:val="multilevel"/>
    <w:tmpl w:val="38EA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42AFB"/>
    <w:multiLevelType w:val="multilevel"/>
    <w:tmpl w:val="3058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61"/>
    <w:rsid w:val="002C1067"/>
    <w:rsid w:val="005E0F61"/>
    <w:rsid w:val="008F4C49"/>
    <w:rsid w:val="00A0520C"/>
    <w:rsid w:val="00AB3BA4"/>
    <w:rsid w:val="00B1296C"/>
    <w:rsid w:val="00C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79C4"/>
  <w15:chartTrackingRefBased/>
  <w15:docId w15:val="{3B177B61-C9A0-4975-B0AB-A2107F80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B3"/>
    <w:pPr>
      <w:spacing w:after="12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0F6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0F6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E0F61"/>
    <w:rPr>
      <w:b/>
      <w:bCs/>
    </w:rPr>
  </w:style>
  <w:style w:type="character" w:styleId="a5">
    <w:name w:val="Hyperlink"/>
    <w:basedOn w:val="a0"/>
    <w:uiPriority w:val="99"/>
    <w:semiHidden/>
    <w:unhideWhenUsed/>
    <w:rsid w:val="005E0F61"/>
    <w:rPr>
      <w:color w:val="0000FF"/>
      <w:u w:val="single"/>
    </w:rPr>
  </w:style>
  <w:style w:type="character" w:styleId="a6">
    <w:name w:val="Emphasis"/>
    <w:basedOn w:val="a0"/>
    <w:uiPriority w:val="20"/>
    <w:qFormat/>
    <w:rsid w:val="005E0F6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0F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Intense Quote"/>
    <w:basedOn w:val="a"/>
    <w:next w:val="a"/>
    <w:link w:val="a8"/>
    <w:uiPriority w:val="30"/>
    <w:qFormat/>
    <w:rsid w:val="005E0F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E0F61"/>
    <w:rPr>
      <w:rFonts w:ascii="Times New Roman" w:hAnsi="Times New Roman"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Фомин</dc:creator>
  <cp:keywords/>
  <dc:description/>
  <cp:lastModifiedBy>Михаил Фомин</cp:lastModifiedBy>
  <cp:revision>1</cp:revision>
  <dcterms:created xsi:type="dcterms:W3CDTF">2021-05-25T12:13:00Z</dcterms:created>
  <dcterms:modified xsi:type="dcterms:W3CDTF">2021-05-25T12:20:00Z</dcterms:modified>
</cp:coreProperties>
</file>