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вопросов по дисциплине «Электротехника»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ля студентов 2 курса кафедры ИУ-6 (2023/2024 уч. год)</w:t>
      </w:r>
    </w:p>
    <w:p w14:paraId="0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Модель электрической цепи: допущения и отличия от реальной электромагнитной системы. Квазистационарные системы. Элементы электрической цепи. Ток, напряжение, ЭДС. Условные графические обозначения элементов схем. Основные правила изображения схем согласно ЕСКД.</w:t>
      </w:r>
    </w:p>
    <w:p w14:paraId="0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Двухполюсники. Активные и пассивные двухполюсники. Активные и реактивные элементарные двухполюсники, связь между токами и напряжениями реактивных двухполюсников. Обобщенный закон Ома. Пример применения обобщенного закона Ома.</w:t>
      </w:r>
    </w:p>
    <w:p w14:paraId="0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Законы Кирхгофа: физическое обоснование, формулировки. Линейно-независимые уравнения. Примеры применения для цепи постоянного тока.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Законы Кирхгофа. Вывод формул преобразования треугольник-звезда и звезда-треугольник на основе законов Кирхгофа.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Линейные и нелинейные цепи. Инерционные и безынерционные цепи. Вольтамперная характеристика. Способы аппроксимации нелинейных вольтамперных характеристик. Гармонический сигнал на выходе безынерционных линейной и нелинейной цепей. Примеры применения нелинейных пассивных двухполюсников.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Принцип суперпозиции. Методы наложения, взаимности. Методы эквивалентных преобразований. Входное сопротивление и входная проводимость. Пример применения метода наложения.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Активные двухполюсники. Метод эквивалентного источника тока и источника напряжения. Электрическая мощность и энергия постоянного тока. Энергетический баланс схемы. Пример расчета энергетического баланса.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Метод узловых потенциалов для цепи постоянного тока. Правила составления уравнений. Преобразование ветвей с нулевым сопротивлением. Пример применения метода узловых потенциалов.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Метод контурных токов. Пример применения метода контурных токов.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Гармонические сигналы: модуль, частота, начальная фаза. Представление гармонических сигналов на комплексной плоскости. Комплексные числа, </w:t>
      </w:r>
      <w:r>
        <w:rPr>
          <w:rFonts w:ascii="Times New Roman" w:hAnsi="Times New Roman"/>
          <w:sz w:val="28"/>
        </w:rPr>
        <w:t xml:space="preserve">правила выполнения основных операций над комплексными числами. Понятие о функциях </w:t>
      </w:r>
      <w:r>
        <w:rPr>
          <w:rFonts w:ascii="Times New Roman" w:hAnsi="Times New Roman"/>
          <w:sz w:val="28"/>
        </w:rPr>
        <w:t>комплексного</w:t>
      </w:r>
      <w:r>
        <w:rPr>
          <w:rFonts w:ascii="Times New Roman" w:hAnsi="Times New Roman"/>
          <w:sz w:val="28"/>
        </w:rPr>
        <w:t xml:space="preserve"> переменного. Комплексная амплитуда. Сложение колебаний равных частот. 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Производная и неопределенный интеграл от комплексной гармонической функции. Комплексное сопротивление и проводимость. Схема замещения цепи в комплексной форме. Метод комплексных амплитуд. Геометрическая интерпретация. Пример применения.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Методы расчета цепей в установившемся режиме при гармоническом воздействии. Законы Ома и Кирхгофа в комплексной форме, их геометрическая интерпретация. Полная, активная и реактивная мощности. Действующие значения тока и напряжения. Энергетический баланс при гармоническом воздействии. Пример расчета энергетического баланса.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Методы расчета цепей в установившемся режиме при гармоническом воздействии. Методы контурных токов и узловых потенциалов в комплексной форме, их геометрическая интерпретация. Пример решения системы уравнений для одного из методов.</w:t>
      </w:r>
    </w:p>
    <w:p w14:paraId="1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Спектральное представление периодических сигналов. Обобщенное преобразование Фурье. Гармонический спектр Фурье, прямое и обратное преобразование Фурье, спектральные компоненты сигнала. Частотный метод анализа воздействия на цепь периодическим сигналом произвольной формы. Пример расчета.</w:t>
      </w:r>
    </w:p>
    <w:p w14:paraId="1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Колебательный контур. Частота собственных колебаний без потерь, частота свободных затухающих колебаний и резонансная частота: вывод соотношений. Добротность, полоса пропускания, коэффициент затухания. Частотные характеристики колебательного контура.</w:t>
      </w:r>
    </w:p>
    <w:p w14:paraId="1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Последовательный колебательный контур: переходные процессы при подаче сигнала с произвольной частотой и при выключении этого сигнала. Декремент и логарифмический коэффициент затухания, постоянная времени контура, добротность, запасенная энергия и средняя мощность потерь. Вывести соотношения для расчета этих параметров и указать взаимосвязь между ними.</w:t>
      </w:r>
    </w:p>
    <w:p w14:paraId="1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Параллельный колебательный контур: переходные процессы при подаче сигнала с произвольной частотой и при выключении этого сигнала. Декремент и логарифмический коэффициент затухания, постоянная времени контура, добротность, запасенная энергия и средняя мощность потерь. </w:t>
      </w:r>
      <w:r>
        <w:rPr>
          <w:rFonts w:ascii="Times New Roman" w:hAnsi="Times New Roman"/>
          <w:sz w:val="28"/>
        </w:rPr>
        <w:t>Вывести соотношения для расчета этих параметров и указать взаимосвязь между ними.</w:t>
      </w:r>
    </w:p>
    <w:p w14:paraId="1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Влияние нагрузки на характеристики последовательного колебательного контура: добротность, резонансную частоту, частоту свободных колебаний, декремент затухания, полосу пропускания. Привести пример расчета номиналов R,L,C по добротности, резонансной частоте и резонансному току двухполюсника.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 Влияние нагрузки на характеристики параллельного колебательного контура: добротность, резонансную частоту, частоту свободных колебаний, декремент затухания, полосу пропускания. Привести пример расчета номиналов R,L,C по добротности, резонансной частоте и резонансному току двухполюсника.</w:t>
      </w:r>
    </w:p>
    <w:p w14:paraId="1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 Магнитная и емкостная связь. Трансформатор как четырехполюсник. Коэффициент магнитной связи. Коэффициент трансформации. Вносимое сопротивление, входное сопротивление, трансформация сопротивления нагрузки в идеальном трансформаторе. Привести пример расчета.</w:t>
      </w:r>
    </w:p>
    <w:p w14:paraId="1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Классический метод анализа переходных процессов. Свободные и вынужденные колебания. Пример расчета напряжения на выходе </w:t>
      </w:r>
      <w:r>
        <w:rPr>
          <w:rFonts w:ascii="Times New Roman" w:hAnsi="Times New Roman"/>
          <w:sz w:val="28"/>
        </w:rPr>
        <w:t>интегрирующей</w:t>
      </w:r>
      <w:r>
        <w:rPr>
          <w:rFonts w:ascii="Times New Roman" w:hAnsi="Times New Roman"/>
          <w:sz w:val="28"/>
        </w:rPr>
        <w:t xml:space="preserve"> L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-цепи при включении постоянного напряжения.</w:t>
      </w:r>
    </w:p>
    <w:p w14:paraId="1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Классический метод анализа переходных процессов. Свободные и вынужденные колебания. Пример расчета напряжения на выходе </w:t>
      </w:r>
      <w:r>
        <w:rPr>
          <w:rFonts w:ascii="Times New Roman" w:hAnsi="Times New Roman"/>
          <w:sz w:val="28"/>
        </w:rPr>
        <w:t>интегрирующей</w:t>
      </w:r>
      <w:r>
        <w:rPr>
          <w:rFonts w:ascii="Times New Roman" w:hAnsi="Times New Roman"/>
          <w:sz w:val="28"/>
        </w:rPr>
        <w:t xml:space="preserve"> RC-цепи при включении постоянного напряжения.</w:t>
      </w:r>
    </w:p>
    <w:p w14:paraId="1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. Классический метод анализа переходных процессов. Свободные и вынужденные колебания. Пример расчета напряжения на выходе </w:t>
      </w:r>
      <w:r>
        <w:rPr>
          <w:rFonts w:ascii="Times New Roman" w:hAnsi="Times New Roman"/>
          <w:sz w:val="28"/>
        </w:rPr>
        <w:t>дифференцирующей</w:t>
      </w:r>
      <w:r>
        <w:rPr>
          <w:rFonts w:ascii="Times New Roman" w:hAnsi="Times New Roman"/>
          <w:sz w:val="28"/>
        </w:rPr>
        <w:t xml:space="preserve"> RL-цепи при включении постоянного напряжения.</w:t>
      </w:r>
    </w:p>
    <w:p w14:paraId="1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Классический метод анализа переходных процессов. Свободные и вынужденные колебания. Пример расчета напряжения на выходе </w:t>
      </w:r>
      <w:r>
        <w:rPr>
          <w:rFonts w:ascii="Times New Roman" w:hAnsi="Times New Roman"/>
          <w:sz w:val="28"/>
        </w:rPr>
        <w:t>дифференцирующей</w:t>
      </w:r>
      <w:r>
        <w:rPr>
          <w:rFonts w:ascii="Times New Roman" w:hAnsi="Times New Roman"/>
          <w:sz w:val="28"/>
        </w:rPr>
        <w:t xml:space="preserve"> C</w:t>
      </w:r>
      <w:r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>-цепи при включении постоянного напряжения.</w:t>
      </w:r>
    </w:p>
    <w:p w14:paraId="1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. Классический метод анализа переходных процессов. Законы коммутации с обоснованием. Дифференциальное уравнение цепи. Выбор тока или напряжения в качестве дифференцируемой функции. Уравнение свободных </w:t>
      </w:r>
      <w:r>
        <w:rPr>
          <w:rFonts w:ascii="Times New Roman" w:hAnsi="Times New Roman"/>
          <w:sz w:val="28"/>
        </w:rPr>
        <w:t>колебаний, характеристическое уравнение. Нахождение уравнения вынужденных колебаний. Методы задания и количество начальных условий. Привести примеры.</w:t>
      </w:r>
    </w:p>
    <w:p w14:paraId="1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 Понятие об обобщенных функциях. Функция Хэвисайда и дельта-функция: основные свойства, связь между ними. Переходная и импульсная характеристики цепи, связь между ними. Использование переходной и импульсной характеристик для анализа цепей. Привести пример.</w:t>
      </w:r>
    </w:p>
    <w:p w14:paraId="1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>. Интегралы Дюамеля: вывод соотношений, интерпретация на основе принципа суперпозиции. Применение интегралов Дюамеля при ненулевых начальных условиях. Привести пример.</w:t>
      </w:r>
    </w:p>
    <w:p w14:paraId="1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>. Применение преобразования Лапласа для анализа электрических цепей. Пример применения при воздействии меандра постоянной амплитуды.</w:t>
      </w:r>
    </w:p>
    <w:p w14:paraId="1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 Применение преобразования Лапласа для анализа электрических цепей. Метод решения линейных дифференциальных уравнений цепи при ненулевых начальных условиях методом преобразования Лапласа. Привести пример.</w:t>
      </w:r>
    </w:p>
    <w:p w14:paraId="20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. Прямое и обратное преобразование Лапласа. Оригинал и изображение. Применение преобразования Лапласа для анализа электрических цепей. Привести пример. </w:t>
      </w:r>
    </w:p>
    <w:p w14:paraId="2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 xml:space="preserve">. Электрические цепи с распределенными параметрами (длинные линии). Вывод телеграфных уравнений и уравнений Гельмгольца. Погонные сопротивления, проводимости, волновое сопротивление. 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>
        <w:rPr>
          <w:rFonts w:ascii="Times New Roman" w:hAnsi="Times New Roman"/>
          <w:sz w:val="28"/>
        </w:rPr>
        <w:t>. Электрические цепи с распределенными параметрами (длинные линии). Вывод волновых уравнений линии без потерь. Волновое сопротивление, коэффициент фазы, фазовая скорость, время задержки, групповая скорость. Гармонические волны в линии без потерь и с малыми потерями.</w:t>
      </w:r>
    </w:p>
    <w:p w14:paraId="23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. Электрические цепи с распределенными параметрами (длинные линии), нагруженные на известное сопротивление. Прямая и отраженная волна, бегущая и стоячая волна. Коэффициент отражения, коэффициент бегущей волны, коэффициент стоячей волны. </w:t>
      </w:r>
    </w:p>
    <w:p w14:paraId="24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Вывод соотношения для распределения напряжения и тока по длине линии при наличии отражения. Режимы короткого замыкания, холостого хода, согласованной нагрузки, реактивной нагрузки. Входное сопротивление длинной линии.</w:t>
      </w:r>
    </w:p>
    <w:p w14:paraId="25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2024-01-08T09:42:17Z</dcterms:modified>
</cp:coreProperties>
</file>