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70" w:rsidRPr="00F131BD" w:rsidRDefault="00015B70" w:rsidP="00015B70">
      <w:pPr>
        <w:shd w:val="clear" w:color="auto" w:fill="FFFFFF"/>
        <w:jc w:val="center"/>
        <w:rPr>
          <w:i/>
          <w:iCs/>
          <w:sz w:val="22"/>
          <w:szCs w:val="22"/>
        </w:rPr>
      </w:pPr>
      <w:r w:rsidRPr="00F131BD">
        <w:rPr>
          <w:i/>
          <w:iCs/>
          <w:sz w:val="22"/>
          <w:szCs w:val="22"/>
        </w:rPr>
        <w:t>Государственное образовательное учреждение высшего профессионального образования</w:t>
      </w:r>
    </w:p>
    <w:p w:rsidR="00015B70" w:rsidRPr="00F131BD" w:rsidRDefault="00015B70" w:rsidP="00015B70">
      <w:pPr>
        <w:shd w:val="clear" w:color="auto" w:fill="FFFFFF"/>
        <w:jc w:val="center"/>
        <w:rPr>
          <w:sz w:val="22"/>
          <w:szCs w:val="22"/>
        </w:rPr>
      </w:pPr>
      <w:r w:rsidRPr="00F131BD">
        <w:rPr>
          <w:i/>
          <w:iCs/>
          <w:sz w:val="22"/>
          <w:szCs w:val="22"/>
        </w:rPr>
        <w:t xml:space="preserve"> «Московский государственный технический университет имени Н.Э. Баумана»</w:t>
      </w:r>
    </w:p>
    <w:p w:rsidR="00015B70" w:rsidRPr="00F131BD" w:rsidRDefault="00015B70" w:rsidP="00015B70">
      <w:pPr>
        <w:shd w:val="clear" w:color="auto" w:fill="FFFFFF"/>
        <w:jc w:val="center"/>
        <w:rPr>
          <w:sz w:val="22"/>
          <w:szCs w:val="22"/>
        </w:rPr>
      </w:pPr>
      <w:r w:rsidRPr="00F131BD">
        <w:rPr>
          <w:i/>
          <w:iCs/>
          <w:sz w:val="22"/>
          <w:szCs w:val="22"/>
        </w:rPr>
        <w:t>(МГТУ им. Н.Э. Баумана)</w:t>
      </w:r>
    </w:p>
    <w:p w:rsidR="00015B70" w:rsidRDefault="00015B70" w:rsidP="00015B70">
      <w:pPr>
        <w:pStyle w:val="10"/>
        <w:spacing w:before="80" w:line="240" w:lineRule="auto"/>
        <w:ind w:left="0"/>
        <w:rPr>
          <w:i w:val="0"/>
          <w:color w:val="000000"/>
        </w:rPr>
      </w:pPr>
      <w:r>
        <w:rPr>
          <w:i w:val="0"/>
          <w:color w:val="0000FF"/>
        </w:rPr>
        <w:t xml:space="preserve">                                         </w:t>
      </w:r>
      <w:r w:rsidRPr="00525167">
        <w:rPr>
          <w:i w:val="0"/>
          <w:color w:val="000000"/>
        </w:rPr>
        <w:t xml:space="preserve">                                                            </w:t>
      </w:r>
    </w:p>
    <w:p w:rsidR="00015B70" w:rsidRDefault="00015B70" w:rsidP="00015B70">
      <w:pPr>
        <w:pStyle w:val="10"/>
        <w:spacing w:before="80" w:line="240" w:lineRule="auto"/>
        <w:ind w:left="0"/>
        <w:rPr>
          <w:i w:val="0"/>
          <w:color w:val="000000"/>
        </w:rPr>
      </w:pPr>
    </w:p>
    <w:p w:rsidR="00015B70" w:rsidRDefault="00015B70" w:rsidP="00015B70">
      <w:pPr>
        <w:pStyle w:val="10"/>
        <w:spacing w:before="80" w:line="240" w:lineRule="auto"/>
        <w:ind w:left="0"/>
        <w:rPr>
          <w:i w:val="0"/>
          <w:color w:val="000000"/>
        </w:rPr>
      </w:pPr>
    </w:p>
    <w:p w:rsidR="00015B70" w:rsidRDefault="00015B70" w:rsidP="00015B70">
      <w:pPr>
        <w:pStyle w:val="10"/>
        <w:spacing w:before="80" w:line="240" w:lineRule="auto"/>
        <w:ind w:left="0"/>
        <w:rPr>
          <w:i w:val="0"/>
          <w:color w:val="000000"/>
        </w:rPr>
      </w:pPr>
    </w:p>
    <w:p w:rsidR="00015B70" w:rsidRPr="00EB3C34" w:rsidRDefault="00015B70" w:rsidP="00015B70">
      <w:pPr>
        <w:pStyle w:val="10"/>
        <w:spacing w:before="80" w:line="240" w:lineRule="auto"/>
        <w:ind w:left="0"/>
        <w:rPr>
          <w:i w:val="0"/>
          <w:color w:val="000000"/>
          <w:sz w:val="28"/>
          <w:szCs w:val="28"/>
        </w:rPr>
      </w:pPr>
      <w:r>
        <w:rPr>
          <w:i w:val="0"/>
          <w:color w:val="000000"/>
        </w:rPr>
        <w:t xml:space="preserve">                                                                                             </w:t>
      </w:r>
      <w:r w:rsidRPr="00EB3C34">
        <w:rPr>
          <w:i w:val="0"/>
          <w:color w:val="000000"/>
          <w:sz w:val="28"/>
          <w:szCs w:val="28"/>
        </w:rPr>
        <w:t xml:space="preserve"> УТВЕРЖДАЮ</w:t>
      </w:r>
    </w:p>
    <w:p w:rsidR="00015B70" w:rsidRPr="00427CF6" w:rsidRDefault="00015B70" w:rsidP="00015B70">
      <w:pPr>
        <w:widowControl w:val="0"/>
        <w:autoSpaceDE w:val="0"/>
        <w:autoSpaceDN w:val="0"/>
        <w:adjustRightInd w:val="0"/>
        <w:spacing w:line="360" w:lineRule="auto"/>
        <w:jc w:val="both"/>
        <w:rPr>
          <w:color w:val="000000"/>
        </w:rPr>
      </w:pPr>
      <w:r w:rsidRPr="00EB3C34">
        <w:rPr>
          <w:i/>
          <w:color w:val="000000"/>
          <w:sz w:val="28"/>
          <w:szCs w:val="28"/>
        </w:rPr>
        <w:t xml:space="preserve">                                                  </w:t>
      </w:r>
      <w:r w:rsidRPr="00EB3C34">
        <w:rPr>
          <w:color w:val="000000"/>
          <w:sz w:val="28"/>
          <w:szCs w:val="28"/>
        </w:rPr>
        <w:t xml:space="preserve">                 </w:t>
      </w:r>
      <w:r>
        <w:rPr>
          <w:color w:val="000000"/>
          <w:sz w:val="28"/>
          <w:szCs w:val="28"/>
        </w:rPr>
        <w:t xml:space="preserve">           </w:t>
      </w:r>
      <w:r w:rsidR="000A5B7B">
        <w:rPr>
          <w:color w:val="000000"/>
          <w:sz w:val="28"/>
          <w:szCs w:val="28"/>
        </w:rPr>
        <w:t xml:space="preserve">    </w:t>
      </w:r>
      <w:r w:rsidRPr="00427CF6">
        <w:rPr>
          <w:color w:val="000000"/>
        </w:rPr>
        <w:t>Заведующий кафедрой ИУ6</w:t>
      </w:r>
    </w:p>
    <w:p w:rsidR="00015B70" w:rsidRPr="00427CF6" w:rsidRDefault="00015B70" w:rsidP="00015B70">
      <w:pPr>
        <w:pStyle w:val="10"/>
        <w:spacing w:line="240" w:lineRule="auto"/>
        <w:ind w:left="0"/>
        <w:rPr>
          <w:i w:val="0"/>
          <w:color w:val="000000"/>
          <w:szCs w:val="24"/>
        </w:rPr>
      </w:pPr>
      <w:r w:rsidRPr="00427CF6">
        <w:rPr>
          <w:color w:val="000000"/>
          <w:szCs w:val="24"/>
        </w:rPr>
        <w:t xml:space="preserve">                                                                                </w:t>
      </w:r>
      <w:r w:rsidRPr="00427CF6">
        <w:rPr>
          <w:i w:val="0"/>
          <w:color w:val="000000"/>
          <w:szCs w:val="24"/>
        </w:rPr>
        <w:t xml:space="preserve">    </w:t>
      </w:r>
      <w:r>
        <w:rPr>
          <w:i w:val="0"/>
          <w:color w:val="000000"/>
          <w:szCs w:val="24"/>
        </w:rPr>
        <w:t xml:space="preserve">       </w:t>
      </w:r>
      <w:r w:rsidRPr="00427CF6">
        <w:rPr>
          <w:i w:val="0"/>
          <w:color w:val="000000"/>
          <w:szCs w:val="24"/>
        </w:rPr>
        <w:t>______________</w:t>
      </w:r>
      <w:r w:rsidR="000A5B7B">
        <w:rPr>
          <w:i w:val="0"/>
          <w:color w:val="000000"/>
          <w:szCs w:val="24"/>
        </w:rPr>
        <w:t>А</w:t>
      </w:r>
      <w:r w:rsidRPr="00427CF6">
        <w:rPr>
          <w:i w:val="0"/>
          <w:color w:val="000000"/>
          <w:szCs w:val="24"/>
        </w:rPr>
        <w:t xml:space="preserve">.В. </w:t>
      </w:r>
      <w:r w:rsidR="000A5B7B">
        <w:rPr>
          <w:i w:val="0"/>
          <w:color w:val="000000"/>
          <w:szCs w:val="24"/>
        </w:rPr>
        <w:t>Пролетарский</w:t>
      </w:r>
      <w:r w:rsidRPr="00427CF6">
        <w:rPr>
          <w:i w:val="0"/>
          <w:color w:val="000000"/>
          <w:szCs w:val="24"/>
        </w:rPr>
        <w:t xml:space="preserve"> </w:t>
      </w:r>
    </w:p>
    <w:p w:rsidR="00015B70" w:rsidRPr="00427CF6" w:rsidRDefault="00015B70" w:rsidP="00015B70">
      <w:pPr>
        <w:pStyle w:val="10"/>
        <w:spacing w:line="240" w:lineRule="auto"/>
        <w:ind w:left="0"/>
        <w:rPr>
          <w:i w:val="0"/>
          <w:color w:val="000000"/>
          <w:szCs w:val="24"/>
        </w:rPr>
      </w:pPr>
      <w:r w:rsidRPr="00427CF6">
        <w:rPr>
          <w:i w:val="0"/>
          <w:color w:val="000000"/>
          <w:szCs w:val="24"/>
        </w:rPr>
        <w:t xml:space="preserve">                                                                                </w:t>
      </w:r>
      <w:r>
        <w:rPr>
          <w:i w:val="0"/>
          <w:color w:val="000000"/>
          <w:szCs w:val="24"/>
        </w:rPr>
        <w:t xml:space="preserve">          </w:t>
      </w:r>
      <w:r w:rsidRPr="00427CF6">
        <w:rPr>
          <w:i w:val="0"/>
          <w:color w:val="000000"/>
          <w:szCs w:val="24"/>
        </w:rPr>
        <w:t>«___» ____________ 20</w:t>
      </w:r>
      <w:r w:rsidR="00D03B25">
        <w:rPr>
          <w:i w:val="0"/>
          <w:color w:val="000000"/>
          <w:szCs w:val="24"/>
        </w:rPr>
        <w:t>1</w:t>
      </w:r>
      <w:r w:rsidR="000A5B7B">
        <w:rPr>
          <w:i w:val="0"/>
          <w:color w:val="000000"/>
          <w:szCs w:val="24"/>
        </w:rPr>
        <w:t>9</w:t>
      </w:r>
      <w:r w:rsidRPr="00427CF6">
        <w:rPr>
          <w:i w:val="0"/>
          <w:color w:val="000000"/>
          <w:szCs w:val="24"/>
        </w:rPr>
        <w:t xml:space="preserve"> г.</w:t>
      </w:r>
    </w:p>
    <w:p w:rsidR="00015B70" w:rsidRPr="00525167" w:rsidRDefault="00015B70" w:rsidP="00015B70">
      <w:pPr>
        <w:pStyle w:val="10"/>
        <w:tabs>
          <w:tab w:val="left" w:pos="8647"/>
          <w:tab w:val="left" w:pos="9072"/>
        </w:tabs>
        <w:spacing w:line="300" w:lineRule="exact"/>
        <w:ind w:left="0" w:right="134"/>
        <w:outlineLvl w:val="0"/>
        <w:rPr>
          <w:i w:val="0"/>
          <w:color w:val="000000"/>
        </w:rPr>
      </w:pPr>
    </w:p>
    <w:p w:rsidR="00015B70" w:rsidRPr="00525167" w:rsidRDefault="00015B70" w:rsidP="00015B70">
      <w:pPr>
        <w:rPr>
          <w:color w:val="000000"/>
        </w:rPr>
      </w:pPr>
    </w:p>
    <w:p w:rsidR="00015B70" w:rsidRPr="00525167" w:rsidRDefault="00015B70" w:rsidP="00015B70">
      <w:pPr>
        <w:pStyle w:val="10"/>
        <w:spacing w:line="300" w:lineRule="exact"/>
        <w:ind w:left="0"/>
        <w:jc w:val="center"/>
        <w:rPr>
          <w:i w:val="0"/>
          <w:color w:val="000000"/>
        </w:rPr>
      </w:pPr>
    </w:p>
    <w:p w:rsidR="00015B70" w:rsidRPr="00525167" w:rsidRDefault="00015B70" w:rsidP="00015B70">
      <w:pPr>
        <w:widowControl w:val="0"/>
        <w:autoSpaceDE w:val="0"/>
        <w:autoSpaceDN w:val="0"/>
        <w:adjustRightInd w:val="0"/>
        <w:jc w:val="both"/>
        <w:rPr>
          <w:color w:val="000000"/>
          <w:sz w:val="20"/>
          <w:szCs w:val="20"/>
        </w:rPr>
      </w:pPr>
    </w:p>
    <w:p w:rsidR="00015B70" w:rsidRPr="00525167" w:rsidRDefault="00015B70" w:rsidP="00015B70">
      <w:pPr>
        <w:widowControl w:val="0"/>
        <w:autoSpaceDE w:val="0"/>
        <w:autoSpaceDN w:val="0"/>
        <w:adjustRightInd w:val="0"/>
        <w:jc w:val="both"/>
        <w:rPr>
          <w:color w:val="000000"/>
          <w:sz w:val="20"/>
          <w:szCs w:val="20"/>
        </w:rPr>
      </w:pPr>
      <w:r w:rsidRPr="00525167">
        <w:rPr>
          <w:color w:val="000000"/>
          <w:sz w:val="20"/>
          <w:szCs w:val="20"/>
        </w:rPr>
        <w:t xml:space="preserve">                                                                                                                         </w:t>
      </w:r>
    </w:p>
    <w:p w:rsidR="00015B70" w:rsidRPr="00525167" w:rsidRDefault="00015B70" w:rsidP="00015B70">
      <w:pPr>
        <w:widowControl w:val="0"/>
        <w:autoSpaceDE w:val="0"/>
        <w:autoSpaceDN w:val="0"/>
        <w:adjustRightInd w:val="0"/>
        <w:jc w:val="both"/>
        <w:rPr>
          <w:color w:val="000000"/>
          <w:sz w:val="20"/>
          <w:szCs w:val="20"/>
        </w:rPr>
      </w:pPr>
    </w:p>
    <w:p w:rsidR="00015B70" w:rsidRPr="00525167" w:rsidRDefault="00015B70" w:rsidP="00015B70">
      <w:pPr>
        <w:widowControl w:val="0"/>
        <w:autoSpaceDE w:val="0"/>
        <w:autoSpaceDN w:val="0"/>
        <w:adjustRightInd w:val="0"/>
        <w:jc w:val="both"/>
        <w:rPr>
          <w:color w:val="000000"/>
          <w:sz w:val="20"/>
          <w:szCs w:val="20"/>
        </w:rPr>
      </w:pPr>
    </w:p>
    <w:p w:rsidR="00015B70" w:rsidRPr="00525167" w:rsidRDefault="00015B70" w:rsidP="00015B70">
      <w:pPr>
        <w:widowControl w:val="0"/>
        <w:autoSpaceDE w:val="0"/>
        <w:autoSpaceDN w:val="0"/>
        <w:adjustRightInd w:val="0"/>
        <w:spacing w:line="360" w:lineRule="auto"/>
        <w:jc w:val="center"/>
        <w:rPr>
          <w:b/>
          <w:color w:val="000000"/>
          <w:sz w:val="32"/>
          <w:szCs w:val="32"/>
        </w:rPr>
      </w:pPr>
      <w:r w:rsidRPr="00525167">
        <w:rPr>
          <w:b/>
          <w:color w:val="000000"/>
          <w:sz w:val="32"/>
          <w:szCs w:val="32"/>
        </w:rPr>
        <w:t>МЕТОДИЧЕСКИЕ УКАЗАНИЯ</w:t>
      </w:r>
    </w:p>
    <w:p w:rsidR="00015B70" w:rsidRPr="00CC5A7E" w:rsidRDefault="00015B70" w:rsidP="00015B70">
      <w:pPr>
        <w:shd w:val="clear" w:color="auto" w:fill="FFFFFF"/>
        <w:jc w:val="center"/>
        <w:rPr>
          <w:b/>
          <w:color w:val="000000"/>
          <w:sz w:val="28"/>
          <w:szCs w:val="28"/>
        </w:rPr>
      </w:pPr>
      <w:proofErr w:type="gramStart"/>
      <w:r w:rsidRPr="00CC5A7E">
        <w:rPr>
          <w:b/>
          <w:sz w:val="28"/>
          <w:szCs w:val="28"/>
        </w:rPr>
        <w:t>к</w:t>
      </w:r>
      <w:proofErr w:type="gramEnd"/>
      <w:r w:rsidRPr="00CC5A7E">
        <w:rPr>
          <w:b/>
          <w:sz w:val="28"/>
          <w:szCs w:val="28"/>
        </w:rPr>
        <w:t xml:space="preserve"> </w:t>
      </w:r>
      <w:proofErr w:type="spellStart"/>
      <w:r w:rsidR="00C32DD3">
        <w:rPr>
          <w:b/>
          <w:sz w:val="28"/>
          <w:szCs w:val="28"/>
        </w:rPr>
        <w:t>практиче</w:t>
      </w:r>
      <w:r w:rsidRPr="00CC5A7E">
        <w:rPr>
          <w:b/>
          <w:sz w:val="28"/>
          <w:szCs w:val="28"/>
        </w:rPr>
        <w:t>cким</w:t>
      </w:r>
      <w:proofErr w:type="spellEnd"/>
      <w:r w:rsidRPr="00CC5A7E">
        <w:rPr>
          <w:b/>
          <w:sz w:val="28"/>
          <w:szCs w:val="28"/>
        </w:rPr>
        <w:t xml:space="preserve"> занятиям </w:t>
      </w:r>
      <w:r w:rsidRPr="00CC5A7E">
        <w:rPr>
          <w:b/>
          <w:color w:val="000000"/>
          <w:sz w:val="28"/>
          <w:szCs w:val="28"/>
        </w:rPr>
        <w:t>по дисциплине</w:t>
      </w:r>
    </w:p>
    <w:p w:rsidR="000A5B7B" w:rsidRDefault="00B77558" w:rsidP="00015B70">
      <w:pPr>
        <w:ind w:right="-2"/>
        <w:jc w:val="center"/>
        <w:rPr>
          <w:rFonts w:cs="Calibri"/>
          <w:b/>
          <w:color w:val="000000"/>
          <w:sz w:val="32"/>
          <w:szCs w:val="32"/>
        </w:rPr>
      </w:pPr>
      <w:r w:rsidRPr="00B77558">
        <w:rPr>
          <w:rFonts w:cs="Calibri"/>
          <w:b/>
          <w:color w:val="000000"/>
          <w:sz w:val="32"/>
          <w:szCs w:val="32"/>
        </w:rPr>
        <w:t xml:space="preserve">«Надёжность </w:t>
      </w:r>
      <w:r w:rsidR="000A5B7B">
        <w:rPr>
          <w:rFonts w:cs="Calibri"/>
          <w:b/>
          <w:color w:val="000000"/>
          <w:sz w:val="32"/>
          <w:szCs w:val="32"/>
        </w:rPr>
        <w:t xml:space="preserve">и качество аппаратно-программных </w:t>
      </w:r>
    </w:p>
    <w:p w:rsidR="00015B70" w:rsidRPr="00B77558" w:rsidRDefault="000A5B7B" w:rsidP="00015B70">
      <w:pPr>
        <w:ind w:right="-2"/>
        <w:jc w:val="center"/>
        <w:rPr>
          <w:b/>
          <w:color w:val="000000"/>
          <w:sz w:val="28"/>
          <w:szCs w:val="28"/>
        </w:rPr>
      </w:pPr>
      <w:r>
        <w:rPr>
          <w:rFonts w:cs="Calibri"/>
          <w:b/>
          <w:color w:val="000000"/>
          <w:sz w:val="32"/>
          <w:szCs w:val="32"/>
        </w:rPr>
        <w:t>комплексов</w:t>
      </w:r>
      <w:r w:rsidR="00B77558" w:rsidRPr="00B77558">
        <w:rPr>
          <w:rFonts w:cs="Calibri"/>
          <w:b/>
          <w:color w:val="000000"/>
          <w:sz w:val="32"/>
          <w:szCs w:val="32"/>
        </w:rPr>
        <w:t>»</w:t>
      </w:r>
    </w:p>
    <w:p w:rsidR="00015B70" w:rsidRPr="00525167" w:rsidRDefault="00015B70" w:rsidP="00015B70">
      <w:pPr>
        <w:pStyle w:val="Metod2"/>
        <w:tabs>
          <w:tab w:val="clear" w:pos="3402"/>
        </w:tabs>
        <w:rPr>
          <w:color w:val="000000"/>
        </w:rPr>
      </w:pPr>
    </w:p>
    <w:p w:rsidR="00015B70" w:rsidRPr="00525167" w:rsidRDefault="00015B70" w:rsidP="00015B70">
      <w:pPr>
        <w:pStyle w:val="Metod2"/>
        <w:tabs>
          <w:tab w:val="clear" w:pos="3402"/>
        </w:tabs>
        <w:rPr>
          <w:color w:val="000000"/>
        </w:rPr>
      </w:pPr>
    </w:p>
    <w:p w:rsidR="00015B70" w:rsidRPr="00A6407C" w:rsidRDefault="00015B70" w:rsidP="00015B70">
      <w:pPr>
        <w:pStyle w:val="Metod2"/>
        <w:tabs>
          <w:tab w:val="clear" w:pos="3402"/>
        </w:tabs>
        <w:rPr>
          <w:i/>
          <w:color w:val="000000"/>
        </w:rPr>
      </w:pPr>
      <w:r w:rsidRPr="00A6407C">
        <w:rPr>
          <w:color w:val="000000"/>
        </w:rPr>
        <w:t>Автор:</w:t>
      </w:r>
      <w:r w:rsidRPr="00A6407C">
        <w:rPr>
          <w:i/>
          <w:color w:val="000000"/>
        </w:rPr>
        <w:t xml:space="preserve"> </w:t>
      </w:r>
      <w:r w:rsidRPr="00A6407C">
        <w:rPr>
          <w:color w:val="000000"/>
        </w:rPr>
        <w:t>Можаров Г.П.</w:t>
      </w:r>
    </w:p>
    <w:p w:rsidR="00015B70" w:rsidRPr="00A6407C" w:rsidRDefault="00015B70" w:rsidP="00015B70">
      <w:pPr>
        <w:jc w:val="center"/>
        <w:rPr>
          <w:color w:val="000000"/>
        </w:rPr>
      </w:pPr>
      <w:r>
        <w:rPr>
          <w:color w:val="000000"/>
        </w:rPr>
        <w:t xml:space="preserve">Факультет </w:t>
      </w:r>
      <w:proofErr w:type="gramStart"/>
      <w:r>
        <w:rPr>
          <w:color w:val="000000"/>
        </w:rPr>
        <w:t>–  ИУ</w:t>
      </w:r>
      <w:proofErr w:type="gramEnd"/>
      <w:r>
        <w:rPr>
          <w:color w:val="000000"/>
        </w:rPr>
        <w:t xml:space="preserve"> (каф. ИУ</w:t>
      </w:r>
      <w:r w:rsidRPr="00A6407C">
        <w:rPr>
          <w:color w:val="000000"/>
        </w:rPr>
        <w:t>6)</w:t>
      </w:r>
    </w:p>
    <w:p w:rsidR="00015B70" w:rsidRPr="00A6407C" w:rsidRDefault="00015B70" w:rsidP="00015B70">
      <w:pPr>
        <w:pStyle w:val="10"/>
        <w:spacing w:line="300" w:lineRule="exact"/>
        <w:ind w:left="0"/>
        <w:jc w:val="center"/>
        <w:rPr>
          <w:i w:val="0"/>
          <w:color w:val="000000"/>
        </w:rPr>
      </w:pPr>
      <w:r>
        <w:rPr>
          <w:i w:val="0"/>
          <w:color w:val="000000"/>
        </w:rPr>
        <w:t>Кафедра ИУ</w:t>
      </w:r>
      <w:r w:rsidRPr="00A6407C">
        <w:rPr>
          <w:i w:val="0"/>
          <w:color w:val="000000"/>
        </w:rPr>
        <w:t>6</w:t>
      </w:r>
      <w:proofErr w:type="gramStart"/>
      <w:r>
        <w:rPr>
          <w:i w:val="0"/>
          <w:color w:val="000000"/>
        </w:rPr>
        <w:t xml:space="preserve">  </w:t>
      </w:r>
      <w:r>
        <w:rPr>
          <w:i w:val="0"/>
          <w:color w:val="000000"/>
        </w:rPr>
        <w:sym w:font="Symbol" w:char="F02D"/>
      </w:r>
      <w:r w:rsidRPr="00A6407C">
        <w:rPr>
          <w:i w:val="0"/>
          <w:color w:val="000000"/>
        </w:rPr>
        <w:t xml:space="preserve"> «</w:t>
      </w:r>
      <w:proofErr w:type="gramEnd"/>
      <w:r w:rsidRPr="00A6407C">
        <w:rPr>
          <w:i w:val="0"/>
          <w:color w:val="000000"/>
        </w:rPr>
        <w:t>Компьютерные системы и сети»</w:t>
      </w:r>
    </w:p>
    <w:p w:rsidR="00015B70" w:rsidRPr="00525167" w:rsidRDefault="00015B70" w:rsidP="00015B70">
      <w:pPr>
        <w:widowControl w:val="0"/>
        <w:autoSpaceDE w:val="0"/>
        <w:autoSpaceDN w:val="0"/>
        <w:adjustRightInd w:val="0"/>
        <w:spacing w:line="360" w:lineRule="auto"/>
        <w:jc w:val="center"/>
        <w:rPr>
          <w:b/>
          <w:color w:val="000000"/>
          <w:sz w:val="28"/>
          <w:szCs w:val="28"/>
        </w:rPr>
      </w:pPr>
    </w:p>
    <w:p w:rsidR="00015B70" w:rsidRPr="00525167" w:rsidRDefault="00015B70" w:rsidP="00015B70">
      <w:pPr>
        <w:widowControl w:val="0"/>
        <w:autoSpaceDE w:val="0"/>
        <w:autoSpaceDN w:val="0"/>
        <w:adjustRightInd w:val="0"/>
        <w:jc w:val="center"/>
        <w:rPr>
          <w:color w:val="000000"/>
        </w:rPr>
      </w:pPr>
    </w:p>
    <w:p w:rsidR="00015B70" w:rsidRPr="00525167" w:rsidRDefault="00015B70" w:rsidP="00015B70">
      <w:pPr>
        <w:widowControl w:val="0"/>
        <w:autoSpaceDE w:val="0"/>
        <w:autoSpaceDN w:val="0"/>
        <w:adjustRightInd w:val="0"/>
        <w:jc w:val="center"/>
        <w:rPr>
          <w:color w:val="000000"/>
        </w:rPr>
      </w:pPr>
    </w:p>
    <w:p w:rsidR="00015B70" w:rsidRPr="00525167" w:rsidRDefault="00015B70" w:rsidP="00015B70">
      <w:pPr>
        <w:widowControl w:val="0"/>
        <w:autoSpaceDE w:val="0"/>
        <w:autoSpaceDN w:val="0"/>
        <w:adjustRightInd w:val="0"/>
        <w:jc w:val="center"/>
        <w:rPr>
          <w:color w:val="000000"/>
        </w:rPr>
      </w:pPr>
    </w:p>
    <w:p w:rsidR="00015B70" w:rsidRPr="00525167" w:rsidRDefault="00015B70" w:rsidP="00015B70">
      <w:pPr>
        <w:widowControl w:val="0"/>
        <w:autoSpaceDE w:val="0"/>
        <w:autoSpaceDN w:val="0"/>
        <w:adjustRightInd w:val="0"/>
        <w:jc w:val="center"/>
        <w:rPr>
          <w:color w:val="000000"/>
        </w:rPr>
      </w:pPr>
    </w:p>
    <w:p w:rsidR="00015B70" w:rsidRPr="00525167" w:rsidRDefault="00015B70" w:rsidP="00015B70">
      <w:pPr>
        <w:widowControl w:val="0"/>
        <w:autoSpaceDE w:val="0"/>
        <w:autoSpaceDN w:val="0"/>
        <w:adjustRightInd w:val="0"/>
        <w:jc w:val="center"/>
        <w:rPr>
          <w:color w:val="000000"/>
        </w:rP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p>
    <w:p w:rsidR="00015B70" w:rsidRDefault="00015B70" w:rsidP="00015B70">
      <w:pPr>
        <w:widowControl w:val="0"/>
        <w:autoSpaceDE w:val="0"/>
        <w:autoSpaceDN w:val="0"/>
        <w:adjustRightInd w:val="0"/>
        <w:jc w:val="center"/>
      </w:pPr>
      <w:r w:rsidRPr="00784ED5">
        <w:t>Москва</w:t>
      </w:r>
    </w:p>
    <w:p w:rsidR="00015B70" w:rsidRPr="00784ED5" w:rsidRDefault="00015B70" w:rsidP="00015B70">
      <w:pPr>
        <w:widowControl w:val="0"/>
        <w:autoSpaceDE w:val="0"/>
        <w:autoSpaceDN w:val="0"/>
        <w:adjustRightInd w:val="0"/>
        <w:jc w:val="center"/>
      </w:pPr>
      <w:r w:rsidRPr="00784ED5">
        <w:t>20</w:t>
      </w:r>
      <w:r w:rsidR="00D03B25">
        <w:t>1</w:t>
      </w:r>
      <w:r w:rsidR="000A5B7B">
        <w:t>9</w:t>
      </w:r>
    </w:p>
    <w:p w:rsidR="00015B70" w:rsidRDefault="00015B70" w:rsidP="00015B70">
      <w:pPr>
        <w:widowControl w:val="0"/>
        <w:autoSpaceDE w:val="0"/>
        <w:autoSpaceDN w:val="0"/>
        <w:adjustRightInd w:val="0"/>
        <w:spacing w:line="360" w:lineRule="auto"/>
        <w:jc w:val="center"/>
      </w:pPr>
    </w:p>
    <w:p w:rsidR="008D3343" w:rsidRPr="00F3253F" w:rsidRDefault="008D3343" w:rsidP="00DC080D">
      <w:pPr>
        <w:ind w:right="-5" w:firstLine="284"/>
        <w:jc w:val="center"/>
        <w:rPr>
          <w:b/>
          <w:bCs/>
          <w:sz w:val="28"/>
          <w:szCs w:val="28"/>
        </w:rPr>
      </w:pPr>
      <w:bookmarkStart w:id="0" w:name="_GoBack"/>
      <w:bookmarkEnd w:id="0"/>
      <w:r w:rsidRPr="00F3253F">
        <w:rPr>
          <w:b/>
          <w:bCs/>
          <w:sz w:val="28"/>
          <w:szCs w:val="28"/>
        </w:rPr>
        <w:lastRenderedPageBreak/>
        <w:t>С</w:t>
      </w:r>
      <w:r w:rsidR="001201B1" w:rsidRPr="00F3253F">
        <w:rPr>
          <w:b/>
          <w:bCs/>
          <w:sz w:val="28"/>
          <w:szCs w:val="28"/>
        </w:rPr>
        <w:t>еминар</w:t>
      </w:r>
      <w:r w:rsidRPr="00F3253F">
        <w:rPr>
          <w:b/>
          <w:bCs/>
          <w:sz w:val="28"/>
          <w:szCs w:val="28"/>
        </w:rPr>
        <w:t xml:space="preserve"> №</w:t>
      </w:r>
      <w:r w:rsidR="005B455C" w:rsidRPr="00F3253F">
        <w:rPr>
          <w:b/>
          <w:bCs/>
          <w:sz w:val="28"/>
          <w:szCs w:val="28"/>
        </w:rPr>
        <w:t xml:space="preserve"> </w:t>
      </w:r>
      <w:r w:rsidRPr="00F3253F">
        <w:rPr>
          <w:b/>
          <w:bCs/>
          <w:sz w:val="28"/>
          <w:szCs w:val="28"/>
        </w:rPr>
        <w:t>3</w:t>
      </w:r>
    </w:p>
    <w:p w:rsidR="008D3343" w:rsidRPr="00F3253F" w:rsidRDefault="008D3343" w:rsidP="00DC080D">
      <w:pPr>
        <w:ind w:right="715" w:firstLine="284"/>
        <w:rPr>
          <w:b/>
          <w:bCs/>
          <w:sz w:val="20"/>
          <w:szCs w:val="20"/>
        </w:rPr>
      </w:pPr>
    </w:p>
    <w:p w:rsidR="00BA7E7F" w:rsidRPr="00F3253F" w:rsidRDefault="00BA7E7F" w:rsidP="00DC080D">
      <w:pPr>
        <w:ind w:firstLine="284"/>
        <w:jc w:val="center"/>
        <w:rPr>
          <w:b/>
          <w:color w:val="000000"/>
          <w:sz w:val="28"/>
          <w:szCs w:val="28"/>
        </w:rPr>
      </w:pPr>
      <w:r w:rsidRPr="00F3253F">
        <w:rPr>
          <w:b/>
          <w:color w:val="000000"/>
          <w:sz w:val="28"/>
          <w:szCs w:val="28"/>
        </w:rPr>
        <w:t>Расчёт показателей надёжности нерезервированных</w:t>
      </w:r>
    </w:p>
    <w:p w:rsidR="00BA7E7F" w:rsidRPr="00F3253F" w:rsidRDefault="00BA7E7F" w:rsidP="00DC080D">
      <w:pPr>
        <w:ind w:firstLine="284"/>
        <w:jc w:val="center"/>
        <w:rPr>
          <w:b/>
          <w:bCs/>
          <w:sz w:val="28"/>
          <w:szCs w:val="28"/>
        </w:rPr>
      </w:pPr>
      <w:r w:rsidRPr="00F3253F">
        <w:rPr>
          <w:b/>
          <w:color w:val="000000"/>
          <w:sz w:val="28"/>
          <w:szCs w:val="28"/>
        </w:rPr>
        <w:t xml:space="preserve">восстанавливаемых </w:t>
      </w:r>
      <w:r w:rsidR="00406828">
        <w:rPr>
          <w:b/>
          <w:sz w:val="28"/>
          <w:szCs w:val="28"/>
        </w:rPr>
        <w:t>ВС</w:t>
      </w:r>
      <w:r w:rsidRPr="00F3253F">
        <w:rPr>
          <w:sz w:val="28"/>
          <w:szCs w:val="28"/>
        </w:rPr>
        <w:t xml:space="preserve"> (</w:t>
      </w:r>
      <w:r w:rsidR="00406828">
        <w:rPr>
          <w:sz w:val="28"/>
          <w:szCs w:val="28"/>
        </w:rPr>
        <w:t>2</w:t>
      </w:r>
      <w:r w:rsidRPr="00F3253F">
        <w:rPr>
          <w:sz w:val="28"/>
          <w:szCs w:val="28"/>
        </w:rPr>
        <w:t xml:space="preserve"> ч)</w:t>
      </w:r>
    </w:p>
    <w:p w:rsidR="00D03B25" w:rsidRPr="00F3253F" w:rsidRDefault="00D03B25" w:rsidP="00DC080D">
      <w:pPr>
        <w:ind w:firstLine="284"/>
        <w:jc w:val="center"/>
        <w:rPr>
          <w:b/>
          <w:bCs/>
          <w:sz w:val="20"/>
          <w:szCs w:val="20"/>
        </w:rPr>
      </w:pPr>
    </w:p>
    <w:p w:rsidR="009C78F1" w:rsidRPr="00DC080D" w:rsidRDefault="009C78F1" w:rsidP="00DC080D">
      <w:pPr>
        <w:ind w:firstLine="284"/>
        <w:jc w:val="both"/>
      </w:pPr>
      <w:r w:rsidRPr="00DC080D">
        <w:rPr>
          <w:b/>
          <w:bCs/>
        </w:rPr>
        <w:t xml:space="preserve">Цель семинара </w:t>
      </w:r>
      <w:r w:rsidRPr="00DC080D">
        <w:t xml:space="preserve">– помочь студентам хорошо понять теорию надежности </w:t>
      </w:r>
      <w:r w:rsidRPr="00DC080D">
        <w:rPr>
          <w:color w:val="000000"/>
        </w:rPr>
        <w:t xml:space="preserve">нерезервированных и восстанавливаемых </w:t>
      </w:r>
      <w:r w:rsidR="00406828">
        <w:t>ВС</w:t>
      </w:r>
      <w:r w:rsidRPr="00DC080D">
        <w:t xml:space="preserve"> и полу</w:t>
      </w:r>
      <w:r w:rsidRPr="00DC080D">
        <w:softHyphen/>
        <w:t xml:space="preserve">чить навыки решения практических задач </w:t>
      </w:r>
      <w:r w:rsidRPr="00DC080D">
        <w:rPr>
          <w:color w:val="000000"/>
        </w:rPr>
        <w:t>по расчёту показателей надёжности</w:t>
      </w:r>
      <w:r w:rsidRPr="00DC080D">
        <w:t>.</w:t>
      </w:r>
    </w:p>
    <w:p w:rsidR="008D3343" w:rsidRPr="00F3253F" w:rsidRDefault="00933C4A" w:rsidP="00F3253F">
      <w:pPr>
        <w:ind w:firstLine="284"/>
        <w:jc w:val="both"/>
        <w:rPr>
          <w:b/>
          <w:bCs/>
          <w:sz w:val="20"/>
          <w:szCs w:val="20"/>
        </w:rPr>
      </w:pPr>
      <w:r w:rsidRPr="00DC080D">
        <w:rPr>
          <w:snapToGrid w:val="0"/>
        </w:rPr>
        <w:t xml:space="preserve"> </w:t>
      </w:r>
    </w:p>
    <w:p w:rsidR="008D3343" w:rsidRPr="00DC080D" w:rsidRDefault="008D3343" w:rsidP="00DC080D">
      <w:pPr>
        <w:shd w:val="clear" w:color="auto" w:fill="FFFFFF"/>
        <w:spacing w:line="360" w:lineRule="auto"/>
        <w:ind w:firstLine="284"/>
        <w:jc w:val="center"/>
      </w:pPr>
      <w:r w:rsidRPr="00DC080D">
        <w:rPr>
          <w:b/>
          <w:bCs/>
        </w:rPr>
        <w:t>Теоретическая часть</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Критериями надежности нерезервированных восстанавливаемых систем яв</w:t>
      </w:r>
      <w:r w:rsidRPr="00DC080D">
        <w:rPr>
          <w:rFonts w:eastAsia="Courier New"/>
          <w:color w:val="000000"/>
        </w:rPr>
        <w:softHyphen/>
        <w:t>ляются:</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6pt;height:21.6pt" o:ole="">
            <v:imagedata r:id="rId8" o:title=""/>
          </v:shape>
          <o:OLEObject Type="Embed" ProgID="Equation.DSMT4" ShapeID="_x0000_i1233" DrawAspect="Content" ObjectID="_1648143851" r:id="rId9"/>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функция</w:t>
      </w:r>
      <w:proofErr w:type="gramEnd"/>
      <w:r w:rsidR="00DC080D" w:rsidRPr="00DC080D">
        <w:rPr>
          <w:rFonts w:eastAsia="Courier New"/>
          <w:color w:val="000000"/>
        </w:rPr>
        <w:t xml:space="preserve"> готовности (вероятность того, что система готова к ра</w:t>
      </w:r>
      <w:r w:rsidR="00DC080D" w:rsidRPr="00DC080D">
        <w:rPr>
          <w:rFonts w:eastAsia="Courier New"/>
          <w:color w:val="000000"/>
        </w:rPr>
        <w:softHyphen/>
        <w:t xml:space="preserve">боте в произвольный момент времени </w:t>
      </w:r>
      <w:r w:rsidR="00DA44E0" w:rsidRPr="00DA44E0">
        <w:rPr>
          <w:rFonts w:eastAsia="Courier New"/>
          <w:color w:val="000000"/>
          <w:position w:val="-6"/>
        </w:rPr>
        <w:object w:dxaOrig="139" w:dyaOrig="240">
          <v:shape id="_x0000_i1234" type="#_x0000_t75" style="width:7.2pt;height:14.4pt" o:ole="">
            <v:imagedata r:id="rId10" o:title=""/>
          </v:shape>
          <o:OLEObject Type="Embed" ProgID="Equation.DSMT4" ShapeID="_x0000_i1234" DrawAspect="Content" ObjectID="_1648143852" r:id="rId11"/>
        </w:object>
      </w:r>
      <w:r w:rsidR="00DC080D" w:rsidRPr="00DC080D">
        <w:rPr>
          <w:rFonts w:eastAsia="Courier New"/>
          <w:color w:val="000000"/>
        </w:rPr>
        <w:t>);</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2"/>
        </w:rPr>
        <w:object w:dxaOrig="340" w:dyaOrig="360">
          <v:shape id="_x0000_i1235" type="#_x0000_t75" style="width:14.4pt;height:21.6pt" o:ole="">
            <v:imagedata r:id="rId12" o:title=""/>
          </v:shape>
          <o:OLEObject Type="Embed" ProgID="Equation.DSMT4" ShapeID="_x0000_i1235" DrawAspect="Content" ObjectID="_1648143853" r:id="rId13"/>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коэффициент</w:t>
      </w:r>
      <w:proofErr w:type="gramEnd"/>
      <w:r w:rsidR="00DC080D" w:rsidRPr="00DC080D">
        <w:rPr>
          <w:rFonts w:eastAsia="Courier New"/>
          <w:color w:val="000000"/>
        </w:rPr>
        <w:t xml:space="preserve"> готовности (финальная вероятность того, что система исправна в произвольный момент времени </w:t>
      </w:r>
      <w:r w:rsidR="00DA44E0" w:rsidRPr="00DA44E0">
        <w:rPr>
          <w:rFonts w:eastAsia="Courier New"/>
          <w:color w:val="000000"/>
          <w:position w:val="-6"/>
          <w:lang w:val="en-US"/>
        </w:rPr>
        <w:object w:dxaOrig="139" w:dyaOrig="240">
          <v:shape id="_x0000_i1236" type="#_x0000_t75" style="width:7.2pt;height:14.4pt" o:ole="">
            <v:imagedata r:id="rId14" o:title=""/>
          </v:shape>
          <o:OLEObject Type="Embed" ProgID="Equation.DSMT4" ShapeID="_x0000_i1236" DrawAspect="Content" ObjectID="_1648143854" r:id="rId15"/>
        </w:object>
      </w:r>
      <w:r w:rsidR="00DC080D" w:rsidRPr="00DC080D">
        <w:rPr>
          <w:rFonts w:eastAsia="Courier New"/>
          <w:color w:val="000000"/>
        </w:rPr>
        <w:t>);</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4"/>
        </w:rPr>
        <w:object w:dxaOrig="220" w:dyaOrig="260">
          <v:shape id="_x0000_i1237" type="#_x0000_t75" style="width:14.4pt;height:14.4pt" o:ole="">
            <v:imagedata r:id="rId16" o:title=""/>
          </v:shape>
          <o:OLEObject Type="Embed" ProgID="Equation.DSMT4" ShapeID="_x0000_i1237" DrawAspect="Content" ObjectID="_1648143855" r:id="rId17"/>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наработка</w:t>
      </w:r>
      <w:proofErr w:type="gramEnd"/>
      <w:r w:rsidR="00DC080D" w:rsidRPr="00DC080D">
        <w:rPr>
          <w:rFonts w:eastAsia="Courier New"/>
          <w:color w:val="000000"/>
        </w:rPr>
        <w:t xml:space="preserve"> на отказ (среднее время между отказами);</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2"/>
        </w:rPr>
        <w:object w:dxaOrig="240" w:dyaOrig="360">
          <v:shape id="_x0000_i1238" type="#_x0000_t75" style="width:14.4pt;height:21.6pt" o:ole="">
            <v:imagedata r:id="rId18" o:title=""/>
          </v:shape>
          <o:OLEObject Type="Embed" ProgID="Equation.DSMT4" ShapeID="_x0000_i1238" DrawAspect="Content" ObjectID="_1648143856" r:id="rId19"/>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среднее</w:t>
      </w:r>
      <w:proofErr w:type="gramEnd"/>
      <w:r w:rsidR="00DC080D" w:rsidRPr="00DC080D">
        <w:rPr>
          <w:rFonts w:eastAsia="Courier New"/>
          <w:color w:val="000000"/>
        </w:rPr>
        <w:t xml:space="preserve"> время восстановления системы;</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520" w:dyaOrig="400">
          <v:shape id="_x0000_i1239" type="#_x0000_t75" style="width:28.8pt;height:21.6pt" o:ole="">
            <v:imagedata r:id="rId20" o:title=""/>
          </v:shape>
          <o:OLEObject Type="Embed" ProgID="Equation.DSMT4" ShapeID="_x0000_i1239" DrawAspect="Content" ObjectID="_1648143857" r:id="rId21"/>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параметр</w:t>
      </w:r>
      <w:proofErr w:type="gramEnd"/>
      <w:r w:rsidR="00DC080D" w:rsidRPr="00DC080D">
        <w:rPr>
          <w:rFonts w:eastAsia="Courier New"/>
          <w:color w:val="000000"/>
        </w:rPr>
        <w:t xml:space="preserve"> потока отказов.</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Между этими показателями существуют следующие зависимости:</w:t>
      </w:r>
    </w:p>
    <w:p w:rsidR="00DC080D" w:rsidRPr="00DC080D" w:rsidRDefault="00DC080D" w:rsidP="00F3253F">
      <w:pPr>
        <w:widowControl w:val="0"/>
        <w:jc w:val="center"/>
        <w:rPr>
          <w:rFonts w:eastAsia="Courier New"/>
          <w:color w:val="000000"/>
        </w:rPr>
      </w:pPr>
      <w:r w:rsidRPr="00DC080D">
        <w:rPr>
          <w:rFonts w:eastAsia="Courier New"/>
          <w:color w:val="000000"/>
          <w:position w:val="-30"/>
        </w:rPr>
        <w:object w:dxaOrig="1200" w:dyaOrig="680">
          <v:shape id="_x0000_i1240" type="#_x0000_t75" style="width:57.6pt;height:36pt" o:ole="">
            <v:imagedata r:id="rId22" o:title=""/>
          </v:shape>
          <o:OLEObject Type="Embed" ProgID="Equation.DSMT4" ShapeID="_x0000_i1240" DrawAspect="Content" ObjectID="_1648143858" r:id="rId23"/>
        </w:object>
      </w:r>
      <w:r w:rsidRPr="00DC080D">
        <w:rPr>
          <w:rFonts w:eastAsia="Courier New"/>
          <w:color w:val="000000"/>
        </w:rPr>
        <w:t>,</w:t>
      </w:r>
    </w:p>
    <w:p w:rsidR="00DC080D" w:rsidRPr="00DC080D" w:rsidRDefault="00DC080D" w:rsidP="00F3253F">
      <w:pPr>
        <w:widowControl w:val="0"/>
        <w:jc w:val="center"/>
        <w:rPr>
          <w:rFonts w:eastAsia="Courier New"/>
          <w:color w:val="000000"/>
        </w:rPr>
      </w:pPr>
      <w:r w:rsidRPr="00DC080D">
        <w:rPr>
          <w:rFonts w:eastAsia="Courier New"/>
          <w:color w:val="000000"/>
          <w:position w:val="-20"/>
        </w:rPr>
        <w:object w:dxaOrig="1540" w:dyaOrig="460">
          <v:shape id="_x0000_i1241" type="#_x0000_t75" style="width:79.2pt;height:21.6pt" o:ole="">
            <v:imagedata r:id="rId24" o:title=""/>
          </v:shape>
          <o:OLEObject Type="Embed" ProgID="Equation.DSMT4" ShapeID="_x0000_i1241" DrawAspect="Content" ObjectID="_1648143859" r:id="rId25"/>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Показатели надежности восстанавливаемых и невосстанавливаемых систем связаны между собой следующим интегральным уравнением:</w:t>
      </w:r>
    </w:p>
    <w:p w:rsidR="00DC080D" w:rsidRPr="00DC080D" w:rsidRDefault="00DC080D" w:rsidP="00F3253F">
      <w:pPr>
        <w:widowControl w:val="0"/>
        <w:jc w:val="center"/>
        <w:rPr>
          <w:rFonts w:eastAsia="Courier New"/>
          <w:color w:val="000000"/>
        </w:rPr>
      </w:pPr>
      <w:r w:rsidRPr="00DC080D">
        <w:rPr>
          <w:rFonts w:eastAsia="Courier New"/>
          <w:color w:val="000000"/>
          <w:position w:val="-32"/>
        </w:rPr>
        <w:object w:dxaOrig="3120" w:dyaOrig="740">
          <v:shape id="_x0000_i1242" type="#_x0000_t75" style="width:158.4pt;height:36pt" o:ole="">
            <v:imagedata r:id="rId26" o:title=""/>
          </v:shape>
          <o:OLEObject Type="Embed" ProgID="Equation.DSMT4" ShapeID="_x0000_i1242" DrawAspect="Content" ObjectID="_1648143860" r:id="rId27"/>
        </w:object>
      </w:r>
      <w:r w:rsidRPr="00DC080D">
        <w:rPr>
          <w:rFonts w:eastAsia="Courier New"/>
          <w:color w:val="000000"/>
        </w:rPr>
        <w:t>,</w:t>
      </w:r>
    </w:p>
    <w:p w:rsidR="00DC080D" w:rsidRPr="00DC080D" w:rsidRDefault="00DC080D" w:rsidP="00F3253F">
      <w:pPr>
        <w:widowControl w:val="0"/>
        <w:jc w:val="both"/>
        <w:rPr>
          <w:rFonts w:eastAsia="Courier New"/>
          <w:color w:val="000000"/>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14"/>
        </w:rPr>
        <w:object w:dxaOrig="540" w:dyaOrig="400">
          <v:shape id="_x0000_i1243" type="#_x0000_t75" style="width:28.8pt;height:21.6pt" o:ole="">
            <v:imagedata r:id="rId28" o:title=""/>
          </v:shape>
          <o:OLEObject Type="Embed" ProgID="Equation.DSMT4" ShapeID="_x0000_i1243" DrawAspect="Content" ObjectID="_1648143861" r:id="rId29"/>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плотность распределения времени до отказа невосстанавливаемой системы.</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Решение этого интегрального уравнения не позволяет получить в явном виде зависимость функции готовности от таких показателей надежности системы, как вероятность безотказной работы, интенсивность отказов, наработка на отказ, среднее время восстановления и др.</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Простых расч</w:t>
      </w:r>
      <w:r w:rsidR="004F3AA3">
        <w:rPr>
          <w:rFonts w:eastAsia="Courier New"/>
          <w:color w:val="000000"/>
        </w:rPr>
        <w:t>ё</w:t>
      </w:r>
      <w:r w:rsidRPr="00DC080D">
        <w:rPr>
          <w:rFonts w:eastAsia="Courier New"/>
          <w:color w:val="000000"/>
        </w:rPr>
        <w:t>тных соотношений в виде формул для определения функции готовности не существует даже для простейших случаев. Рассмотрим этот вопрос более подробно на примере системы как одного элемента.</w:t>
      </w:r>
    </w:p>
    <w:p w:rsidR="00DC080D" w:rsidRPr="00DC080D" w:rsidRDefault="005206E0" w:rsidP="00DC080D">
      <w:pPr>
        <w:widowControl w:val="0"/>
        <w:ind w:firstLine="284"/>
        <w:jc w:val="both"/>
        <w:rPr>
          <w:rFonts w:eastAsia="Courier New"/>
          <w:color w:val="000000"/>
        </w:rPr>
      </w:pPr>
      <w:r w:rsidRPr="00DC080D">
        <w:rPr>
          <w:rFonts w:eastAsia="Courier New"/>
          <w:b/>
          <w:color w:val="000000"/>
        </w:rPr>
        <w:t>Над</w:t>
      </w:r>
      <w:r w:rsidR="00F3253F">
        <w:rPr>
          <w:rFonts w:eastAsia="Courier New"/>
          <w:b/>
          <w:color w:val="000000"/>
        </w:rPr>
        <w:t>ё</w:t>
      </w:r>
      <w:r w:rsidRPr="00DC080D">
        <w:rPr>
          <w:rFonts w:eastAsia="Courier New"/>
          <w:b/>
          <w:color w:val="000000"/>
        </w:rPr>
        <w:t>жность восстанавливаемой системы как одного элемент</w:t>
      </w:r>
      <w:r w:rsidR="00496197">
        <w:rPr>
          <w:rFonts w:eastAsia="Courier New"/>
          <w:b/>
          <w:color w:val="000000"/>
        </w:rPr>
        <w:t>а</w:t>
      </w:r>
      <w:r>
        <w:rPr>
          <w:rFonts w:eastAsia="Courier New"/>
          <w:b/>
          <w:color w:val="000000"/>
        </w:rPr>
        <w:t xml:space="preserve">. </w:t>
      </w:r>
      <w:r w:rsidR="00DC080D" w:rsidRPr="00DC080D">
        <w:rPr>
          <w:rFonts w:eastAsia="Courier New"/>
          <w:color w:val="000000"/>
        </w:rPr>
        <w:t xml:space="preserve">Пусть </w:t>
      </w:r>
      <w:r w:rsidR="00DC080D" w:rsidRPr="00DC080D">
        <w:rPr>
          <w:rFonts w:eastAsia="Courier New"/>
          <w:color w:val="000000"/>
          <w:position w:val="-14"/>
        </w:rPr>
        <w:object w:dxaOrig="540" w:dyaOrig="400">
          <v:shape id="_x0000_i1244" type="#_x0000_t75" style="width:28.8pt;height:21.6pt" o:ole="">
            <v:imagedata r:id="rId28" o:title=""/>
          </v:shape>
          <o:OLEObject Type="Embed" ProgID="Equation.DSMT4" ShapeID="_x0000_i1244" DrawAspect="Content" ObjectID="_1648143862" r:id="rId30"/>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плотность распределения времени до </w:t>
      </w:r>
      <w:proofErr w:type="gramStart"/>
      <w:r w:rsidR="00DC080D" w:rsidRPr="00DC080D">
        <w:rPr>
          <w:rFonts w:eastAsia="Courier New"/>
          <w:color w:val="000000"/>
        </w:rPr>
        <w:t xml:space="preserve">отказа, </w:t>
      </w:r>
      <w:r w:rsidR="00DC080D" w:rsidRPr="00DC080D">
        <w:rPr>
          <w:rFonts w:eastAsia="Courier New"/>
          <w:color w:val="000000"/>
          <w:position w:val="-14"/>
        </w:rPr>
        <w:object w:dxaOrig="520" w:dyaOrig="400">
          <v:shape id="_x0000_i1245" type="#_x0000_t75" style="width:28.8pt;height:21.6pt" o:ole="">
            <v:imagedata r:id="rId31" o:title=""/>
          </v:shape>
          <o:OLEObject Type="Embed" ProgID="Equation.DSMT4" ShapeID="_x0000_i1245" DrawAspect="Content" ObjectID="_1648143863" r:id="rId32"/>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End"/>
      <w:r w:rsidR="00DC080D" w:rsidRPr="00DC080D">
        <w:rPr>
          <w:rFonts w:eastAsia="Courier New"/>
          <w:color w:val="000000"/>
        </w:rPr>
        <w:t xml:space="preserve">вероятность безотказной работы, </w:t>
      </w:r>
      <w:r w:rsidR="00DC080D" w:rsidRPr="00DC080D">
        <w:rPr>
          <w:rFonts w:eastAsia="Courier New"/>
          <w:color w:val="000000"/>
          <w:position w:val="-4"/>
        </w:rPr>
        <w:object w:dxaOrig="220" w:dyaOrig="260">
          <v:shape id="_x0000_i1246" type="#_x0000_t75" style="width:14.4pt;height:14.4pt" o:ole="">
            <v:imagedata r:id="rId33" o:title=""/>
          </v:shape>
          <o:OLEObject Type="Embed" ProgID="Equation.DSMT4" ShapeID="_x0000_i1246" DrawAspect="Content" ObjectID="_1648143864" r:id="rId34"/>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математическое ожидание времени до отказа, </w:t>
      </w:r>
      <w:r w:rsidR="00DC080D" w:rsidRPr="00DC080D">
        <w:rPr>
          <w:rFonts w:eastAsia="Courier New"/>
          <w:color w:val="000000"/>
          <w:position w:val="-14"/>
        </w:rPr>
        <w:object w:dxaOrig="520" w:dyaOrig="400">
          <v:shape id="_x0000_i1247" type="#_x0000_t75" style="width:28.8pt;height:21.6pt" o:ole="">
            <v:imagedata r:id="rId35" o:title=""/>
          </v:shape>
          <o:OLEObject Type="Embed" ProgID="Equation.DSMT4" ShapeID="_x0000_i1247" DrawAspect="Content" ObjectID="_1648143865" r:id="rId36"/>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плотность распределения времени восстановления системы, </w:t>
      </w:r>
      <w:r w:rsidR="00DC080D" w:rsidRPr="00DC080D">
        <w:rPr>
          <w:rFonts w:eastAsia="Courier New"/>
          <w:color w:val="000000"/>
          <w:position w:val="-12"/>
        </w:rPr>
        <w:object w:dxaOrig="240" w:dyaOrig="360">
          <v:shape id="_x0000_i1248" type="#_x0000_t75" style="width:14.4pt;height:21.6pt" o:ole="">
            <v:imagedata r:id="rId37" o:title=""/>
          </v:shape>
          <o:OLEObject Type="Embed" ProgID="Equation.DSMT4" ShapeID="_x0000_i1248" DrawAspect="Content" ObjectID="_1648143866" r:id="rId38"/>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математическое ожидание времени восстановления.</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Основная сложность расч</w:t>
      </w:r>
      <w:r w:rsidR="004F3AA3">
        <w:rPr>
          <w:rFonts w:eastAsia="Courier New"/>
          <w:color w:val="000000"/>
        </w:rPr>
        <w:t>ё</w:t>
      </w:r>
      <w:r w:rsidRPr="00DC080D">
        <w:rPr>
          <w:rFonts w:eastAsia="Courier New"/>
          <w:color w:val="000000"/>
        </w:rPr>
        <w:t xml:space="preserve">та показателей надежности </w:t>
      </w:r>
      <w:proofErr w:type="gramStart"/>
      <w:r w:rsidRPr="00DC080D">
        <w:rPr>
          <w:rFonts w:eastAsia="Courier New"/>
          <w:color w:val="000000"/>
        </w:rPr>
        <w:t>состоит  в</w:t>
      </w:r>
      <w:proofErr w:type="gramEnd"/>
      <w:r w:rsidRPr="00DC080D">
        <w:rPr>
          <w:rFonts w:eastAsia="Courier New"/>
          <w:color w:val="000000"/>
        </w:rPr>
        <w:t xml:space="preserve"> вычислении функции готовности </w:t>
      </w:r>
      <w:r w:rsidRPr="00DC080D">
        <w:rPr>
          <w:rFonts w:eastAsia="Courier New"/>
          <w:color w:val="000000"/>
          <w:position w:val="-14"/>
        </w:rPr>
        <w:object w:dxaOrig="660" w:dyaOrig="400">
          <v:shape id="_x0000_i1249" type="#_x0000_t75" style="width:36pt;height:21.6pt" o:ole="">
            <v:imagedata r:id="rId8" o:title=""/>
          </v:shape>
          <o:OLEObject Type="Embed" ProgID="Equation.DSMT4" ShapeID="_x0000_i1249" DrawAspect="Content" ObjectID="_1648143867" r:id="rId39"/>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Из теории известно [5, гл. 2], что функция готовности удовлетворяет интегральному уравнению:</w:t>
      </w:r>
    </w:p>
    <w:p w:rsidR="00DC080D" w:rsidRPr="00DC080D" w:rsidRDefault="00DC080D" w:rsidP="00F3253F">
      <w:pPr>
        <w:widowControl w:val="0"/>
        <w:jc w:val="right"/>
        <w:rPr>
          <w:rFonts w:eastAsia="Courier New"/>
          <w:color w:val="000000"/>
        </w:rPr>
      </w:pPr>
      <w:r w:rsidRPr="00DC080D">
        <w:rPr>
          <w:rFonts w:eastAsia="Courier New"/>
          <w:color w:val="000000"/>
          <w:position w:val="-14"/>
          <w:lang w:val="en-US"/>
        </w:rPr>
        <w:object w:dxaOrig="2820" w:dyaOrig="400">
          <v:shape id="_x0000_i1250" type="#_x0000_t75" style="width:2in;height:21.6pt" o:ole="">
            <v:imagedata r:id="rId40" o:title=""/>
          </v:shape>
          <o:OLEObject Type="Embed" ProgID="Equation.DSMT4" ShapeID="_x0000_i1250" DrawAspect="Content" ObjectID="_1648143868" r:id="rId41"/>
        </w:object>
      </w:r>
      <w:r w:rsidRPr="00DC080D">
        <w:rPr>
          <w:rFonts w:eastAsia="Courier New"/>
          <w:color w:val="000000"/>
          <w:lang w:val="en-US"/>
        </w:rPr>
        <w:t>.</w:t>
      </w:r>
      <w:r w:rsidRPr="00DC080D">
        <w:rPr>
          <w:rFonts w:eastAsia="Courier New"/>
          <w:color w:val="000000"/>
          <w:lang w:val="en-US"/>
        </w:rPr>
        <w:tab/>
        <w:t xml:space="preserve">                                   </w:t>
      </w:r>
      <w:r w:rsidRPr="00DC080D">
        <w:rPr>
          <w:rFonts w:eastAsia="Courier New"/>
          <w:color w:val="000000"/>
        </w:rPr>
        <w:t>(3.1)</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Решением уравнения (3.1) является функция</w:t>
      </w:r>
    </w:p>
    <w:p w:rsidR="00DC080D" w:rsidRPr="00DC080D" w:rsidRDefault="00DC080D" w:rsidP="00F3253F">
      <w:pPr>
        <w:widowControl w:val="0"/>
        <w:jc w:val="right"/>
        <w:rPr>
          <w:rFonts w:eastAsia="Courier New"/>
          <w:color w:val="000000"/>
        </w:rPr>
      </w:pPr>
      <w:r w:rsidRPr="00DC080D">
        <w:rPr>
          <w:rFonts w:eastAsia="Courier New"/>
          <w:color w:val="000000"/>
          <w:position w:val="-28"/>
          <w:lang w:val="en-US"/>
        </w:rPr>
        <w:object w:dxaOrig="3519" w:dyaOrig="680">
          <v:shape id="_x0000_i1251" type="#_x0000_t75" style="width:172.8pt;height:36pt" o:ole="">
            <v:imagedata r:id="rId42" o:title=""/>
          </v:shape>
          <o:OLEObject Type="Embed" ProgID="Equation.DSMT4" ShapeID="_x0000_i1251" DrawAspect="Content" ObjectID="_1648143869" r:id="rId43"/>
        </w:object>
      </w:r>
      <w:r w:rsidRPr="00DC080D">
        <w:rPr>
          <w:rFonts w:eastAsia="Courier New"/>
          <w:color w:val="000000"/>
        </w:rPr>
        <w:t>.                                        (3.2)</w:t>
      </w:r>
    </w:p>
    <w:p w:rsidR="00DC080D" w:rsidRPr="00DC080D" w:rsidRDefault="00DC080D" w:rsidP="00DC080D">
      <w:pPr>
        <w:widowControl w:val="0"/>
        <w:ind w:firstLine="284"/>
        <w:jc w:val="both"/>
        <w:rPr>
          <w:rFonts w:eastAsia="Courier New"/>
          <w:color w:val="000000"/>
        </w:rPr>
      </w:pPr>
      <w:proofErr w:type="gramStart"/>
      <w:r w:rsidRPr="00DC080D">
        <w:rPr>
          <w:rFonts w:eastAsia="Courier New"/>
          <w:color w:val="000000"/>
        </w:rPr>
        <w:t xml:space="preserve">Функция </w:t>
      </w:r>
      <w:r w:rsidRPr="00DC080D">
        <w:rPr>
          <w:rFonts w:eastAsia="Courier New"/>
          <w:color w:val="000000"/>
          <w:position w:val="-14"/>
        </w:rPr>
        <w:object w:dxaOrig="660" w:dyaOrig="400">
          <v:shape id="_x0000_i1252" type="#_x0000_t75" style="width:36pt;height:21.6pt" o:ole="">
            <v:imagedata r:id="rId8" o:title=""/>
          </v:shape>
          <o:OLEObject Type="Embed" ProgID="Equation.DSMT4" ShapeID="_x0000_i1252" DrawAspect="Content" ObjectID="_1648143870" r:id="rId44"/>
        </w:object>
      </w:r>
      <w:r w:rsidRPr="00DC080D">
        <w:rPr>
          <w:rFonts w:eastAsia="Courier New"/>
          <w:color w:val="000000"/>
        </w:rPr>
        <w:t xml:space="preserve"> представлена</w:t>
      </w:r>
      <w:proofErr w:type="gramEnd"/>
      <w:r w:rsidRPr="00DC080D">
        <w:rPr>
          <w:rFonts w:eastAsia="Courier New"/>
          <w:color w:val="000000"/>
        </w:rPr>
        <w:t xml:space="preserve"> в аналитическом виде, но в общем случае непригодна для инженерных расч</w:t>
      </w:r>
      <w:r w:rsidR="004F3AA3">
        <w:rPr>
          <w:rFonts w:eastAsia="Courier New"/>
          <w:color w:val="000000"/>
        </w:rPr>
        <w:t>ё</w:t>
      </w:r>
      <w:r w:rsidRPr="00DC080D">
        <w:rPr>
          <w:rFonts w:eastAsia="Courier New"/>
          <w:color w:val="000000"/>
        </w:rPr>
        <w:t>тов. Рассмотрим частные случаи, допускающие аналитическое или численное решение уравнения (3.1).</w:t>
      </w:r>
    </w:p>
    <w:p w:rsidR="00DC080D" w:rsidRPr="00DC080D" w:rsidRDefault="005206E0" w:rsidP="00DC080D">
      <w:pPr>
        <w:widowControl w:val="0"/>
        <w:ind w:firstLine="284"/>
        <w:jc w:val="both"/>
        <w:rPr>
          <w:rFonts w:eastAsia="Courier New"/>
          <w:color w:val="000000"/>
        </w:rPr>
      </w:pPr>
      <w:r w:rsidRPr="00DC080D">
        <w:rPr>
          <w:rFonts w:eastAsia="Courier New"/>
          <w:b/>
          <w:color w:val="000000"/>
        </w:rPr>
        <w:t>Постоянные интенсивности отказа и восстановлени</w:t>
      </w:r>
      <w:r>
        <w:rPr>
          <w:rFonts w:eastAsia="Courier New"/>
          <w:b/>
          <w:color w:val="000000"/>
        </w:rPr>
        <w:t xml:space="preserve">я. </w:t>
      </w:r>
      <w:r w:rsidR="00DC080D" w:rsidRPr="00DC080D">
        <w:rPr>
          <w:rFonts w:eastAsia="Courier New"/>
          <w:color w:val="000000"/>
        </w:rPr>
        <w:t xml:space="preserve">Пусть </w:t>
      </w:r>
      <w:r w:rsidR="00DC080D" w:rsidRPr="00DC080D">
        <w:rPr>
          <w:rFonts w:eastAsia="Courier New"/>
          <w:color w:val="000000"/>
          <w:position w:val="-6"/>
        </w:rPr>
        <w:object w:dxaOrig="200" w:dyaOrig="279">
          <v:shape id="_x0000_i1253" type="#_x0000_t75" style="width:7.2pt;height:14.4pt" o:ole="">
            <v:imagedata r:id="rId45" o:title=""/>
          </v:shape>
          <o:OLEObject Type="Embed" ProgID="Equation.DSMT4" ShapeID="_x0000_i1253" DrawAspect="Content" ObjectID="_1648143871" r:id="rId46"/>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интенсивность отказа, а </w:t>
      </w:r>
      <w:r w:rsidR="00DC080D" w:rsidRPr="00DC080D">
        <w:rPr>
          <w:rFonts w:eastAsia="Courier New"/>
          <w:color w:val="000000"/>
          <w:position w:val="-10"/>
        </w:rPr>
        <w:object w:dxaOrig="200" w:dyaOrig="260">
          <v:shape id="_x0000_i1254" type="#_x0000_t75" style="width:7.2pt;height:14.4pt" o:ole="">
            <v:imagedata r:id="rId47" o:title=""/>
          </v:shape>
          <o:OLEObject Type="Embed" ProgID="Equation.DSMT4" ShapeID="_x0000_i1254" DrawAspect="Content" ObjectID="_1648143872" r:id="rId48"/>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интенсивность восстановления системы. Тогда</w:t>
      </w:r>
    </w:p>
    <w:p w:rsidR="00DC080D" w:rsidRPr="00DC080D" w:rsidRDefault="00DC080D" w:rsidP="00F3253F">
      <w:pPr>
        <w:widowControl w:val="0"/>
        <w:jc w:val="right"/>
        <w:rPr>
          <w:rFonts w:eastAsia="Courier New"/>
          <w:color w:val="000000"/>
        </w:rPr>
      </w:pPr>
      <w:r w:rsidRPr="00DC080D">
        <w:rPr>
          <w:rFonts w:eastAsia="Courier New"/>
          <w:color w:val="000000"/>
          <w:position w:val="-28"/>
        </w:rPr>
        <w:object w:dxaOrig="2780" w:dyaOrig="660">
          <v:shape id="_x0000_i1255" type="#_x0000_t75" style="width:136.8pt;height:36pt" o:ole="">
            <v:imagedata r:id="rId49" o:title=""/>
          </v:shape>
          <o:OLEObject Type="Embed" ProgID="Equation.DSMT4" ShapeID="_x0000_i1255" DrawAspect="Content" ObjectID="_1648143873" r:id="rId50"/>
        </w:object>
      </w:r>
      <w:r w:rsidRPr="00DC080D">
        <w:rPr>
          <w:rFonts w:eastAsia="Courier New"/>
          <w:color w:val="000000"/>
        </w:rPr>
        <w:t>.                                              (3.3)</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Это следует из решения системы дифференциальных уравнений, а также из формулы (3.1).</w:t>
      </w:r>
    </w:p>
    <w:p w:rsidR="00DC080D" w:rsidRPr="00DC080D" w:rsidRDefault="00DC080D" w:rsidP="005206E0">
      <w:pPr>
        <w:widowControl w:val="0"/>
        <w:ind w:firstLine="284"/>
        <w:jc w:val="both"/>
        <w:outlineLvl w:val="1"/>
        <w:rPr>
          <w:rFonts w:eastAsia="Courier New"/>
          <w:color w:val="000000"/>
        </w:rPr>
      </w:pPr>
      <w:r w:rsidRPr="00DC080D">
        <w:rPr>
          <w:rFonts w:eastAsia="Courier New"/>
          <w:b/>
          <w:color w:val="000000"/>
        </w:rPr>
        <w:t>Нормальные законы распределения времени до отказа и времени восстановления</w:t>
      </w:r>
      <w:r w:rsidR="005206E0">
        <w:rPr>
          <w:rFonts w:eastAsia="Courier New"/>
          <w:b/>
          <w:color w:val="000000"/>
        </w:rPr>
        <w:t xml:space="preserve">. </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Пусть время до отказа и время восстановления имеют нормальные распреде</w:t>
      </w:r>
      <w:r w:rsidRPr="00DC080D">
        <w:rPr>
          <w:rFonts w:eastAsia="Courier New"/>
          <w:color w:val="000000"/>
        </w:rPr>
        <w:softHyphen/>
        <w:t xml:space="preserve">ления с параметрами </w:t>
      </w:r>
      <w:proofErr w:type="gramStart"/>
      <w:r w:rsidRPr="00DC080D">
        <w:rPr>
          <w:rFonts w:eastAsia="Courier New"/>
          <w:color w:val="000000"/>
        </w:rPr>
        <w:t xml:space="preserve">соответственно </w:t>
      </w:r>
      <w:r w:rsidRPr="00DC080D">
        <w:rPr>
          <w:rFonts w:eastAsia="Courier New"/>
          <w:color w:val="000000"/>
          <w:position w:val="-4"/>
        </w:rPr>
        <w:object w:dxaOrig="220" w:dyaOrig="260">
          <v:shape id="_x0000_i1256" type="#_x0000_t75" style="width:14.4pt;height:14.4pt" o:ole="">
            <v:imagedata r:id="rId33" o:title=""/>
          </v:shape>
          <o:OLEObject Type="Embed" ProgID="Equation.DSMT4" ShapeID="_x0000_i1256" DrawAspect="Content" ObjectID="_1648143874" r:id="rId51"/>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6"/>
        </w:rPr>
        <w:object w:dxaOrig="220" w:dyaOrig="220">
          <v:shape id="_x0000_i1257" type="#_x0000_t75" style="width:14.4pt;height:14.4pt" o:ole="">
            <v:imagedata r:id="rId52" o:title=""/>
          </v:shape>
          <o:OLEObject Type="Embed" ProgID="Equation.DSMT4" ShapeID="_x0000_i1257" DrawAspect="Content" ObjectID="_1648143875" r:id="rId53"/>
        </w:object>
      </w:r>
      <w:r w:rsidRPr="00DC080D">
        <w:rPr>
          <w:rFonts w:eastAsia="Courier New"/>
          <w:color w:val="000000"/>
        </w:rPr>
        <w:t xml:space="preserve">, </w:t>
      </w:r>
      <w:r w:rsidRPr="00DC080D">
        <w:rPr>
          <w:rFonts w:eastAsia="Courier New"/>
          <w:color w:val="000000"/>
          <w:position w:val="-12"/>
        </w:rPr>
        <w:object w:dxaOrig="240" w:dyaOrig="360">
          <v:shape id="_x0000_i1258" type="#_x0000_t75" style="width:14.4pt;height:21.6pt" o:ole="">
            <v:imagedata r:id="rId54" o:title=""/>
          </v:shape>
          <o:OLEObject Type="Embed" ProgID="Equation.DSMT4" ShapeID="_x0000_i1258" DrawAspect="Content" ObjectID="_1648143876" r:id="rId55"/>
        </w:object>
      </w:r>
      <w:r w:rsidRPr="00DC080D">
        <w:rPr>
          <w:rFonts w:eastAsia="Courier New"/>
          <w:color w:val="000000"/>
        </w:rPr>
        <w:t xml:space="preserve"> и </w:t>
      </w:r>
      <w:r w:rsidRPr="00DC080D">
        <w:rPr>
          <w:rFonts w:eastAsia="Courier New"/>
          <w:color w:val="000000"/>
          <w:position w:val="-12"/>
        </w:rPr>
        <w:object w:dxaOrig="300" w:dyaOrig="360">
          <v:shape id="_x0000_i1259" type="#_x0000_t75" style="width:14.4pt;height:21.6pt" o:ole="">
            <v:imagedata r:id="rId56" o:title=""/>
          </v:shape>
          <o:OLEObject Type="Embed" ProgID="Equation.DSMT4" ShapeID="_x0000_i1259" DrawAspect="Content" ObjectID="_1648143877" r:id="rId57"/>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Члены ряда (3.2) представим в виде разности двух функций распределения: </w:t>
      </w:r>
    </w:p>
    <w:p w:rsidR="00DC080D" w:rsidRPr="00DC080D" w:rsidRDefault="00DC080D" w:rsidP="00F3253F">
      <w:pPr>
        <w:widowControl w:val="0"/>
        <w:jc w:val="center"/>
        <w:rPr>
          <w:rFonts w:eastAsia="Courier New"/>
          <w:color w:val="000000"/>
        </w:rPr>
      </w:pPr>
      <w:r w:rsidRPr="00DC080D">
        <w:rPr>
          <w:rFonts w:eastAsia="Courier New"/>
          <w:color w:val="000000"/>
          <w:position w:val="-14"/>
        </w:rPr>
        <w:object w:dxaOrig="5360" w:dyaOrig="420">
          <v:shape id="_x0000_i1260" type="#_x0000_t75" style="width:266.4pt;height:21.6pt" o:ole="">
            <v:imagedata r:id="rId58" o:title=""/>
          </v:shape>
          <o:OLEObject Type="Embed" ProgID="Equation.DSMT4" ShapeID="_x0000_i1260" DrawAspect="Content" ObjectID="_1648143878" r:id="rId59"/>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Так как </w:t>
      </w:r>
      <w:r w:rsidRPr="00DC080D">
        <w:rPr>
          <w:rFonts w:eastAsia="Courier New"/>
          <w:color w:val="000000"/>
          <w:position w:val="-14"/>
        </w:rPr>
        <w:object w:dxaOrig="800" w:dyaOrig="420">
          <v:shape id="_x0000_i1261" type="#_x0000_t75" style="width:43.2pt;height:21.6pt" o:ole="">
            <v:imagedata r:id="rId60" o:title=""/>
          </v:shape>
          <o:OLEObject Type="Embed" ProgID="Equation.DSMT4" ShapeID="_x0000_i1261" DrawAspect="Content" ObjectID="_1648143879" r:id="rId61"/>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плотность нормального распределения с </w:t>
      </w:r>
      <w:proofErr w:type="gramStart"/>
      <w:r w:rsidRPr="00DC080D">
        <w:rPr>
          <w:rFonts w:eastAsia="Courier New"/>
          <w:color w:val="000000"/>
        </w:rPr>
        <w:t xml:space="preserve">параметрами </w:t>
      </w:r>
      <w:r w:rsidRPr="00DC080D">
        <w:rPr>
          <w:rFonts w:eastAsia="Courier New"/>
          <w:color w:val="000000"/>
          <w:position w:val="-6"/>
        </w:rPr>
        <w:object w:dxaOrig="340" w:dyaOrig="279">
          <v:shape id="_x0000_i1262" type="#_x0000_t75" style="width:14.4pt;height:14.4pt" o:ole="">
            <v:imagedata r:id="rId62" o:title=""/>
          </v:shape>
          <o:OLEObject Type="Embed" ProgID="Equation.DSMT4" ShapeID="_x0000_i1262" DrawAspect="Content" ObjectID="_1648143880" r:id="rId63"/>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8"/>
        </w:rPr>
        <w:object w:dxaOrig="520" w:dyaOrig="360">
          <v:shape id="_x0000_i1263" type="#_x0000_t75" style="width:28.8pt;height:21.6pt" o:ole="">
            <v:imagedata r:id="rId64" o:title=""/>
          </v:shape>
          <o:OLEObject Type="Embed" ProgID="Equation.DSMT4" ShapeID="_x0000_i1263" DrawAspect="Content" ObjectID="_1648143881" r:id="rId65"/>
        </w:object>
      </w:r>
      <w:r w:rsidRPr="00DC080D">
        <w:rPr>
          <w:rFonts w:eastAsia="Courier New"/>
          <w:color w:val="000000"/>
        </w:rPr>
        <w:t xml:space="preserve">, </w:t>
      </w:r>
      <w:r w:rsidRPr="00DC080D">
        <w:rPr>
          <w:rFonts w:eastAsia="Courier New"/>
          <w:color w:val="000000"/>
          <w:lang w:val="en-US"/>
        </w:rPr>
        <w:t>a</w:t>
      </w:r>
      <w:r w:rsidRPr="00DC080D">
        <w:rPr>
          <w:rFonts w:eastAsia="Courier New"/>
          <w:color w:val="000000"/>
        </w:rPr>
        <w:t xml:space="preserve"> </w:t>
      </w:r>
      <w:r w:rsidRPr="00DC080D">
        <w:rPr>
          <w:rFonts w:eastAsia="Courier New"/>
          <w:color w:val="000000"/>
          <w:position w:val="-14"/>
        </w:rPr>
        <w:object w:dxaOrig="780" w:dyaOrig="420">
          <v:shape id="_x0000_i1264" type="#_x0000_t75" style="width:36pt;height:21.6pt" o:ole="">
            <v:imagedata r:id="rId66" o:title=""/>
          </v:shape>
          <o:OLEObject Type="Embed" ProgID="Equation.DSMT4" ShapeID="_x0000_i1264" DrawAspect="Content" ObjectID="_1648143882" r:id="rId67"/>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плотность нормального распределения с параметрами </w:t>
      </w:r>
      <w:r w:rsidRPr="00DC080D">
        <w:rPr>
          <w:rFonts w:eastAsia="Courier New"/>
          <w:color w:val="000000"/>
          <w:position w:val="-12"/>
        </w:rPr>
        <w:object w:dxaOrig="360" w:dyaOrig="360">
          <v:shape id="_x0000_i1265" type="#_x0000_t75" style="width:21.6pt;height:21.6pt" o:ole="">
            <v:imagedata r:id="rId68" o:title=""/>
          </v:shape>
          <o:OLEObject Type="Embed" ProgID="Equation.DSMT4" ShapeID="_x0000_i1265" DrawAspect="Content" ObjectID="_1648143883" r:id="rId69"/>
        </w:object>
      </w:r>
      <w:r w:rsidRPr="00DC080D">
        <w:rPr>
          <w:rFonts w:eastAsia="Courier New"/>
          <w:color w:val="000000"/>
        </w:rPr>
        <w:t xml:space="preserve"> и </w:t>
      </w:r>
      <w:r w:rsidRPr="00DC080D">
        <w:rPr>
          <w:rFonts w:eastAsia="Courier New"/>
          <w:color w:val="000000"/>
          <w:position w:val="-12"/>
        </w:rPr>
        <w:object w:dxaOrig="580" w:dyaOrig="400">
          <v:shape id="_x0000_i1266" type="#_x0000_t75" style="width:28.8pt;height:21.6pt" o:ole="">
            <v:imagedata r:id="rId70" o:title=""/>
          </v:shape>
          <o:OLEObject Type="Embed" ProgID="Equation.DSMT4" ShapeID="_x0000_i1266" DrawAspect="Content" ObjectID="_1648143884" r:id="rId71"/>
        </w:object>
      </w:r>
      <w:r w:rsidRPr="00DC080D">
        <w:rPr>
          <w:rFonts w:eastAsia="Courier New"/>
          <w:color w:val="000000"/>
        </w:rPr>
        <w:t xml:space="preserve">, то </w:t>
      </w:r>
      <w:r w:rsidRPr="00DC080D">
        <w:rPr>
          <w:rFonts w:eastAsia="Courier New"/>
          <w:color w:val="000000"/>
          <w:position w:val="-14"/>
        </w:rPr>
        <w:object w:dxaOrig="1660" w:dyaOrig="420">
          <v:shape id="_x0000_i1267" type="#_x0000_t75" style="width:86.4pt;height:21.6pt" o:ole="">
            <v:imagedata r:id="rId72" o:title=""/>
          </v:shape>
          <o:OLEObject Type="Embed" ProgID="Equation.DSMT4" ShapeID="_x0000_i1267" DrawAspect="Content" ObjectID="_1648143885" r:id="rId73"/>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функция нормального распределения с параметрами </w:t>
      </w:r>
      <w:r w:rsidRPr="00DC080D">
        <w:rPr>
          <w:rFonts w:eastAsia="Courier New"/>
          <w:color w:val="000000"/>
          <w:position w:val="-12"/>
        </w:rPr>
        <w:object w:dxaOrig="859" w:dyaOrig="360">
          <v:shape id="_x0000_i1268" type="#_x0000_t75" style="width:43.2pt;height:21.6pt" o:ole="">
            <v:imagedata r:id="rId74" o:title=""/>
          </v:shape>
          <o:OLEObject Type="Embed" ProgID="Equation.DSMT4" ShapeID="_x0000_i1268" DrawAspect="Content" ObjectID="_1648143886" r:id="rId75"/>
        </w:object>
      </w:r>
      <w:r w:rsidRPr="00DC080D">
        <w:rPr>
          <w:rFonts w:eastAsia="Courier New"/>
          <w:color w:val="000000"/>
        </w:rPr>
        <w:t xml:space="preserve"> и </w:t>
      </w:r>
      <w:r w:rsidRPr="00DC080D">
        <w:rPr>
          <w:rFonts w:eastAsia="Courier New"/>
          <w:color w:val="000000"/>
          <w:position w:val="-14"/>
        </w:rPr>
        <w:object w:dxaOrig="1200" w:dyaOrig="460">
          <v:shape id="_x0000_i1269" type="#_x0000_t75" style="width:57.6pt;height:21.6pt" o:ole="">
            <v:imagedata r:id="rId76" o:title=""/>
          </v:shape>
          <o:OLEObject Type="Embed" ProgID="Equation.DSMT4" ShapeID="_x0000_i1269" DrawAspect="Content" ObjectID="_1648143887" r:id="rId77"/>
        </w:object>
      </w:r>
      <w:r w:rsidRPr="00DC080D">
        <w:rPr>
          <w:rFonts w:eastAsia="Courier New"/>
          <w:color w:val="000000"/>
        </w:rPr>
        <w:t xml:space="preserve">. Аналогично </w:t>
      </w:r>
      <w:r w:rsidRPr="00DC080D">
        <w:rPr>
          <w:rFonts w:eastAsia="Courier New"/>
          <w:color w:val="000000"/>
          <w:position w:val="-14"/>
        </w:rPr>
        <w:object w:dxaOrig="1800" w:dyaOrig="420">
          <v:shape id="_x0000_i1270" type="#_x0000_t75" style="width:93.6pt;height:21.6pt" o:ole="">
            <v:imagedata r:id="rId78" o:title=""/>
          </v:shape>
          <o:OLEObject Type="Embed" ProgID="Equation.DSMT4" ShapeID="_x0000_i1270" DrawAspect="Content" ObjectID="_1648143888" r:id="rId79"/>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функция нормального распределения с </w:t>
      </w:r>
      <w:proofErr w:type="gramStart"/>
      <w:r w:rsidRPr="00DC080D">
        <w:rPr>
          <w:rFonts w:eastAsia="Courier New"/>
          <w:color w:val="000000"/>
        </w:rPr>
        <w:t xml:space="preserve">параметрами </w:t>
      </w:r>
      <w:r w:rsidRPr="00DC080D">
        <w:rPr>
          <w:rFonts w:eastAsia="Courier New"/>
          <w:color w:val="000000"/>
          <w:position w:val="-14"/>
        </w:rPr>
        <w:object w:dxaOrig="1359" w:dyaOrig="400">
          <v:shape id="_x0000_i1271" type="#_x0000_t75" style="width:64.8pt;height:21.6pt" o:ole="">
            <v:imagedata r:id="rId80" o:title=""/>
          </v:shape>
          <o:OLEObject Type="Embed" ProgID="Equation.DSMT4" ShapeID="_x0000_i1271" DrawAspect="Content" ObjectID="_1648143889" r:id="rId81"/>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16"/>
        </w:rPr>
        <w:object w:dxaOrig="1719" w:dyaOrig="480">
          <v:shape id="_x0000_i1272" type="#_x0000_t75" style="width:86.4pt;height:21.6pt" o:ole="">
            <v:imagedata r:id="rId82" o:title=""/>
          </v:shape>
          <o:OLEObject Type="Embed" ProgID="Equation.DSMT4" ShapeID="_x0000_i1272" DrawAspect="Content" ObjectID="_1648143890" r:id="rId83"/>
        </w:object>
      </w:r>
      <w:r w:rsidRPr="00DC080D">
        <w:rPr>
          <w:rFonts w:eastAsia="Courier New"/>
          <w:color w:val="000000"/>
        </w:rPr>
        <w:t>. Тогда:</w:t>
      </w:r>
    </w:p>
    <w:p w:rsidR="00DC080D" w:rsidRPr="00DC080D" w:rsidRDefault="00DC080D" w:rsidP="00F3253F">
      <w:pPr>
        <w:widowControl w:val="0"/>
        <w:tabs>
          <w:tab w:val="center" w:pos="5158"/>
          <w:tab w:val="center" w:pos="5360"/>
          <w:tab w:val="right" w:pos="5826"/>
          <w:tab w:val="left" w:pos="5893"/>
        </w:tabs>
        <w:jc w:val="center"/>
        <w:rPr>
          <w:rFonts w:eastAsia="Courier New"/>
          <w:color w:val="000000"/>
        </w:rPr>
      </w:pPr>
      <w:r w:rsidRPr="00DC080D">
        <w:rPr>
          <w:rFonts w:eastAsia="Courier New"/>
          <w:color w:val="000000"/>
          <w:position w:val="-40"/>
        </w:rPr>
        <w:object w:dxaOrig="6140" w:dyaOrig="920">
          <v:shape id="_x0000_i1273" type="#_x0000_t75" style="width:309.6pt;height:43.2pt" o:ole="">
            <v:imagedata r:id="rId84" o:title=""/>
          </v:shape>
          <o:OLEObject Type="Embed" ProgID="Equation.DSMT4" ShapeID="_x0000_i1273" DrawAspect="Content" ObjectID="_1648143891" r:id="rId85"/>
        </w:object>
      </w:r>
      <w:r w:rsidRPr="00DC080D">
        <w:rPr>
          <w:rFonts w:eastAsia="Courier New"/>
          <w:color w:val="000000"/>
        </w:rPr>
        <w:t>,</w:t>
      </w:r>
    </w:p>
    <w:p w:rsidR="00DC080D" w:rsidRPr="00DC080D" w:rsidRDefault="00DC080D" w:rsidP="005206E0">
      <w:pPr>
        <w:widowControl w:val="0"/>
        <w:jc w:val="both"/>
        <w:rPr>
          <w:rFonts w:eastAsia="Courier New"/>
          <w:color w:val="000000"/>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14"/>
        </w:rPr>
        <w:object w:dxaOrig="660" w:dyaOrig="400">
          <v:shape id="_x0000_i1274" type="#_x0000_t75" style="width:36pt;height:21.6pt" o:ole="">
            <v:imagedata r:id="rId86" o:title=""/>
          </v:shape>
          <o:OLEObject Type="Embed" ProgID="Equation.DSMT4" ShapeID="_x0000_i1274" DrawAspect="Content" ObjectID="_1648143892" r:id="rId87"/>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функции Лапласа.</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На основании (3.2), получим следующую формулу для коэффициента готов</w:t>
      </w:r>
      <w:r w:rsidRPr="00DC080D">
        <w:rPr>
          <w:rFonts w:eastAsia="Courier New"/>
          <w:color w:val="000000"/>
        </w:rPr>
        <w:softHyphen/>
        <w:t>ности:</w:t>
      </w:r>
    </w:p>
    <w:p w:rsidR="00DC080D" w:rsidRPr="00DC080D" w:rsidRDefault="00DC080D" w:rsidP="00DC080D">
      <w:pPr>
        <w:widowControl w:val="0"/>
        <w:ind w:firstLine="284"/>
        <w:jc w:val="center"/>
        <w:rPr>
          <w:rFonts w:eastAsia="Courier New"/>
          <w:color w:val="000000"/>
        </w:rPr>
      </w:pPr>
      <w:r w:rsidRPr="00DC080D">
        <w:rPr>
          <w:rFonts w:eastAsia="Courier New"/>
          <w:color w:val="000000"/>
          <w:position w:val="-42"/>
        </w:rPr>
        <w:object w:dxaOrig="7339" w:dyaOrig="960">
          <v:shape id="_x0000_i1275" type="#_x0000_t75" style="width:367.2pt;height:50.4pt" o:ole="">
            <v:imagedata r:id="rId88" o:title=""/>
          </v:shape>
          <o:OLEObject Type="Embed" ProgID="Equation.DSMT4" ShapeID="_x0000_i1275" DrawAspect="Content" ObjectID="_1648143893" r:id="rId89"/>
        </w:object>
      </w:r>
      <w:r w:rsidRPr="00DC080D">
        <w:rPr>
          <w:rFonts w:eastAsia="Courier New"/>
          <w:color w:val="000000"/>
        </w:rPr>
        <w:t xml:space="preserve">. </w:t>
      </w:r>
    </w:p>
    <w:p w:rsidR="00DC080D" w:rsidRPr="00F3253F" w:rsidRDefault="00DC080D" w:rsidP="00DC080D">
      <w:pPr>
        <w:widowControl w:val="0"/>
        <w:ind w:firstLine="284"/>
        <w:jc w:val="center"/>
        <w:rPr>
          <w:rFonts w:eastAsia="Courier New"/>
          <w:color w:val="000000"/>
          <w:sz w:val="20"/>
          <w:szCs w:val="20"/>
        </w:rPr>
      </w:pPr>
    </w:p>
    <w:p w:rsidR="00DC080D" w:rsidRPr="00DC080D" w:rsidRDefault="00DC080D" w:rsidP="00F3253F">
      <w:pPr>
        <w:widowControl w:val="0"/>
        <w:jc w:val="center"/>
        <w:outlineLvl w:val="1"/>
        <w:rPr>
          <w:rFonts w:eastAsia="Courier New"/>
          <w:b/>
          <w:color w:val="000000"/>
        </w:rPr>
      </w:pPr>
      <w:r w:rsidRPr="00DC080D">
        <w:rPr>
          <w:rFonts w:eastAsia="Courier New"/>
          <w:b/>
          <w:color w:val="000000"/>
        </w:rPr>
        <w:t>Произвольные интенсивности отказа и восстановления</w:t>
      </w:r>
    </w:p>
    <w:p w:rsidR="00DC080D" w:rsidRPr="00F3253F" w:rsidRDefault="00DC080D" w:rsidP="00DC080D">
      <w:pPr>
        <w:widowControl w:val="0"/>
        <w:ind w:firstLine="284"/>
        <w:jc w:val="both"/>
        <w:rPr>
          <w:rFonts w:eastAsia="Courier New"/>
          <w:color w:val="000000"/>
          <w:sz w:val="20"/>
          <w:szCs w:val="20"/>
        </w:rPr>
      </w:pPr>
    </w:p>
    <w:p w:rsidR="00DC080D" w:rsidRPr="00DC080D" w:rsidRDefault="00DC080D" w:rsidP="00DC080D">
      <w:pPr>
        <w:widowControl w:val="0"/>
        <w:ind w:firstLine="284"/>
        <w:jc w:val="both"/>
        <w:rPr>
          <w:rFonts w:eastAsia="Courier New"/>
          <w:color w:val="000000"/>
        </w:rPr>
      </w:pPr>
      <w:r w:rsidRPr="00DC080D">
        <w:rPr>
          <w:rFonts w:eastAsia="Courier New"/>
          <w:color w:val="000000"/>
        </w:rPr>
        <w:t>Самый простой способ решения интегрального уравнения (3.1) для случая разных интенсивностей отказов и восстановлений элементов состоит в ис</w:t>
      </w:r>
      <w:r w:rsidRPr="00DC080D">
        <w:rPr>
          <w:rFonts w:eastAsia="Courier New"/>
          <w:color w:val="000000"/>
        </w:rPr>
        <w:softHyphen/>
        <w:t>пользовании численных методов. По определению св</w:t>
      </w:r>
      <w:r w:rsidR="004F3AA3">
        <w:rPr>
          <w:rFonts w:eastAsia="Courier New"/>
          <w:color w:val="000000"/>
        </w:rPr>
        <w:t>ё</w:t>
      </w:r>
      <w:r w:rsidRPr="00DC080D">
        <w:rPr>
          <w:rFonts w:eastAsia="Courier New"/>
          <w:color w:val="000000"/>
        </w:rPr>
        <w:t>ртки из (3.1) получим:</w:t>
      </w:r>
    </w:p>
    <w:p w:rsidR="00DC080D" w:rsidRPr="00DC080D" w:rsidRDefault="00DC080D" w:rsidP="00F3253F">
      <w:pPr>
        <w:widowControl w:val="0"/>
        <w:jc w:val="center"/>
        <w:rPr>
          <w:rFonts w:eastAsia="Courier New"/>
          <w:color w:val="000000"/>
        </w:rPr>
      </w:pPr>
      <w:r w:rsidRPr="00DC080D">
        <w:rPr>
          <w:rFonts w:eastAsia="Courier New"/>
          <w:color w:val="000000"/>
          <w:position w:val="-32"/>
        </w:rPr>
        <w:object w:dxaOrig="3700" w:dyaOrig="740">
          <v:shape id="_x0000_i1276" type="#_x0000_t75" style="width:187.2pt;height:36pt" o:ole="">
            <v:imagedata r:id="rId90" o:title=""/>
          </v:shape>
          <o:OLEObject Type="Embed" ProgID="Equation.DSMT4" ShapeID="_x0000_i1276" DrawAspect="Content" ObjectID="_1648143894" r:id="rId91"/>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Для вычисления интеграла применим формулу трапеций:</w:t>
      </w:r>
    </w:p>
    <w:p w:rsidR="00DC080D" w:rsidRPr="00DC080D" w:rsidRDefault="00DC080D" w:rsidP="00DC080D">
      <w:pPr>
        <w:widowControl w:val="0"/>
        <w:ind w:firstLine="284"/>
        <w:jc w:val="right"/>
        <w:rPr>
          <w:rFonts w:eastAsia="Courier New"/>
          <w:color w:val="000000"/>
        </w:rPr>
      </w:pPr>
      <w:r w:rsidRPr="00DC080D">
        <w:rPr>
          <w:rFonts w:eastAsia="Courier New"/>
          <w:color w:val="000000"/>
          <w:position w:val="-30"/>
        </w:rPr>
        <w:object w:dxaOrig="6360" w:dyaOrig="720">
          <v:shape id="_x0000_i1277" type="#_x0000_t75" style="width:316.8pt;height:36pt" o:ole="">
            <v:imagedata r:id="rId92" o:title=""/>
          </v:shape>
          <o:OLEObject Type="Embed" ProgID="Equation.DSMT4" ShapeID="_x0000_i1277" DrawAspect="Content" ObjectID="_1648143895" r:id="rId93"/>
        </w:object>
      </w:r>
      <w:r w:rsidRPr="00DC080D">
        <w:rPr>
          <w:rFonts w:eastAsia="Courier New"/>
          <w:color w:val="000000"/>
        </w:rPr>
        <w:t xml:space="preserve">,    </w:t>
      </w:r>
      <w:r w:rsidRPr="00DC080D">
        <w:rPr>
          <w:rFonts w:eastAsia="Courier New"/>
          <w:color w:val="000000"/>
          <w:position w:val="-12"/>
        </w:rPr>
        <w:object w:dxaOrig="820" w:dyaOrig="420">
          <v:shape id="_x0000_i1278" type="#_x0000_t75" style="width:43.2pt;height:21.6pt" o:ole="">
            <v:imagedata r:id="rId94" o:title=""/>
          </v:shape>
          <o:OLEObject Type="Embed" ProgID="Equation.DSMT4" ShapeID="_x0000_i1278" DrawAspect="Content" ObjectID="_1648143896" r:id="rId95"/>
        </w:object>
      </w:r>
      <w:r w:rsidRPr="00DC080D">
        <w:rPr>
          <w:rFonts w:eastAsia="Courier New"/>
          <w:color w:val="000000"/>
        </w:rPr>
        <w:t>,           (3.4)</w:t>
      </w:r>
    </w:p>
    <w:p w:rsidR="00DC080D" w:rsidRPr="00DC080D" w:rsidRDefault="00DC080D" w:rsidP="005206E0">
      <w:pPr>
        <w:widowControl w:val="0"/>
        <w:jc w:val="both"/>
        <w:rPr>
          <w:rFonts w:eastAsia="Courier New"/>
          <w:color w:val="000000"/>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6"/>
        </w:rPr>
        <w:object w:dxaOrig="200" w:dyaOrig="279">
          <v:shape id="_x0000_i1279" type="#_x0000_t75" style="width:7.2pt;height:14.4pt" o:ole="">
            <v:imagedata r:id="rId96" o:title=""/>
          </v:shape>
          <o:OLEObject Type="Embed" ProgID="Equation.DSMT4" ShapeID="_x0000_i1279" DrawAspect="Content" ObjectID="_1648143897" r:id="rId97"/>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шаг интегрирования; </w:t>
      </w:r>
      <w:r w:rsidRPr="00DC080D">
        <w:rPr>
          <w:rFonts w:eastAsia="Courier New"/>
          <w:color w:val="000000"/>
          <w:position w:val="-6"/>
          <w:lang w:val="en-US"/>
        </w:rPr>
        <w:object w:dxaOrig="200" w:dyaOrig="220">
          <v:shape id="_x0000_i1280" type="#_x0000_t75" style="width:7.2pt;height:14.4pt" o:ole="">
            <v:imagedata r:id="rId98" o:title=""/>
          </v:shape>
          <o:OLEObject Type="Embed" ProgID="Equation.DSMT4" ShapeID="_x0000_i1280" DrawAspect="Content" ObjectID="_1648143898" r:id="rId99"/>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требуемое количество значений функции готовности.</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Выбор формулы трапеций связан с тем, что на каждом шаге </w:t>
      </w:r>
      <w:proofErr w:type="gramStart"/>
      <w:r w:rsidRPr="00DC080D">
        <w:rPr>
          <w:rFonts w:eastAsia="Courier New"/>
          <w:color w:val="000000"/>
        </w:rPr>
        <w:t xml:space="preserve">значение </w:t>
      </w:r>
      <w:r w:rsidRPr="00DC080D">
        <w:rPr>
          <w:rFonts w:eastAsia="Courier New"/>
          <w:color w:val="000000"/>
          <w:position w:val="-14"/>
        </w:rPr>
        <w:object w:dxaOrig="660" w:dyaOrig="400">
          <v:shape id="_x0000_i1281" type="#_x0000_t75" style="width:36pt;height:21.6pt" o:ole="">
            <v:imagedata r:id="rId8" o:title=""/>
          </v:shape>
          <o:OLEObject Type="Embed" ProgID="Equation.DSMT4" ShapeID="_x0000_i1281" DrawAspect="Content" ObjectID="_1648143899" r:id="rId100"/>
        </w:object>
      </w:r>
      <w:r w:rsidRPr="00DC080D">
        <w:rPr>
          <w:rFonts w:eastAsia="Courier New"/>
          <w:color w:val="000000"/>
        </w:rPr>
        <w:t xml:space="preserve"> зависит</w:t>
      </w:r>
      <w:proofErr w:type="gramEnd"/>
      <w:r w:rsidRPr="00DC080D">
        <w:rPr>
          <w:rFonts w:eastAsia="Courier New"/>
          <w:color w:val="000000"/>
        </w:rPr>
        <w:t xml:space="preserve"> только от значений, вычисленных на предыдущих шагах. Точность вычислений обеспечи</w:t>
      </w:r>
      <w:r w:rsidRPr="00DC080D">
        <w:rPr>
          <w:rFonts w:eastAsia="Courier New"/>
          <w:color w:val="000000"/>
        </w:rPr>
        <w:lastRenderedPageBreak/>
        <w:t>вается надлежащим выбором шага интегрирования.</w:t>
      </w:r>
    </w:p>
    <w:p w:rsidR="00DC080D" w:rsidRPr="00DC080D" w:rsidRDefault="00DC080D" w:rsidP="00DC080D">
      <w:pPr>
        <w:widowControl w:val="0"/>
        <w:tabs>
          <w:tab w:val="left" w:pos="3644"/>
        </w:tabs>
        <w:ind w:firstLine="284"/>
        <w:jc w:val="both"/>
        <w:rPr>
          <w:rFonts w:eastAsia="Courier New"/>
          <w:color w:val="000000"/>
        </w:rPr>
      </w:pPr>
      <w:r w:rsidRPr="00DC080D">
        <w:rPr>
          <w:rFonts w:eastAsia="Courier New"/>
          <w:color w:val="000000"/>
        </w:rPr>
        <w:t xml:space="preserve">Пусть время восстановления системы постоянное, т. </w:t>
      </w:r>
      <w:proofErr w:type="gramStart"/>
      <w:r w:rsidRPr="00DC080D">
        <w:rPr>
          <w:rFonts w:eastAsia="Courier New"/>
          <w:color w:val="000000"/>
        </w:rPr>
        <w:t xml:space="preserve">е. </w:t>
      </w:r>
      <w:r w:rsidRPr="00DC080D">
        <w:rPr>
          <w:rFonts w:eastAsia="Courier New"/>
          <w:color w:val="000000"/>
          <w:position w:val="-14"/>
        </w:rPr>
        <w:object w:dxaOrig="1320" w:dyaOrig="400">
          <v:shape id="_x0000_i1282" type="#_x0000_t75" style="width:64.8pt;height:21.6pt" o:ole="">
            <v:imagedata r:id="rId101" o:title=""/>
          </v:shape>
          <o:OLEObject Type="Embed" ProgID="Equation.DSMT4" ShapeID="_x0000_i1282" DrawAspect="Content" ObjectID="_1648143900" r:id="rId102"/>
        </w:object>
      </w:r>
      <w:r w:rsidRPr="00DC080D">
        <w:rPr>
          <w:rFonts w:eastAsia="Courier New"/>
          <w:color w:val="000000"/>
        </w:rPr>
        <w:t>.</w:t>
      </w:r>
      <w:proofErr w:type="gramEnd"/>
      <w:r w:rsidRPr="00DC080D">
        <w:rPr>
          <w:rFonts w:eastAsia="Courier New"/>
          <w:color w:val="000000"/>
        </w:rPr>
        <w:t xml:space="preserve"> Тогда </w:t>
      </w:r>
    </w:p>
    <w:p w:rsidR="00DC080D" w:rsidRPr="00DC080D" w:rsidRDefault="00DC080D" w:rsidP="00F3253F">
      <w:pPr>
        <w:widowControl w:val="0"/>
        <w:jc w:val="center"/>
        <w:rPr>
          <w:rFonts w:eastAsia="Courier New"/>
          <w:color w:val="000000"/>
        </w:rPr>
      </w:pPr>
      <w:r w:rsidRPr="00DC080D">
        <w:rPr>
          <w:rFonts w:eastAsia="Courier New"/>
          <w:color w:val="000000"/>
          <w:position w:val="-34"/>
        </w:rPr>
        <w:object w:dxaOrig="4480" w:dyaOrig="800">
          <v:shape id="_x0000_i1283" type="#_x0000_t75" style="width:223.2pt;height:43.2pt" o:ole="">
            <v:imagedata r:id="rId103" o:title=""/>
          </v:shape>
          <o:OLEObject Type="Embed" ProgID="Equation.DSMT4" ShapeID="_x0000_i1283" DrawAspect="Content" ObjectID="_1648143901" r:id="rId104"/>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Аналогично можно получить формулы св</w:t>
      </w:r>
      <w:r w:rsidR="004F3AA3">
        <w:rPr>
          <w:rFonts w:eastAsia="Courier New"/>
          <w:color w:val="000000"/>
        </w:rPr>
        <w:t>ё</w:t>
      </w:r>
      <w:r w:rsidRPr="00DC080D">
        <w:rPr>
          <w:rFonts w:eastAsia="Courier New"/>
          <w:color w:val="000000"/>
        </w:rPr>
        <w:t xml:space="preserve">ртки, а значит, и алгоритм </w:t>
      </w:r>
      <w:proofErr w:type="gramStart"/>
      <w:r w:rsidRPr="00DC080D">
        <w:rPr>
          <w:rFonts w:eastAsia="Courier New"/>
          <w:color w:val="000000"/>
        </w:rPr>
        <w:t>вычис</w:t>
      </w:r>
      <w:r w:rsidRPr="00DC080D">
        <w:rPr>
          <w:rFonts w:eastAsia="Courier New"/>
          <w:color w:val="000000"/>
        </w:rPr>
        <w:softHyphen/>
        <w:t xml:space="preserve">ления </w:t>
      </w:r>
      <w:r w:rsidRPr="00DC080D">
        <w:rPr>
          <w:rFonts w:eastAsia="Courier New"/>
          <w:color w:val="000000"/>
          <w:position w:val="-14"/>
        </w:rPr>
        <w:object w:dxaOrig="660" w:dyaOrig="400">
          <v:shape id="_x0000_i1284" type="#_x0000_t75" style="width:36pt;height:21.6pt" o:ole="">
            <v:imagedata r:id="rId8" o:title=""/>
          </v:shape>
          <o:OLEObject Type="Embed" ProgID="Equation.DSMT4" ShapeID="_x0000_i1284" DrawAspect="Content" ObjectID="_1648143902" r:id="rId105"/>
        </w:object>
      </w:r>
      <w:r w:rsidRPr="00DC080D">
        <w:rPr>
          <w:rFonts w:eastAsia="Courier New"/>
          <w:color w:val="000000"/>
        </w:rPr>
        <w:t xml:space="preserve"> для</w:t>
      </w:r>
      <w:proofErr w:type="gramEnd"/>
      <w:r w:rsidRPr="00DC080D">
        <w:rPr>
          <w:rFonts w:eastAsia="Courier New"/>
          <w:color w:val="000000"/>
        </w:rPr>
        <w:t xml:space="preserve"> некоторых других распределений времени до отказа и вос</w:t>
      </w:r>
      <w:r w:rsidRPr="00DC080D">
        <w:rPr>
          <w:rFonts w:eastAsia="Courier New"/>
          <w:color w:val="000000"/>
        </w:rPr>
        <w:softHyphen/>
        <w:t xml:space="preserve">становления. Но в общем случае рассчитывать значения </w:t>
      </w:r>
      <w:proofErr w:type="gramStart"/>
      <w:r w:rsidRPr="00DC080D">
        <w:rPr>
          <w:rFonts w:eastAsia="Courier New"/>
          <w:color w:val="000000"/>
        </w:rPr>
        <w:t xml:space="preserve">функции </w:t>
      </w:r>
      <w:r w:rsidRPr="00DC080D">
        <w:rPr>
          <w:rFonts w:eastAsia="Courier New"/>
          <w:color w:val="000000"/>
          <w:position w:val="-14"/>
          <w:lang w:val="en-US"/>
        </w:rPr>
        <w:object w:dxaOrig="859" w:dyaOrig="400">
          <v:shape id="_x0000_i1285" type="#_x0000_t75" style="width:43.2pt;height:21.6pt" o:ole="">
            <v:imagedata r:id="rId106" o:title=""/>
          </v:shape>
          <o:OLEObject Type="Embed" ProgID="Equation.DSMT4" ShapeID="_x0000_i1285" DrawAspect="Content" ObjectID="_1648143903" r:id="rId107"/>
        </w:object>
      </w:r>
      <w:r w:rsidRPr="00DC080D">
        <w:rPr>
          <w:rFonts w:eastAsia="Courier New"/>
          <w:color w:val="000000"/>
        </w:rPr>
        <w:t xml:space="preserve"> приходится</w:t>
      </w:r>
      <w:proofErr w:type="gramEnd"/>
      <w:r w:rsidRPr="00DC080D">
        <w:rPr>
          <w:rFonts w:eastAsia="Courier New"/>
          <w:color w:val="000000"/>
        </w:rPr>
        <w:t xml:space="preserve"> на основе численных методов с применением квадратурных формул Симпсона, </w:t>
      </w:r>
      <w:proofErr w:type="spellStart"/>
      <w:r w:rsidRPr="00DC080D">
        <w:rPr>
          <w:rFonts w:eastAsia="Courier New"/>
          <w:color w:val="000000"/>
        </w:rPr>
        <w:t>Котеса</w:t>
      </w:r>
      <w:proofErr w:type="spellEnd"/>
      <w:r w:rsidRPr="00DC080D">
        <w:rPr>
          <w:rFonts w:eastAsia="Courier New"/>
          <w:color w:val="000000"/>
        </w:rPr>
        <w:t xml:space="preserve"> и др. Если плотности распределения являются непре</w:t>
      </w:r>
      <w:r w:rsidRPr="00DC080D">
        <w:rPr>
          <w:rFonts w:eastAsia="Courier New"/>
          <w:color w:val="000000"/>
        </w:rPr>
        <w:softHyphen/>
        <w:t>рывными функциями и время восстановления системы невелико по сравне</w:t>
      </w:r>
      <w:r w:rsidRPr="00DC080D">
        <w:rPr>
          <w:rFonts w:eastAsia="Courier New"/>
          <w:color w:val="000000"/>
        </w:rPr>
        <w:softHyphen/>
        <w:t xml:space="preserve">нию со временем её работы, то можно применить формулу Гаусса. Для </w:t>
      </w:r>
      <w:proofErr w:type="gramStart"/>
      <w:r w:rsidRPr="00DC080D">
        <w:rPr>
          <w:rFonts w:eastAsia="Courier New"/>
          <w:color w:val="000000"/>
        </w:rPr>
        <w:t>функ</w:t>
      </w:r>
      <w:r w:rsidRPr="00DC080D">
        <w:rPr>
          <w:rFonts w:eastAsia="Courier New"/>
          <w:color w:val="000000"/>
        </w:rPr>
        <w:softHyphen/>
        <w:t xml:space="preserve">ции </w:t>
      </w:r>
      <w:r w:rsidRPr="00DC080D">
        <w:rPr>
          <w:rFonts w:eastAsia="Courier New"/>
          <w:color w:val="000000"/>
          <w:position w:val="-14"/>
        </w:rPr>
        <w:object w:dxaOrig="1520" w:dyaOrig="400">
          <v:shape id="_x0000_i1286" type="#_x0000_t75" style="width:79.2pt;height:21.6pt" o:ole="">
            <v:imagedata r:id="rId108" o:title=""/>
          </v:shape>
          <o:OLEObject Type="Embed" ProgID="Equation.DSMT4" ShapeID="_x0000_i1286" DrawAspect="Content" ObjectID="_1648143904" r:id="rId109"/>
        </w:object>
      </w:r>
      <w:r w:rsidRPr="00DC080D">
        <w:rPr>
          <w:rFonts w:eastAsia="Courier New"/>
          <w:color w:val="000000"/>
        </w:rPr>
        <w:t xml:space="preserve"> формула</w:t>
      </w:r>
      <w:proofErr w:type="gramEnd"/>
      <w:r w:rsidRPr="00DC080D">
        <w:rPr>
          <w:rFonts w:eastAsia="Courier New"/>
          <w:color w:val="000000"/>
        </w:rPr>
        <w:t xml:space="preserve"> Гаусса с </w:t>
      </w:r>
      <w:r w:rsidRPr="00DC080D">
        <w:rPr>
          <w:rFonts w:eastAsia="Courier New"/>
          <w:color w:val="000000"/>
          <w:position w:val="-6"/>
        </w:rPr>
        <w:object w:dxaOrig="200" w:dyaOrig="279">
          <v:shape id="_x0000_i1287" type="#_x0000_t75" style="width:7.2pt;height:14.4pt" o:ole="">
            <v:imagedata r:id="rId110" o:title=""/>
          </v:shape>
          <o:OLEObject Type="Embed" ProgID="Equation.DSMT4" ShapeID="_x0000_i1287" DrawAspect="Content" ObjectID="_1648143905" r:id="rId111"/>
        </w:object>
      </w:r>
      <w:r w:rsidRPr="00DC080D">
        <w:rPr>
          <w:rFonts w:eastAsia="Courier New"/>
          <w:color w:val="000000"/>
        </w:rPr>
        <w:t xml:space="preserve"> узлами имеет вид:</w:t>
      </w:r>
    </w:p>
    <w:p w:rsidR="00DC080D" w:rsidRPr="00DC080D" w:rsidRDefault="00DC080D" w:rsidP="00F3253F">
      <w:pPr>
        <w:widowControl w:val="0"/>
        <w:jc w:val="center"/>
        <w:rPr>
          <w:rFonts w:eastAsia="Courier New"/>
          <w:color w:val="000000"/>
        </w:rPr>
      </w:pPr>
      <w:r w:rsidRPr="00DC080D">
        <w:rPr>
          <w:rFonts w:eastAsia="Courier New"/>
          <w:color w:val="000000"/>
          <w:position w:val="-32"/>
        </w:rPr>
        <w:object w:dxaOrig="4920" w:dyaOrig="740">
          <v:shape id="_x0000_i1288" type="#_x0000_t75" style="width:244.8pt;height:36pt" o:ole="">
            <v:imagedata r:id="rId112" o:title=""/>
          </v:shape>
          <o:OLEObject Type="Embed" ProgID="Equation.DSMT4" ShapeID="_x0000_i1288" DrawAspect="Content" ObjectID="_1648143906" r:id="rId113"/>
        </w:object>
      </w:r>
      <w:r w:rsidRPr="00DC080D">
        <w:rPr>
          <w:rFonts w:eastAsia="Courier New"/>
          <w:color w:val="000000"/>
        </w:rPr>
        <w:t>,</w:t>
      </w:r>
    </w:p>
    <w:p w:rsidR="00DC080D" w:rsidRPr="00DC080D" w:rsidRDefault="00DC080D" w:rsidP="005206E0">
      <w:pPr>
        <w:widowControl w:val="0"/>
        <w:jc w:val="both"/>
        <w:rPr>
          <w:rFonts w:eastAsia="Courier New"/>
          <w:color w:val="000000"/>
        </w:rPr>
      </w:pPr>
      <w:proofErr w:type="gramStart"/>
      <w:r w:rsidRPr="00DC080D">
        <w:rPr>
          <w:rFonts w:eastAsia="Courier New"/>
          <w:color w:val="000000"/>
        </w:rPr>
        <w:t xml:space="preserve">где </w:t>
      </w:r>
      <w:r w:rsidRPr="00DC080D">
        <w:rPr>
          <w:rFonts w:eastAsia="Courier New"/>
          <w:color w:val="000000"/>
          <w:position w:val="-12"/>
        </w:rPr>
        <w:object w:dxaOrig="220" w:dyaOrig="360">
          <v:shape id="_x0000_i1289" type="#_x0000_t75" style="width:14.4pt;height:21.6pt" o:ole="">
            <v:imagedata r:id="rId114" o:title=""/>
          </v:shape>
          <o:OLEObject Type="Embed" ProgID="Equation.DSMT4" ShapeID="_x0000_i1289" DrawAspect="Content" ObjectID="_1648143907" r:id="rId115"/>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12"/>
        </w:rPr>
        <w:object w:dxaOrig="240" w:dyaOrig="360">
          <v:shape id="_x0000_i1290" type="#_x0000_t75" style="width:14.4pt;height:21.6pt" o:ole="">
            <v:imagedata r:id="rId116" o:title=""/>
          </v:shape>
          <o:OLEObject Type="Embed" ProgID="Equation.DSMT4" ShapeID="_x0000_i1290" DrawAspect="Content" ObjectID="_1648143908" r:id="rId117"/>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соответственно веса и узлы квадратурной формулы Гаусса. В </w:t>
      </w:r>
      <w:r w:rsidRPr="00406828">
        <w:rPr>
          <w:rFonts w:eastAsia="Courier New"/>
          <w:b/>
          <w:color w:val="000000"/>
        </w:rPr>
        <w:t>табл. 3.1</w:t>
      </w:r>
      <w:r w:rsidRPr="00DC080D">
        <w:rPr>
          <w:rFonts w:eastAsia="Courier New"/>
          <w:color w:val="000000"/>
        </w:rPr>
        <w:t xml:space="preserve"> приведены веса и узлы для </w:t>
      </w:r>
      <w:proofErr w:type="gramStart"/>
      <w:r w:rsidRPr="00DC080D">
        <w:rPr>
          <w:rFonts w:eastAsia="Courier New"/>
          <w:color w:val="000000"/>
        </w:rPr>
        <w:t xml:space="preserve">случая </w:t>
      </w:r>
      <w:r w:rsidRPr="00DC080D">
        <w:rPr>
          <w:rFonts w:eastAsia="Courier New"/>
          <w:color w:val="000000"/>
          <w:position w:val="-6"/>
        </w:rPr>
        <w:object w:dxaOrig="560" w:dyaOrig="279">
          <v:shape id="_x0000_i1291" type="#_x0000_t75" style="width:28.8pt;height:14.4pt" o:ole="">
            <v:imagedata r:id="rId118" o:title=""/>
          </v:shape>
          <o:OLEObject Type="Embed" ProgID="Equation.DSMT4" ShapeID="_x0000_i1291" DrawAspect="Content" ObjectID="_1648143909" r:id="rId119"/>
        </w:object>
      </w:r>
      <w:r w:rsidRPr="00DC080D">
        <w:rPr>
          <w:rFonts w:eastAsia="Courier New"/>
          <w:color w:val="000000"/>
        </w:rPr>
        <w:t>.</w:t>
      </w:r>
      <w:proofErr w:type="gramEnd"/>
    </w:p>
    <w:p w:rsidR="00DC080D" w:rsidRPr="00F3253F" w:rsidRDefault="00DC080D" w:rsidP="00F3253F">
      <w:pPr>
        <w:widowControl w:val="0"/>
        <w:jc w:val="center"/>
        <w:rPr>
          <w:rFonts w:eastAsia="Courier New"/>
          <w:color w:val="000000"/>
          <w:sz w:val="20"/>
          <w:szCs w:val="20"/>
        </w:rPr>
      </w:pPr>
    </w:p>
    <w:p w:rsidR="00DC080D" w:rsidRPr="00406828" w:rsidRDefault="00DC080D" w:rsidP="00DC080D">
      <w:pPr>
        <w:widowControl w:val="0"/>
        <w:ind w:firstLine="284"/>
        <w:jc w:val="center"/>
        <w:rPr>
          <w:rFonts w:eastAsia="Courier New"/>
          <w:b/>
          <w:color w:val="000000"/>
          <w:sz w:val="20"/>
          <w:szCs w:val="20"/>
        </w:rPr>
      </w:pPr>
      <w:r w:rsidRPr="00406828">
        <w:rPr>
          <w:rFonts w:eastAsia="Courier New"/>
          <w:b/>
          <w:color w:val="000000"/>
          <w:sz w:val="20"/>
          <w:szCs w:val="20"/>
        </w:rPr>
        <w:t>Таблица 3.1. Веса и узлы формулы Гаусса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1786"/>
        <w:gridCol w:w="1862"/>
      </w:tblGrid>
      <w:tr w:rsidR="00DC080D" w:rsidRPr="00DC080D" w:rsidTr="00F3253F">
        <w:trPr>
          <w:trHeight w:val="186"/>
          <w:jc w:val="center"/>
        </w:trPr>
        <w:tc>
          <w:tcPr>
            <w:tcW w:w="408" w:type="dxa"/>
            <w:tcBorders>
              <w:top w:val="single" w:sz="4" w:space="0" w:color="auto"/>
              <w:left w:val="single" w:sz="4" w:space="0" w:color="auto"/>
            </w:tcBorders>
            <w:shd w:val="clear" w:color="auto" w:fill="FFFFFF"/>
          </w:tcPr>
          <w:p w:rsidR="00DC080D" w:rsidRPr="00496197" w:rsidRDefault="00DC080D" w:rsidP="005206E0">
            <w:pPr>
              <w:widowControl w:val="0"/>
              <w:ind w:firstLine="34"/>
              <w:jc w:val="center"/>
              <w:rPr>
                <w:rFonts w:eastAsia="Courier New"/>
                <w:i/>
                <w:color w:val="000000"/>
                <w:sz w:val="20"/>
                <w:szCs w:val="20"/>
              </w:rPr>
            </w:pPr>
            <w:r w:rsidRPr="00496197">
              <w:rPr>
                <w:rFonts w:eastAsia="Courier New"/>
                <w:i/>
                <w:color w:val="000000"/>
                <w:sz w:val="20"/>
                <w:szCs w:val="20"/>
                <w:lang w:val="en-US"/>
              </w:rPr>
              <w:t>i</w:t>
            </w:r>
          </w:p>
        </w:tc>
        <w:tc>
          <w:tcPr>
            <w:tcW w:w="1786" w:type="dxa"/>
            <w:tcBorders>
              <w:top w:val="single" w:sz="4" w:space="0" w:color="auto"/>
              <w:left w:val="single" w:sz="4" w:space="0" w:color="auto"/>
            </w:tcBorders>
            <w:shd w:val="clear" w:color="auto" w:fill="FFFFFF"/>
          </w:tcPr>
          <w:p w:rsidR="00DC080D" w:rsidRPr="00496197" w:rsidRDefault="00496197" w:rsidP="00496197">
            <w:pPr>
              <w:widowControl w:val="0"/>
              <w:ind w:firstLine="34"/>
              <w:jc w:val="center"/>
              <w:rPr>
                <w:rFonts w:eastAsia="Courier New"/>
                <w:i/>
                <w:color w:val="000000"/>
                <w:sz w:val="20"/>
                <w:szCs w:val="20"/>
                <w:vertAlign w:val="subscript"/>
                <w:lang w:val="en-US"/>
              </w:rPr>
            </w:pPr>
            <w:proofErr w:type="gramStart"/>
            <w:r>
              <w:rPr>
                <w:rFonts w:eastAsia="Courier New"/>
                <w:i/>
                <w:color w:val="000000"/>
                <w:sz w:val="20"/>
                <w:szCs w:val="20"/>
              </w:rPr>
              <w:t>с</w:t>
            </w:r>
            <w:proofErr w:type="gramEnd"/>
            <w:r>
              <w:rPr>
                <w:rFonts w:eastAsia="Courier New"/>
                <w:i/>
                <w:color w:val="000000"/>
                <w:sz w:val="20"/>
                <w:szCs w:val="20"/>
                <w:vertAlign w:val="subscript"/>
                <w:lang w:val="en-US"/>
              </w:rPr>
              <w:t>i</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496197" w:rsidP="005206E0">
            <w:pPr>
              <w:widowControl w:val="0"/>
              <w:ind w:firstLine="34"/>
              <w:jc w:val="center"/>
              <w:rPr>
                <w:rFonts w:eastAsia="Courier New"/>
                <w:color w:val="000000"/>
                <w:sz w:val="20"/>
                <w:szCs w:val="20"/>
              </w:rPr>
            </w:pPr>
            <w:r>
              <w:rPr>
                <w:rFonts w:eastAsia="Courier New"/>
                <w:i/>
                <w:color w:val="000000"/>
                <w:sz w:val="20"/>
                <w:szCs w:val="20"/>
                <w:lang w:val="en-US"/>
              </w:rPr>
              <w:t>x</w:t>
            </w:r>
            <w:r>
              <w:rPr>
                <w:rFonts w:eastAsia="Courier New"/>
                <w:i/>
                <w:color w:val="000000"/>
                <w:sz w:val="20"/>
                <w:szCs w:val="20"/>
                <w:vertAlign w:val="subscript"/>
                <w:lang w:val="en-US"/>
              </w:rPr>
              <w:t>i</w:t>
            </w:r>
          </w:p>
        </w:tc>
      </w:tr>
      <w:tr w:rsidR="00DC080D" w:rsidRPr="00DC080D" w:rsidTr="00F3253F">
        <w:trPr>
          <w:trHeight w:val="217"/>
          <w:jc w:val="center"/>
        </w:trPr>
        <w:tc>
          <w:tcPr>
            <w:tcW w:w="408"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1</w:t>
            </w:r>
          </w:p>
        </w:tc>
        <w:tc>
          <w:tcPr>
            <w:tcW w:w="1786"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0,129484966168870</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-0,949107912342759</w:t>
            </w:r>
          </w:p>
        </w:tc>
      </w:tr>
      <w:tr w:rsidR="00DC080D" w:rsidRPr="00DC080D" w:rsidTr="00F3253F">
        <w:trPr>
          <w:trHeight w:val="122"/>
          <w:jc w:val="center"/>
        </w:trPr>
        <w:tc>
          <w:tcPr>
            <w:tcW w:w="408"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2</w:t>
            </w:r>
          </w:p>
        </w:tc>
        <w:tc>
          <w:tcPr>
            <w:tcW w:w="1786"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0,279705391489277</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-0,741531185599394</w:t>
            </w:r>
          </w:p>
        </w:tc>
      </w:tr>
      <w:tr w:rsidR="00DC080D" w:rsidRPr="00DC080D" w:rsidTr="00F3253F">
        <w:trPr>
          <w:trHeight w:val="182"/>
          <w:jc w:val="center"/>
        </w:trPr>
        <w:tc>
          <w:tcPr>
            <w:tcW w:w="408"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3</w:t>
            </w:r>
          </w:p>
        </w:tc>
        <w:tc>
          <w:tcPr>
            <w:tcW w:w="1786"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0,381830050505119</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-0,405845151377397</w:t>
            </w:r>
          </w:p>
        </w:tc>
      </w:tr>
      <w:tr w:rsidR="00DC080D" w:rsidRPr="00DC080D" w:rsidTr="00F3253F">
        <w:trPr>
          <w:trHeight w:val="214"/>
          <w:jc w:val="center"/>
        </w:trPr>
        <w:tc>
          <w:tcPr>
            <w:tcW w:w="408"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4</w:t>
            </w:r>
          </w:p>
        </w:tc>
        <w:tc>
          <w:tcPr>
            <w:tcW w:w="1786"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0,417959183673469</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0,000000000000000</w:t>
            </w:r>
          </w:p>
        </w:tc>
      </w:tr>
      <w:tr w:rsidR="00DC080D" w:rsidRPr="00DC080D" w:rsidTr="00F3253F">
        <w:trPr>
          <w:trHeight w:val="118"/>
          <w:jc w:val="center"/>
        </w:trPr>
        <w:tc>
          <w:tcPr>
            <w:tcW w:w="408"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5</w:t>
            </w:r>
          </w:p>
        </w:tc>
        <w:tc>
          <w:tcPr>
            <w:tcW w:w="1786"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0,381830050505119</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0,405845151377397</w:t>
            </w:r>
          </w:p>
        </w:tc>
      </w:tr>
      <w:tr w:rsidR="00DC080D" w:rsidRPr="00DC080D" w:rsidTr="00F3253F">
        <w:trPr>
          <w:trHeight w:val="163"/>
          <w:jc w:val="center"/>
        </w:trPr>
        <w:tc>
          <w:tcPr>
            <w:tcW w:w="408"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6</w:t>
            </w:r>
          </w:p>
        </w:tc>
        <w:tc>
          <w:tcPr>
            <w:tcW w:w="1786" w:type="dxa"/>
            <w:tcBorders>
              <w:top w:val="single" w:sz="4" w:space="0" w:color="auto"/>
              <w:lef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0,279705391489277</w:t>
            </w:r>
          </w:p>
        </w:tc>
        <w:tc>
          <w:tcPr>
            <w:tcW w:w="1862" w:type="dxa"/>
            <w:tcBorders>
              <w:top w:val="single" w:sz="4" w:space="0" w:color="auto"/>
              <w:left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0,741531185599394</w:t>
            </w:r>
          </w:p>
        </w:tc>
      </w:tr>
      <w:tr w:rsidR="00DC080D" w:rsidRPr="00DC080D" w:rsidTr="00F3253F">
        <w:trPr>
          <w:trHeight w:val="196"/>
          <w:jc w:val="center"/>
        </w:trPr>
        <w:tc>
          <w:tcPr>
            <w:tcW w:w="408" w:type="dxa"/>
            <w:tcBorders>
              <w:top w:val="single" w:sz="4" w:space="0" w:color="auto"/>
              <w:left w:val="single" w:sz="4" w:space="0" w:color="auto"/>
              <w:bottom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7</w:t>
            </w:r>
          </w:p>
        </w:tc>
        <w:tc>
          <w:tcPr>
            <w:tcW w:w="1786" w:type="dxa"/>
            <w:tcBorders>
              <w:top w:val="single" w:sz="4" w:space="0" w:color="auto"/>
              <w:left w:val="single" w:sz="4" w:space="0" w:color="auto"/>
              <w:bottom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0,129484966168870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DC080D" w:rsidRPr="005206E0" w:rsidRDefault="00DC080D" w:rsidP="005206E0">
            <w:pPr>
              <w:widowControl w:val="0"/>
              <w:ind w:firstLine="34"/>
              <w:jc w:val="center"/>
              <w:rPr>
                <w:rFonts w:eastAsia="Courier New"/>
                <w:color w:val="000000"/>
                <w:sz w:val="20"/>
                <w:szCs w:val="20"/>
              </w:rPr>
            </w:pPr>
            <w:r w:rsidRPr="005206E0">
              <w:rPr>
                <w:rFonts w:eastAsia="Courier New"/>
                <w:color w:val="000000"/>
                <w:sz w:val="20"/>
                <w:szCs w:val="20"/>
              </w:rPr>
              <w:t>0,949107912342759</w:t>
            </w:r>
          </w:p>
        </w:tc>
      </w:tr>
    </w:tbl>
    <w:p w:rsidR="00DC080D" w:rsidRPr="00DC080D" w:rsidRDefault="00DC080D" w:rsidP="00DC080D">
      <w:pPr>
        <w:widowControl w:val="0"/>
        <w:ind w:firstLine="284"/>
        <w:jc w:val="both"/>
        <w:outlineLvl w:val="1"/>
        <w:rPr>
          <w:rFonts w:eastAsia="Courier New"/>
          <w:color w:val="000000"/>
        </w:rPr>
      </w:pPr>
    </w:p>
    <w:p w:rsidR="00DC080D" w:rsidRPr="00DC080D" w:rsidRDefault="00DC080D" w:rsidP="005206E0">
      <w:pPr>
        <w:widowControl w:val="0"/>
        <w:ind w:firstLine="284"/>
        <w:jc w:val="both"/>
        <w:outlineLvl w:val="1"/>
        <w:rPr>
          <w:rFonts w:eastAsia="Courier New"/>
          <w:color w:val="000000"/>
        </w:rPr>
      </w:pPr>
      <w:r w:rsidRPr="00DC080D">
        <w:rPr>
          <w:rFonts w:eastAsia="Courier New"/>
          <w:b/>
          <w:color w:val="000000"/>
        </w:rPr>
        <w:t xml:space="preserve">Показатели надежности восстанавливаемой системы, состоящей из </w:t>
      </w:r>
      <w:r w:rsidRPr="00DC080D">
        <w:rPr>
          <w:rFonts w:eastAsia="Courier New"/>
          <w:b/>
          <w:color w:val="000000"/>
          <w:position w:val="-6"/>
        </w:rPr>
        <w:object w:dxaOrig="200" w:dyaOrig="220">
          <v:shape id="_x0000_i1292" type="#_x0000_t75" style="width:7.2pt;height:14.4pt" o:ole="">
            <v:imagedata r:id="rId120" o:title=""/>
          </v:shape>
          <o:OLEObject Type="Embed" ProgID="Equation.DSMT4" ShapeID="_x0000_i1292" DrawAspect="Content" ObjectID="_1648143910" r:id="rId121"/>
        </w:object>
      </w:r>
      <w:r w:rsidRPr="00DC080D">
        <w:rPr>
          <w:rFonts w:eastAsia="Courier New"/>
          <w:b/>
          <w:color w:val="000000"/>
        </w:rPr>
        <w:t>элементов</w:t>
      </w:r>
      <w:r w:rsidR="005206E0">
        <w:rPr>
          <w:rFonts w:eastAsia="Courier New"/>
          <w:b/>
          <w:color w:val="000000"/>
        </w:rPr>
        <w:t xml:space="preserve">. </w:t>
      </w:r>
      <w:r w:rsidRPr="00DC080D">
        <w:rPr>
          <w:rFonts w:eastAsia="Courier New"/>
          <w:color w:val="000000"/>
        </w:rPr>
        <w:t>Схема расч</w:t>
      </w:r>
      <w:r w:rsidR="004F3AA3">
        <w:rPr>
          <w:rFonts w:eastAsia="Courier New"/>
          <w:color w:val="000000"/>
        </w:rPr>
        <w:t>ё</w:t>
      </w:r>
      <w:r w:rsidRPr="00DC080D">
        <w:rPr>
          <w:rFonts w:eastAsia="Courier New"/>
          <w:color w:val="000000"/>
        </w:rPr>
        <w:t>та надёжности системы очевидна. Она представляет собой по</w:t>
      </w:r>
      <w:r w:rsidRPr="00DC080D">
        <w:rPr>
          <w:rFonts w:eastAsia="Courier New"/>
          <w:color w:val="000000"/>
        </w:rPr>
        <w:softHyphen/>
        <w:t>следовательное, в смысле надёжности, соединение элементов.</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Привед</w:t>
      </w:r>
      <w:r w:rsidR="004F3AA3">
        <w:rPr>
          <w:rFonts w:eastAsia="Courier New"/>
          <w:color w:val="000000"/>
        </w:rPr>
        <w:t>ё</w:t>
      </w:r>
      <w:r w:rsidRPr="00DC080D">
        <w:rPr>
          <w:rFonts w:eastAsia="Courier New"/>
          <w:color w:val="000000"/>
        </w:rPr>
        <w:t>м расч</w:t>
      </w:r>
      <w:r w:rsidR="004F3AA3">
        <w:rPr>
          <w:rFonts w:eastAsia="Courier New"/>
          <w:color w:val="000000"/>
        </w:rPr>
        <w:t>ё</w:t>
      </w:r>
      <w:r w:rsidRPr="00DC080D">
        <w:rPr>
          <w:rFonts w:eastAsia="Courier New"/>
          <w:color w:val="000000"/>
        </w:rPr>
        <w:t>тные соотношения для показателей надежности системы, со</w:t>
      </w:r>
      <w:r w:rsidRPr="00DC080D">
        <w:rPr>
          <w:rFonts w:eastAsia="Courier New"/>
          <w:color w:val="000000"/>
        </w:rPr>
        <w:softHyphen/>
        <w:t xml:space="preserve">стоящей </w:t>
      </w:r>
      <w:proofErr w:type="gramStart"/>
      <w:r w:rsidRPr="00DC080D">
        <w:rPr>
          <w:rFonts w:eastAsia="Courier New"/>
          <w:color w:val="000000"/>
        </w:rPr>
        <w:t xml:space="preserve">из </w:t>
      </w:r>
      <w:r w:rsidRPr="00DC080D">
        <w:rPr>
          <w:rFonts w:eastAsia="Courier New"/>
          <w:color w:val="000000"/>
          <w:position w:val="-6"/>
          <w:lang w:val="en-US"/>
        </w:rPr>
        <w:object w:dxaOrig="200" w:dyaOrig="220">
          <v:shape id="_x0000_i1293" type="#_x0000_t75" style="width:7.2pt;height:14.4pt" o:ole="">
            <v:imagedata r:id="rId98" o:title=""/>
          </v:shape>
          <o:OLEObject Type="Embed" ProgID="Equation.DSMT4" ShapeID="_x0000_i1293" DrawAspect="Content" ObjectID="_1648143911" r:id="rId122"/>
        </w:object>
      </w:r>
      <w:r w:rsidRPr="00DC080D">
        <w:rPr>
          <w:rFonts w:eastAsia="Courier New"/>
          <w:color w:val="000000"/>
        </w:rPr>
        <w:t xml:space="preserve"> элементов</w:t>
      </w:r>
      <w:proofErr w:type="gramEnd"/>
      <w:r w:rsidRPr="00DC080D">
        <w:rPr>
          <w:rFonts w:eastAsia="Courier New"/>
          <w:color w:val="000000"/>
        </w:rPr>
        <w:t>. Стационарные показатели надёжности восстанавли</w:t>
      </w:r>
      <w:r w:rsidRPr="00DC080D">
        <w:rPr>
          <w:rFonts w:eastAsia="Courier New"/>
          <w:color w:val="000000"/>
        </w:rPr>
        <w:softHyphen/>
        <w:t xml:space="preserve">ваемой системы выражаются через среднее время безотказной работы и среднее время восстановления элементов [5, гл. 7]. При этом наработка на </w:t>
      </w:r>
      <w:proofErr w:type="gramStart"/>
      <w:r w:rsidRPr="00DC080D">
        <w:rPr>
          <w:rFonts w:eastAsia="Courier New"/>
          <w:color w:val="000000"/>
        </w:rPr>
        <w:t xml:space="preserve">отказ </w:t>
      </w:r>
      <w:r w:rsidRPr="00DC080D">
        <w:rPr>
          <w:rFonts w:eastAsia="Courier New"/>
          <w:color w:val="000000"/>
          <w:position w:val="-4"/>
        </w:rPr>
        <w:object w:dxaOrig="220" w:dyaOrig="260">
          <v:shape id="_x0000_i1294" type="#_x0000_t75" style="width:14.4pt;height:14.4pt" o:ole="">
            <v:imagedata r:id="rId123" o:title=""/>
          </v:shape>
          <o:OLEObject Type="Embed" ProgID="Equation.DSMT4" ShapeID="_x0000_i1294" DrawAspect="Content" ObjectID="_1648143912" r:id="rId124"/>
        </w:object>
      </w:r>
      <w:r w:rsidRPr="00DC080D">
        <w:rPr>
          <w:rFonts w:eastAsia="Courier New"/>
          <w:color w:val="000000"/>
        </w:rPr>
        <w:t>,</w:t>
      </w:r>
      <w:proofErr w:type="gramEnd"/>
      <w:r w:rsidRPr="00DC080D">
        <w:rPr>
          <w:rFonts w:eastAsia="Courier New"/>
          <w:color w:val="000000"/>
        </w:rPr>
        <w:t xml:space="preserve"> среднее время восстановления </w:t>
      </w:r>
      <w:r w:rsidRPr="00DC080D">
        <w:rPr>
          <w:rFonts w:eastAsia="Courier New"/>
          <w:color w:val="000000"/>
          <w:position w:val="-12"/>
        </w:rPr>
        <w:object w:dxaOrig="240" w:dyaOrig="360">
          <v:shape id="_x0000_i1295" type="#_x0000_t75" style="width:14.4pt;height:21.6pt" o:ole="">
            <v:imagedata r:id="rId125" o:title=""/>
          </v:shape>
          <o:OLEObject Type="Embed" ProgID="Equation.DSMT4" ShapeID="_x0000_i1295" DrawAspect="Content" ObjectID="_1648143913" r:id="rId126"/>
        </w:object>
      </w:r>
      <w:r w:rsidRPr="00DC080D">
        <w:rPr>
          <w:rFonts w:eastAsia="Courier New"/>
          <w:color w:val="000000"/>
        </w:rPr>
        <w:t xml:space="preserve"> и коэффициент готовности </w:t>
      </w:r>
      <w:r w:rsidRPr="00DC080D">
        <w:rPr>
          <w:rFonts w:eastAsia="Courier New"/>
          <w:color w:val="000000"/>
          <w:position w:val="-12"/>
        </w:rPr>
        <w:object w:dxaOrig="340" w:dyaOrig="360">
          <v:shape id="_x0000_i1296" type="#_x0000_t75" style="width:14.4pt;height:21.6pt" o:ole="">
            <v:imagedata r:id="rId127" o:title=""/>
          </v:shape>
          <o:OLEObject Type="Embed" ProgID="Equation.DSMT4" ShapeID="_x0000_i1296" DrawAspect="Content" ObjectID="_1648143914" r:id="rId128"/>
        </w:object>
      </w:r>
      <w:r w:rsidRPr="00DC080D">
        <w:rPr>
          <w:rFonts w:eastAsia="Courier New"/>
          <w:color w:val="000000"/>
        </w:rPr>
        <w:t xml:space="preserve"> системы определяются по формулам:</w:t>
      </w:r>
    </w:p>
    <w:p w:rsidR="00DC080D" w:rsidRPr="00DC080D" w:rsidRDefault="00DC080D" w:rsidP="005206E0">
      <w:pPr>
        <w:widowControl w:val="0"/>
        <w:tabs>
          <w:tab w:val="left" w:pos="4988"/>
          <w:tab w:val="right" w:pos="7460"/>
        </w:tabs>
        <w:jc w:val="right"/>
        <w:outlineLvl w:val="3"/>
        <w:rPr>
          <w:rFonts w:eastAsia="Courier New"/>
          <w:color w:val="000000"/>
        </w:rPr>
      </w:pPr>
      <w:r w:rsidRPr="00DC080D">
        <w:rPr>
          <w:rFonts w:eastAsia="Courier New"/>
          <w:color w:val="000000"/>
          <w:position w:val="-62"/>
        </w:rPr>
        <w:object w:dxaOrig="999" w:dyaOrig="999">
          <v:shape id="_x0000_i1297" type="#_x0000_t75" style="width:50.4pt;height:50.4pt" o:ole="">
            <v:imagedata r:id="rId129" o:title=""/>
          </v:shape>
          <o:OLEObject Type="Embed" ProgID="Equation.DSMT4" ShapeID="_x0000_i1297" DrawAspect="Content" ObjectID="_1648143915" r:id="rId130"/>
        </w:object>
      </w:r>
      <w:r w:rsidRPr="00DC080D">
        <w:rPr>
          <w:rFonts w:eastAsia="Courier New"/>
          <w:color w:val="000000"/>
        </w:rPr>
        <w:t xml:space="preserve">,     </w:t>
      </w:r>
      <w:r w:rsidRPr="00DC080D">
        <w:rPr>
          <w:rFonts w:eastAsia="Courier New"/>
          <w:color w:val="000000"/>
          <w:position w:val="-62"/>
        </w:rPr>
        <w:object w:dxaOrig="1120" w:dyaOrig="1359">
          <v:shape id="_x0000_i1298" type="#_x0000_t75" style="width:57.6pt;height:64.8pt" o:ole="">
            <v:imagedata r:id="rId131" o:title=""/>
          </v:shape>
          <o:OLEObject Type="Embed" ProgID="Equation.DSMT4" ShapeID="_x0000_i1298" DrawAspect="Content" ObjectID="_1648143916" r:id="rId132"/>
        </w:object>
      </w:r>
      <w:r w:rsidRPr="00DC080D">
        <w:rPr>
          <w:rFonts w:eastAsia="Courier New"/>
          <w:color w:val="000000"/>
        </w:rPr>
        <w:t xml:space="preserve">,     </w:t>
      </w:r>
      <w:r w:rsidRPr="00DC080D">
        <w:rPr>
          <w:rFonts w:eastAsia="Courier New"/>
          <w:color w:val="000000"/>
          <w:position w:val="-62"/>
        </w:rPr>
        <w:object w:dxaOrig="1500" w:dyaOrig="999">
          <v:shape id="_x0000_i1299" type="#_x0000_t75" style="width:1in;height:50.4pt" o:ole="">
            <v:imagedata r:id="rId133" o:title=""/>
          </v:shape>
          <o:OLEObject Type="Embed" ProgID="Equation.DSMT4" ShapeID="_x0000_i1299" DrawAspect="Content" ObjectID="_1648143917" r:id="rId134"/>
        </w:object>
      </w:r>
      <w:r w:rsidRPr="00DC080D">
        <w:rPr>
          <w:rFonts w:eastAsia="Courier New"/>
          <w:color w:val="000000"/>
        </w:rPr>
        <w:t>.                                   (3.5)</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В большинстве практических случаев при расч</w:t>
      </w:r>
      <w:r w:rsidR="004F3AA3">
        <w:rPr>
          <w:rFonts w:eastAsia="Courier New"/>
          <w:color w:val="000000"/>
        </w:rPr>
        <w:t>ё</w:t>
      </w:r>
      <w:r w:rsidRPr="00DC080D">
        <w:rPr>
          <w:rFonts w:eastAsia="Courier New"/>
          <w:color w:val="000000"/>
        </w:rPr>
        <w:t>тах показателей надёжности невосстанавливаемых и восстанавливаемых систем известными являются ин</w:t>
      </w:r>
      <w:r w:rsidRPr="00DC080D">
        <w:rPr>
          <w:rFonts w:eastAsia="Courier New"/>
          <w:color w:val="000000"/>
        </w:rPr>
        <w:softHyphen/>
        <w:t xml:space="preserve">тенсивности </w:t>
      </w:r>
      <w:proofErr w:type="gramStart"/>
      <w:r w:rsidRPr="00DC080D">
        <w:rPr>
          <w:rFonts w:eastAsia="Courier New"/>
          <w:color w:val="000000"/>
        </w:rPr>
        <w:t xml:space="preserve">отказов </w:t>
      </w:r>
      <w:r w:rsidRPr="00DC080D">
        <w:rPr>
          <w:rFonts w:eastAsia="Courier New"/>
          <w:color w:val="000000"/>
          <w:position w:val="-12"/>
        </w:rPr>
        <w:object w:dxaOrig="260" w:dyaOrig="360">
          <v:shape id="_x0000_i1300" type="#_x0000_t75" style="width:14.4pt;height:21.6pt" o:ole="">
            <v:imagedata r:id="rId135" o:title=""/>
          </v:shape>
          <o:OLEObject Type="Embed" ProgID="Equation.DSMT4" ShapeID="_x0000_i1300" DrawAspect="Content" ObjectID="_1648143918" r:id="rId136"/>
        </w:object>
      </w:r>
      <w:r w:rsidRPr="00DC080D">
        <w:rPr>
          <w:rFonts w:eastAsia="Courier New"/>
          <w:color w:val="000000"/>
        </w:rPr>
        <w:t xml:space="preserve"> и</w:t>
      </w:r>
      <w:proofErr w:type="gramEnd"/>
      <w:r w:rsidRPr="00DC080D">
        <w:rPr>
          <w:rFonts w:eastAsia="Courier New"/>
          <w:color w:val="000000"/>
        </w:rPr>
        <w:t xml:space="preserve"> интенсивности восстановления </w:t>
      </w:r>
      <w:r w:rsidRPr="00DC080D">
        <w:rPr>
          <w:rFonts w:eastAsia="Courier New"/>
          <w:color w:val="000000"/>
          <w:position w:val="-12"/>
        </w:rPr>
        <w:object w:dxaOrig="260" w:dyaOrig="360">
          <v:shape id="_x0000_i1301" type="#_x0000_t75" style="width:14.4pt;height:21.6pt" o:ole="">
            <v:imagedata r:id="rId137" o:title=""/>
          </v:shape>
          <o:OLEObject Type="Embed" ProgID="Equation.DSMT4" ShapeID="_x0000_i1301" DrawAspect="Content" ObjectID="_1648143919" r:id="rId138"/>
        </w:object>
      </w:r>
      <w:r w:rsidRPr="00DC080D">
        <w:rPr>
          <w:rFonts w:eastAsia="Courier New"/>
          <w:color w:val="000000"/>
        </w:rPr>
        <w:t xml:space="preserve">, элементов, </w:t>
      </w:r>
      <w:r w:rsidRPr="00DC080D">
        <w:rPr>
          <w:rFonts w:eastAsia="Courier New"/>
          <w:color w:val="000000"/>
          <w:position w:val="-12"/>
        </w:rPr>
        <w:object w:dxaOrig="760" w:dyaOrig="420">
          <v:shape id="_x0000_i1302" type="#_x0000_t75" style="width:36pt;height:21.6pt" o:ole="">
            <v:imagedata r:id="rId139" o:title=""/>
          </v:shape>
          <o:OLEObject Type="Embed" ProgID="Equation.DSMT4" ShapeID="_x0000_i1302" DrawAspect="Content" ObjectID="_1648143920" r:id="rId140"/>
        </w:object>
      </w:r>
      <w:r w:rsidRPr="00DC080D">
        <w:rPr>
          <w:rFonts w:eastAsia="Courier New"/>
          <w:color w:val="000000"/>
        </w:rPr>
        <w:t>. Тогда формулы для показателей надёжности имеют вид:</w:t>
      </w:r>
    </w:p>
    <w:p w:rsidR="00DC080D" w:rsidRPr="00DC080D" w:rsidRDefault="00DC080D" w:rsidP="00F3253F">
      <w:pPr>
        <w:widowControl w:val="0"/>
        <w:jc w:val="center"/>
        <w:rPr>
          <w:rFonts w:eastAsia="Courier New"/>
          <w:color w:val="000000"/>
        </w:rPr>
      </w:pPr>
      <w:r w:rsidRPr="00DC080D">
        <w:rPr>
          <w:rFonts w:eastAsia="Courier New"/>
          <w:color w:val="000000"/>
          <w:position w:val="-30"/>
        </w:rPr>
        <w:object w:dxaOrig="740" w:dyaOrig="680">
          <v:shape id="_x0000_i1303" type="#_x0000_t75" style="width:36pt;height:36pt" o:ole="">
            <v:imagedata r:id="rId141" o:title=""/>
          </v:shape>
          <o:OLEObject Type="Embed" ProgID="Equation.DSMT4" ShapeID="_x0000_i1303" DrawAspect="Content" ObjectID="_1648143921" r:id="rId142"/>
        </w:object>
      </w:r>
      <w:r w:rsidRPr="00DC080D">
        <w:rPr>
          <w:rFonts w:eastAsia="Courier New"/>
          <w:color w:val="000000"/>
        </w:rPr>
        <w:t xml:space="preserve">,     </w:t>
      </w:r>
      <w:r w:rsidRPr="00DC080D">
        <w:rPr>
          <w:rFonts w:eastAsia="Courier New"/>
          <w:color w:val="000000"/>
          <w:position w:val="-28"/>
        </w:rPr>
        <w:object w:dxaOrig="1040" w:dyaOrig="680">
          <v:shape id="_x0000_i1304" type="#_x0000_t75" style="width:50.4pt;height:36pt" o:ole="">
            <v:imagedata r:id="rId143" o:title=""/>
          </v:shape>
          <o:OLEObject Type="Embed" ProgID="Equation.DSMT4" ShapeID="_x0000_i1304" DrawAspect="Content" ObjectID="_1648143922" r:id="rId144"/>
        </w:object>
      </w:r>
      <w:r w:rsidRPr="00DC080D">
        <w:rPr>
          <w:rFonts w:eastAsia="Courier New"/>
          <w:color w:val="000000"/>
        </w:rPr>
        <w:t xml:space="preserve">,    </w:t>
      </w:r>
      <w:r w:rsidRPr="00DC080D">
        <w:rPr>
          <w:rFonts w:eastAsia="Courier New"/>
          <w:color w:val="000000"/>
          <w:position w:val="-30"/>
        </w:rPr>
        <w:object w:dxaOrig="1340" w:dyaOrig="700">
          <v:shape id="_x0000_i1305" type="#_x0000_t75" style="width:64.8pt;height:36pt" o:ole="">
            <v:imagedata r:id="rId145" o:title=""/>
          </v:shape>
          <o:OLEObject Type="Embed" ProgID="Equation.DSMT4" ShapeID="_x0000_i1305" DrawAspect="Content" ObjectID="_1648143923" r:id="rId146"/>
        </w:object>
      </w:r>
      <w:r w:rsidRPr="00DC080D">
        <w:rPr>
          <w:rFonts w:eastAsia="Courier New"/>
          <w:color w:val="000000"/>
        </w:rPr>
        <w:t xml:space="preserve">,     </w:t>
      </w:r>
      <w:r w:rsidRPr="00DC080D">
        <w:rPr>
          <w:rFonts w:eastAsia="Courier New"/>
          <w:color w:val="000000"/>
          <w:position w:val="-62"/>
        </w:rPr>
        <w:object w:dxaOrig="2299" w:dyaOrig="999">
          <v:shape id="_x0000_i1306" type="#_x0000_t75" style="width:115.2pt;height:50.4pt" o:ole="">
            <v:imagedata r:id="rId147" o:title=""/>
          </v:shape>
          <o:OLEObject Type="Embed" ProgID="Equation.DSMT4" ShapeID="_x0000_i1306" DrawAspect="Content" ObjectID="_1648143924" r:id="rId148"/>
        </w:object>
      </w:r>
      <w:r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Для функции готовности системы простые расчетные соотношения отсутст</w:t>
      </w:r>
      <w:r w:rsidRPr="00DC080D">
        <w:rPr>
          <w:rFonts w:eastAsia="Courier New"/>
          <w:color w:val="000000"/>
        </w:rPr>
        <w:softHyphen/>
        <w:t>вуют. Рас</w:t>
      </w:r>
      <w:r w:rsidRPr="00DC080D">
        <w:rPr>
          <w:rFonts w:eastAsia="Courier New"/>
          <w:color w:val="000000"/>
        </w:rPr>
        <w:lastRenderedPageBreak/>
        <w:t xml:space="preserve">смотрим способы и алгоритмы </w:t>
      </w:r>
      <w:proofErr w:type="gramStart"/>
      <w:r w:rsidRPr="00DC080D">
        <w:rPr>
          <w:rFonts w:eastAsia="Courier New"/>
          <w:color w:val="000000"/>
        </w:rPr>
        <w:t xml:space="preserve">вычисления </w:t>
      </w:r>
      <w:r w:rsidRPr="00DC080D">
        <w:rPr>
          <w:rFonts w:eastAsia="Courier New"/>
          <w:color w:val="000000"/>
          <w:position w:val="-14"/>
        </w:rPr>
        <w:object w:dxaOrig="660" w:dyaOrig="400">
          <v:shape id="_x0000_i1307" type="#_x0000_t75" style="width:36pt;height:21.6pt" o:ole="">
            <v:imagedata r:id="rId8" o:title=""/>
          </v:shape>
          <o:OLEObject Type="Embed" ProgID="Equation.DSMT4" ShapeID="_x0000_i1307" DrawAspect="Content" ObjectID="_1648143925" r:id="rId149"/>
        </w:object>
      </w:r>
      <w:r w:rsidRPr="00DC080D">
        <w:rPr>
          <w:rFonts w:eastAsia="Courier New"/>
          <w:color w:val="000000"/>
        </w:rPr>
        <w:t>.</w:t>
      </w:r>
      <w:proofErr w:type="gramEnd"/>
    </w:p>
    <w:p w:rsidR="00DC080D" w:rsidRPr="00F3253F" w:rsidRDefault="00DC080D" w:rsidP="00DC080D">
      <w:pPr>
        <w:widowControl w:val="0"/>
        <w:tabs>
          <w:tab w:val="left" w:pos="2410"/>
        </w:tabs>
        <w:ind w:firstLine="284"/>
        <w:jc w:val="both"/>
        <w:outlineLvl w:val="2"/>
        <w:rPr>
          <w:rFonts w:eastAsia="Courier New"/>
          <w:color w:val="000000"/>
          <w:sz w:val="20"/>
          <w:szCs w:val="20"/>
        </w:rPr>
      </w:pPr>
    </w:p>
    <w:p w:rsidR="00F3253F" w:rsidRDefault="00DC080D" w:rsidP="00F3253F">
      <w:pPr>
        <w:widowControl w:val="0"/>
        <w:jc w:val="center"/>
        <w:outlineLvl w:val="2"/>
        <w:rPr>
          <w:rFonts w:eastAsia="Courier New"/>
          <w:b/>
          <w:color w:val="000000"/>
        </w:rPr>
      </w:pPr>
      <w:r w:rsidRPr="00DC080D">
        <w:rPr>
          <w:rFonts w:eastAsia="Courier New"/>
          <w:b/>
          <w:color w:val="000000"/>
        </w:rPr>
        <w:t xml:space="preserve">Экспоненциальный закон распределения времени до отказа </w:t>
      </w:r>
    </w:p>
    <w:p w:rsidR="00DC080D" w:rsidRPr="00DC080D" w:rsidRDefault="00DC080D" w:rsidP="00F3253F">
      <w:pPr>
        <w:widowControl w:val="0"/>
        <w:jc w:val="center"/>
        <w:outlineLvl w:val="2"/>
        <w:rPr>
          <w:rFonts w:eastAsia="Courier New"/>
          <w:b/>
          <w:color w:val="000000"/>
        </w:rPr>
      </w:pPr>
      <w:r w:rsidRPr="00DC080D">
        <w:rPr>
          <w:rFonts w:eastAsia="Courier New"/>
          <w:b/>
          <w:color w:val="000000"/>
        </w:rPr>
        <w:t>и времени восстановления элементов</w:t>
      </w:r>
    </w:p>
    <w:p w:rsidR="00DC080D" w:rsidRPr="00F3253F" w:rsidRDefault="00DC080D" w:rsidP="00DC080D">
      <w:pPr>
        <w:widowControl w:val="0"/>
        <w:ind w:firstLine="284"/>
        <w:jc w:val="both"/>
        <w:rPr>
          <w:rFonts w:eastAsia="Courier New"/>
          <w:color w:val="000000"/>
          <w:sz w:val="20"/>
          <w:szCs w:val="20"/>
        </w:rPr>
      </w:pPr>
    </w:p>
    <w:p w:rsidR="00DC080D" w:rsidRPr="00DC080D" w:rsidRDefault="00DC080D" w:rsidP="00DC080D">
      <w:pPr>
        <w:widowControl w:val="0"/>
        <w:ind w:firstLine="284"/>
        <w:jc w:val="both"/>
        <w:rPr>
          <w:rFonts w:eastAsia="Courier New"/>
          <w:color w:val="000000"/>
        </w:rPr>
      </w:pPr>
      <w:r w:rsidRPr="00DC080D">
        <w:rPr>
          <w:rFonts w:eastAsia="Courier New"/>
          <w:color w:val="000000"/>
        </w:rPr>
        <w:t>Математической моделью функционирования системы является система обыкновенных дифференциальных уравнений:</w:t>
      </w:r>
    </w:p>
    <w:p w:rsidR="00DC080D" w:rsidRPr="00DC080D" w:rsidRDefault="00DC080D" w:rsidP="00F3253F">
      <w:pPr>
        <w:widowControl w:val="0"/>
        <w:tabs>
          <w:tab w:val="right" w:pos="7460"/>
        </w:tabs>
        <w:jc w:val="right"/>
        <w:outlineLvl w:val="3"/>
        <w:rPr>
          <w:rFonts w:eastAsia="Courier New"/>
          <w:color w:val="000000"/>
        </w:rPr>
      </w:pPr>
      <w:r w:rsidRPr="00DC080D">
        <w:rPr>
          <w:rFonts w:eastAsia="Courier New"/>
          <w:color w:val="000000"/>
          <w:position w:val="-52"/>
          <w:lang w:val="en-US"/>
        </w:rPr>
        <w:object w:dxaOrig="3680" w:dyaOrig="1160">
          <v:shape id="_x0000_i1308" type="#_x0000_t75" style="width:187.2pt;height:57.6pt" o:ole="">
            <v:imagedata r:id="rId150" o:title=""/>
          </v:shape>
          <o:OLEObject Type="Embed" ProgID="Equation.DSMT4" ShapeID="_x0000_i1308" DrawAspect="Content" ObjectID="_1648143926" r:id="rId151"/>
        </w:object>
      </w:r>
      <w:r w:rsidRPr="00DC080D">
        <w:rPr>
          <w:rFonts w:eastAsia="Courier New"/>
          <w:color w:val="000000"/>
        </w:rPr>
        <w:t xml:space="preserve">                                        (3.6)</w:t>
      </w:r>
    </w:p>
    <w:p w:rsidR="00DC080D" w:rsidRPr="00DC080D" w:rsidRDefault="00DC080D" w:rsidP="00F3253F">
      <w:pPr>
        <w:widowControl w:val="0"/>
        <w:jc w:val="both"/>
        <w:rPr>
          <w:rFonts w:eastAsia="Courier New"/>
          <w:color w:val="000000"/>
        </w:rPr>
      </w:pPr>
      <w:r w:rsidRPr="00DC080D">
        <w:rPr>
          <w:rFonts w:eastAsia="Courier New"/>
          <w:color w:val="000000"/>
        </w:rPr>
        <w:t>где:</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2"/>
        </w:rPr>
        <w:object w:dxaOrig="260" w:dyaOrig="360">
          <v:shape id="_x0000_i1309" type="#_x0000_t75" style="width:14.4pt;height:21.6pt" o:ole="">
            <v:imagedata r:id="rId152" o:title=""/>
          </v:shape>
          <o:OLEObject Type="Embed" ProgID="Equation.DSMT4" ShapeID="_x0000_i1309" DrawAspect="Content" ObjectID="_1648143927" r:id="rId153"/>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интенсивность</w:t>
      </w:r>
      <w:proofErr w:type="gramEnd"/>
      <w:r w:rsidR="00DC080D" w:rsidRPr="00DC080D">
        <w:rPr>
          <w:rFonts w:eastAsia="Courier New"/>
          <w:color w:val="000000"/>
        </w:rPr>
        <w:t xml:space="preserve"> отказа </w:t>
      </w:r>
      <w:r w:rsidR="00DC080D" w:rsidRPr="00DC080D">
        <w:rPr>
          <w:rFonts w:eastAsia="Courier New"/>
          <w:color w:val="000000"/>
          <w:position w:val="-6"/>
        </w:rPr>
        <w:object w:dxaOrig="139" w:dyaOrig="260">
          <v:shape id="_x0000_i1310" type="#_x0000_t75" style="width:7.2pt;height:14.4pt" o:ole="">
            <v:imagedata r:id="rId154" o:title=""/>
          </v:shape>
          <o:OLEObject Type="Embed" ProgID="Equation.DSMT4" ShapeID="_x0000_i1310" DrawAspect="Content" ObjectID="_1648143928" r:id="rId155"/>
        </w:object>
      </w:r>
      <w:r w:rsidR="00DC080D" w:rsidRPr="00DC080D">
        <w:rPr>
          <w:rFonts w:eastAsia="Courier New"/>
          <w:color w:val="000000"/>
        </w:rPr>
        <w:t>-го элемента;</w:t>
      </w:r>
    </w:p>
    <w:p w:rsidR="00DC080D" w:rsidRPr="00DC080D" w:rsidRDefault="00A857A8" w:rsidP="00DC080D">
      <w:pPr>
        <w:widowControl w:val="0"/>
        <w:tabs>
          <w:tab w:val="left" w:pos="407"/>
          <w:tab w:val="right" w:pos="1598"/>
          <w:tab w:val="right" w:pos="3033"/>
          <w:tab w:val="left" w:pos="3095"/>
        </w:tabs>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28"/>
        </w:rPr>
        <w:object w:dxaOrig="1040" w:dyaOrig="680">
          <v:shape id="_x0000_i1311" type="#_x0000_t75" style="width:50.4pt;height:36pt" o:ole="">
            <v:imagedata r:id="rId143" o:title=""/>
          </v:shape>
          <o:OLEObject Type="Embed" ProgID="Equation.DSMT4" ShapeID="_x0000_i1311" DrawAspect="Content" ObjectID="_1648143929" r:id="rId156"/>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ab/>
        <w:t xml:space="preserve"> </w:t>
      </w:r>
      <w:proofErr w:type="gramStart"/>
      <w:r w:rsidR="00DC080D" w:rsidRPr="00DC080D">
        <w:rPr>
          <w:rFonts w:eastAsia="Courier New"/>
          <w:color w:val="000000"/>
        </w:rPr>
        <w:t>интенсивность</w:t>
      </w:r>
      <w:proofErr w:type="gramEnd"/>
      <w:r w:rsidR="00DC080D" w:rsidRPr="00DC080D">
        <w:rPr>
          <w:rFonts w:eastAsia="Courier New"/>
          <w:color w:val="000000"/>
        </w:rPr>
        <w:tab/>
        <w:t>отказа системы;</w:t>
      </w:r>
    </w:p>
    <w:p w:rsidR="00DC080D" w:rsidRPr="00DC080D" w:rsidRDefault="00A857A8" w:rsidP="00DC080D">
      <w:pPr>
        <w:widowControl w:val="0"/>
        <w:tabs>
          <w:tab w:val="left" w:pos="407"/>
        </w:tabs>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2"/>
        </w:rPr>
        <w:object w:dxaOrig="260" w:dyaOrig="360">
          <v:shape id="_x0000_i1312" type="#_x0000_t75" style="width:14.4pt;height:21.6pt" o:ole="">
            <v:imagedata r:id="rId157" o:title=""/>
          </v:shape>
          <o:OLEObject Type="Embed" ProgID="Equation.DSMT4" ShapeID="_x0000_i1312" DrawAspect="Content" ObjectID="_1648143930" r:id="rId158"/>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интенсивность</w:t>
      </w:r>
      <w:proofErr w:type="gramEnd"/>
      <w:r w:rsidR="00DC080D" w:rsidRPr="00DC080D">
        <w:rPr>
          <w:rFonts w:eastAsia="Courier New"/>
          <w:color w:val="000000"/>
        </w:rPr>
        <w:t xml:space="preserve"> восстановления </w:t>
      </w:r>
      <w:r w:rsidR="00DC080D" w:rsidRPr="00DC080D">
        <w:rPr>
          <w:rFonts w:eastAsia="Courier New"/>
          <w:color w:val="000000"/>
          <w:position w:val="-6"/>
        </w:rPr>
        <w:object w:dxaOrig="139" w:dyaOrig="260">
          <v:shape id="_x0000_i1313" type="#_x0000_t75" style="width:7.2pt;height:14.4pt" o:ole="">
            <v:imagedata r:id="rId154" o:title=""/>
          </v:shape>
          <o:OLEObject Type="Embed" ProgID="Equation.DSMT4" ShapeID="_x0000_i1313" DrawAspect="Content" ObjectID="_1648143931" r:id="rId159"/>
        </w:object>
      </w:r>
      <w:r w:rsidR="00DC080D" w:rsidRPr="00DC080D">
        <w:rPr>
          <w:rFonts w:eastAsia="Courier New"/>
          <w:color w:val="000000"/>
        </w:rPr>
        <w:t>-го элемента;</w:t>
      </w:r>
    </w:p>
    <w:p w:rsidR="00DC080D" w:rsidRPr="00DC080D" w:rsidRDefault="00A857A8" w:rsidP="00DC080D">
      <w:pPr>
        <w:widowControl w:val="0"/>
        <w:tabs>
          <w:tab w:val="left" w:pos="407"/>
        </w:tabs>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1420" w:dyaOrig="400">
          <v:shape id="_x0000_i1314" type="#_x0000_t75" style="width:1in;height:21.6pt" o:ole="">
            <v:imagedata r:id="rId160" o:title=""/>
          </v:shape>
          <o:OLEObject Type="Embed" ProgID="Equation.DSMT4" ShapeID="_x0000_i1314" DrawAspect="Content" ObjectID="_1648143932" r:id="rId161"/>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вероятность</w:t>
      </w:r>
      <w:proofErr w:type="gramEnd"/>
      <w:r w:rsidR="00DC080D" w:rsidRPr="00DC080D">
        <w:rPr>
          <w:rFonts w:eastAsia="Courier New"/>
          <w:color w:val="000000"/>
        </w:rPr>
        <w:t xml:space="preserve"> того, что в момент </w:t>
      </w:r>
      <w:r w:rsidR="00DC080D" w:rsidRPr="00DC080D">
        <w:rPr>
          <w:rFonts w:eastAsia="Courier New"/>
          <w:color w:val="000000"/>
          <w:position w:val="-6"/>
        </w:rPr>
        <w:object w:dxaOrig="139" w:dyaOrig="240">
          <v:shape id="_x0000_i1315" type="#_x0000_t75" style="width:7.2pt;height:14.4pt" o:ole="">
            <v:imagedata r:id="rId162" o:title=""/>
          </v:shape>
          <o:OLEObject Type="Embed" ProgID="Equation.DSMT4" ShapeID="_x0000_i1315" DrawAspect="Content" ObjectID="_1648143933" r:id="rId163"/>
        </w:object>
      </w:r>
      <w:r w:rsidR="00DC080D" w:rsidRPr="00DC080D">
        <w:rPr>
          <w:rFonts w:eastAsia="Courier New"/>
          <w:color w:val="000000"/>
        </w:rPr>
        <w:t xml:space="preserve"> система исправна;</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580" w:dyaOrig="400">
          <v:shape id="_x0000_i1316" type="#_x0000_t75" style="width:28.8pt;height:21.6pt" o:ole="">
            <v:imagedata r:id="rId164" o:title=""/>
          </v:shape>
          <o:OLEObject Type="Embed" ProgID="Equation.DSMT4" ShapeID="_x0000_i1316" DrawAspect="Content" ObjectID="_1648143934" r:id="rId165"/>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вероятность</w:t>
      </w:r>
      <w:proofErr w:type="gramEnd"/>
      <w:r w:rsidR="00DC080D" w:rsidRPr="00DC080D">
        <w:rPr>
          <w:rFonts w:eastAsia="Courier New"/>
          <w:color w:val="000000"/>
        </w:rPr>
        <w:t xml:space="preserve"> того, что в момент </w:t>
      </w:r>
      <w:r w:rsidR="00DC080D" w:rsidRPr="00DC080D">
        <w:rPr>
          <w:rFonts w:eastAsia="Courier New"/>
          <w:color w:val="000000"/>
          <w:position w:val="-6"/>
          <w:lang w:val="en-US"/>
        </w:rPr>
        <w:object w:dxaOrig="139" w:dyaOrig="240">
          <v:shape id="_x0000_i1317" type="#_x0000_t75" style="width:7.2pt;height:14.4pt" o:ole="">
            <v:imagedata r:id="rId166" o:title=""/>
          </v:shape>
          <o:OLEObject Type="Embed" ProgID="Equation.DSMT4" ShapeID="_x0000_i1317" DrawAspect="Content" ObjectID="_1648143935" r:id="rId167"/>
        </w:object>
      </w:r>
      <w:r w:rsidR="00DC080D" w:rsidRPr="00DC080D">
        <w:rPr>
          <w:rFonts w:eastAsia="Courier New"/>
          <w:color w:val="000000"/>
        </w:rPr>
        <w:t xml:space="preserve"> система находится в неисправ</w:t>
      </w:r>
      <w:r w:rsidR="00DC080D" w:rsidRPr="00DC080D">
        <w:rPr>
          <w:rFonts w:eastAsia="Courier New"/>
          <w:color w:val="000000"/>
        </w:rPr>
        <w:softHyphen/>
        <w:t xml:space="preserve">ном состоянии вследствие отказа </w:t>
      </w:r>
      <w:r w:rsidR="00DC080D" w:rsidRPr="00DC080D">
        <w:rPr>
          <w:rFonts w:eastAsia="Courier New"/>
          <w:color w:val="000000"/>
          <w:position w:val="-6"/>
        </w:rPr>
        <w:object w:dxaOrig="139" w:dyaOrig="260">
          <v:shape id="_x0000_i1318" type="#_x0000_t75" style="width:7.2pt;height:14.4pt" o:ole="">
            <v:imagedata r:id="rId154" o:title=""/>
          </v:shape>
          <o:OLEObject Type="Embed" ProgID="Equation.DSMT4" ShapeID="_x0000_i1318" DrawAspect="Content" ObjectID="_1648143936" r:id="rId168"/>
        </w:object>
      </w:r>
      <w:r w:rsidR="00DC080D" w:rsidRPr="00DC080D">
        <w:rPr>
          <w:rFonts w:eastAsia="Courier New"/>
          <w:color w:val="000000"/>
        </w:rPr>
        <w:t>-го элемента.</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Систему (3.6) линейных дифференциальных уравнений с постоянными коэффициентами можно решить двумя способами: аналитическим и численным. Однако получить решение в виде формулы для </w:t>
      </w:r>
      <w:proofErr w:type="gramStart"/>
      <w:r w:rsidRPr="00DC080D">
        <w:rPr>
          <w:rFonts w:eastAsia="Courier New"/>
          <w:color w:val="000000"/>
        </w:rPr>
        <w:t xml:space="preserve">произвольного </w:t>
      </w:r>
      <w:r w:rsidRPr="00DC080D">
        <w:rPr>
          <w:rFonts w:eastAsia="Courier New"/>
          <w:color w:val="000000"/>
          <w:position w:val="-6"/>
        </w:rPr>
        <w:object w:dxaOrig="200" w:dyaOrig="220">
          <v:shape id="_x0000_i1319" type="#_x0000_t75" style="width:7.2pt;height:14.4pt" o:ole="">
            <v:imagedata r:id="rId169" o:title=""/>
          </v:shape>
          <o:OLEObject Type="Embed" ProgID="Equation.DSMT4" ShapeID="_x0000_i1319" DrawAspect="Content" ObjectID="_1648143937" r:id="rId170"/>
        </w:object>
      </w:r>
      <w:r w:rsidRPr="00DC080D">
        <w:rPr>
          <w:rFonts w:eastAsia="Courier New"/>
          <w:color w:val="000000"/>
        </w:rPr>
        <w:t xml:space="preserve"> можно</w:t>
      </w:r>
      <w:proofErr w:type="gramEnd"/>
      <w:r w:rsidRPr="00DC080D">
        <w:rPr>
          <w:rFonts w:eastAsia="Courier New"/>
          <w:color w:val="000000"/>
        </w:rPr>
        <w:t xml:space="preserve"> лишь для случая ограниченного числа элементов или при фиксированных значени</w:t>
      </w:r>
      <w:r w:rsidRPr="00DC080D">
        <w:rPr>
          <w:rFonts w:eastAsia="Courier New"/>
          <w:color w:val="000000"/>
        </w:rPr>
        <w:softHyphen/>
        <w:t>ях интенсивностей их отказа и восстановления.</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Существуют приближенные методы, позволяющие получить решение в ана</w:t>
      </w:r>
      <w:r w:rsidRPr="00DC080D">
        <w:rPr>
          <w:rFonts w:eastAsia="Courier New"/>
          <w:color w:val="000000"/>
        </w:rPr>
        <w:softHyphen/>
        <w:t>литическом виде. Однако при этом возникают проблемы с оценкой погреш</w:t>
      </w:r>
      <w:r w:rsidRPr="00DC080D">
        <w:rPr>
          <w:rFonts w:eastAsia="Courier New"/>
          <w:color w:val="000000"/>
        </w:rPr>
        <w:softHyphen/>
        <w:t>ностей результатов вычисления показателей надёжности.</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Проще всего решить систему (3.6) численным методом, например, методом Рунге-Кутта.</w:t>
      </w:r>
    </w:p>
    <w:p w:rsidR="00DC080D" w:rsidRPr="00E40978" w:rsidRDefault="00DC080D" w:rsidP="00DC080D">
      <w:pPr>
        <w:widowControl w:val="0"/>
        <w:ind w:firstLine="284"/>
        <w:jc w:val="both"/>
        <w:outlineLvl w:val="2"/>
        <w:rPr>
          <w:rFonts w:eastAsia="Courier New"/>
          <w:color w:val="000000"/>
          <w:sz w:val="20"/>
          <w:szCs w:val="20"/>
        </w:rPr>
      </w:pPr>
    </w:p>
    <w:p w:rsidR="00F3253F" w:rsidRDefault="00DC080D" w:rsidP="00F3253F">
      <w:pPr>
        <w:widowControl w:val="0"/>
        <w:jc w:val="center"/>
        <w:outlineLvl w:val="2"/>
        <w:rPr>
          <w:rFonts w:eastAsia="Courier New"/>
          <w:b/>
          <w:color w:val="000000"/>
        </w:rPr>
      </w:pPr>
      <w:r w:rsidRPr="00DC080D">
        <w:rPr>
          <w:rFonts w:eastAsia="Courier New"/>
          <w:b/>
          <w:color w:val="000000"/>
        </w:rPr>
        <w:t xml:space="preserve">Экспоненциальный закон распределения времени до отказа </w:t>
      </w:r>
    </w:p>
    <w:p w:rsidR="00DC080D" w:rsidRPr="00DC080D" w:rsidRDefault="00DC080D" w:rsidP="00F3253F">
      <w:pPr>
        <w:widowControl w:val="0"/>
        <w:jc w:val="center"/>
        <w:outlineLvl w:val="2"/>
        <w:rPr>
          <w:rFonts w:eastAsia="Courier New"/>
          <w:b/>
          <w:color w:val="000000"/>
        </w:rPr>
      </w:pPr>
      <w:r w:rsidRPr="00DC080D">
        <w:rPr>
          <w:rFonts w:eastAsia="Courier New"/>
          <w:b/>
          <w:color w:val="000000"/>
        </w:rPr>
        <w:t>и произвольный закон времени</w:t>
      </w:r>
      <w:r w:rsidR="00F3253F">
        <w:rPr>
          <w:rFonts w:eastAsia="Courier New"/>
          <w:b/>
          <w:color w:val="000000"/>
        </w:rPr>
        <w:t xml:space="preserve"> </w:t>
      </w:r>
      <w:r w:rsidRPr="00DC080D">
        <w:rPr>
          <w:rFonts w:eastAsia="Courier New"/>
          <w:b/>
          <w:color w:val="000000"/>
        </w:rPr>
        <w:t>восстановления элементов</w:t>
      </w:r>
    </w:p>
    <w:p w:rsidR="00DC080D" w:rsidRPr="00E40978" w:rsidRDefault="00DC080D" w:rsidP="00F3253F">
      <w:pPr>
        <w:widowControl w:val="0"/>
        <w:jc w:val="center"/>
        <w:rPr>
          <w:rFonts w:eastAsia="Courier New"/>
          <w:color w:val="000000"/>
        </w:rPr>
      </w:pP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 Если время безотказной работы </w:t>
      </w:r>
      <w:r w:rsidRPr="00DC080D">
        <w:rPr>
          <w:rFonts w:eastAsia="Courier New"/>
          <w:color w:val="000000"/>
          <w:position w:val="-6"/>
        </w:rPr>
        <w:object w:dxaOrig="139" w:dyaOrig="260">
          <v:shape id="_x0000_i1320" type="#_x0000_t75" style="width:7.2pt;height:14.4pt" o:ole="">
            <v:imagedata r:id="rId154" o:title=""/>
          </v:shape>
          <o:OLEObject Type="Embed" ProgID="Equation.DSMT4" ShapeID="_x0000_i1320" DrawAspect="Content" ObjectID="_1648143938" r:id="rId171"/>
        </w:object>
      </w:r>
      <w:r w:rsidRPr="00DC080D">
        <w:rPr>
          <w:rFonts w:eastAsia="Courier New"/>
          <w:color w:val="000000"/>
        </w:rPr>
        <w:t xml:space="preserve">-го элемента имеет экспоненциальный закон распределения с </w:t>
      </w:r>
      <w:proofErr w:type="gramStart"/>
      <w:r w:rsidRPr="00DC080D">
        <w:rPr>
          <w:rFonts w:eastAsia="Courier New"/>
          <w:color w:val="000000"/>
        </w:rPr>
        <w:t xml:space="preserve">параметром </w:t>
      </w:r>
      <w:r w:rsidRPr="00DC080D">
        <w:rPr>
          <w:rFonts w:eastAsia="Courier New"/>
          <w:color w:val="000000"/>
          <w:position w:val="-12"/>
        </w:rPr>
        <w:object w:dxaOrig="260" w:dyaOrig="360">
          <v:shape id="_x0000_i1321" type="#_x0000_t75" style="width:14.4pt;height:21.6pt" o:ole="">
            <v:imagedata r:id="rId152" o:title=""/>
          </v:shape>
          <o:OLEObject Type="Embed" ProgID="Equation.DSMT4" ShapeID="_x0000_i1321" DrawAspect="Content" ObjectID="_1648143939" r:id="rId172"/>
        </w:object>
      </w:r>
      <w:r w:rsidRPr="00DC080D">
        <w:rPr>
          <w:rFonts w:eastAsia="Courier New"/>
          <w:color w:val="000000"/>
        </w:rPr>
        <w:t>,</w:t>
      </w:r>
      <w:proofErr w:type="gramEnd"/>
      <w:r w:rsidRPr="00DC080D">
        <w:rPr>
          <w:rFonts w:eastAsia="Courier New"/>
          <w:color w:val="000000"/>
        </w:rPr>
        <w:t xml:space="preserve"> то из системы интегральных уравнений следует, что функция готовности удовлетворяет интегральному уравнению:</w:t>
      </w:r>
    </w:p>
    <w:p w:rsidR="00DC080D" w:rsidRPr="00DC080D" w:rsidRDefault="00DC080D" w:rsidP="00F3253F">
      <w:pPr>
        <w:widowControl w:val="0"/>
        <w:tabs>
          <w:tab w:val="right" w:pos="7455"/>
        </w:tabs>
        <w:jc w:val="right"/>
        <w:rPr>
          <w:rFonts w:eastAsia="Courier New"/>
          <w:color w:val="000000"/>
        </w:rPr>
      </w:pPr>
      <w:r w:rsidRPr="00DC080D">
        <w:rPr>
          <w:rFonts w:eastAsia="Courier New"/>
          <w:color w:val="000000"/>
          <w:position w:val="-14"/>
        </w:rPr>
        <w:object w:dxaOrig="3200" w:dyaOrig="400">
          <v:shape id="_x0000_i1322" type="#_x0000_t75" style="width:158.4pt;height:21.6pt" o:ole="">
            <v:imagedata r:id="rId173" o:title=""/>
          </v:shape>
          <o:OLEObject Type="Embed" ProgID="Equation.DSMT4" ShapeID="_x0000_i1322" DrawAspect="Content" ObjectID="_1648143940" r:id="rId174"/>
        </w:object>
      </w:r>
      <w:r w:rsidRPr="00DC080D">
        <w:rPr>
          <w:rFonts w:eastAsia="Courier New"/>
          <w:color w:val="000000"/>
        </w:rPr>
        <w:t>,                                         (3.7)</w:t>
      </w:r>
    </w:p>
    <w:p w:rsidR="00DC080D" w:rsidRPr="00DC080D" w:rsidRDefault="00DC080D" w:rsidP="00F3253F">
      <w:pPr>
        <w:widowControl w:val="0"/>
        <w:jc w:val="both"/>
        <w:rPr>
          <w:rFonts w:eastAsia="Courier New"/>
          <w:color w:val="000000"/>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30"/>
        </w:rPr>
        <w:object w:dxaOrig="2020" w:dyaOrig="700">
          <v:shape id="_x0000_i1323" type="#_x0000_t75" style="width:100.8pt;height:36pt" o:ole="">
            <v:imagedata r:id="rId175" o:title=""/>
          </v:shape>
          <o:OLEObject Type="Embed" ProgID="Equation.DSMT4" ShapeID="_x0000_i1323" DrawAspect="Content" ObjectID="_1648143941" r:id="rId176"/>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плотность распределения времени восстановления системы; </w:t>
      </w:r>
      <w:r w:rsidRPr="00DC080D">
        <w:rPr>
          <w:rFonts w:eastAsia="Courier New"/>
          <w:color w:val="000000"/>
          <w:position w:val="-14"/>
        </w:rPr>
        <w:object w:dxaOrig="580" w:dyaOrig="400">
          <v:shape id="_x0000_i1324" type="#_x0000_t75" style="width:28.8pt;height:21.6pt" o:ole="">
            <v:imagedata r:id="rId177" o:title=""/>
          </v:shape>
          <o:OLEObject Type="Embed" ProgID="Equation.DSMT4" ShapeID="_x0000_i1324" DrawAspect="Content" ObjectID="_1648143942" r:id="rId178"/>
        </w:object>
      </w:r>
      <w:r w:rsidRPr="00DC080D">
        <w:rPr>
          <w:rFonts w:eastAsia="Courier New"/>
          <w:color w:val="000000"/>
        </w:rPr>
        <w:sym w:font="Symbol" w:char="F02D"/>
      </w:r>
      <w:r w:rsidRPr="00DC080D">
        <w:rPr>
          <w:rFonts w:eastAsia="Courier New"/>
          <w:color w:val="000000"/>
        </w:rPr>
        <w:t xml:space="preserve"> плотность распределения времени восстановления </w:t>
      </w:r>
      <w:r w:rsidRPr="00DC080D">
        <w:rPr>
          <w:rFonts w:eastAsia="Courier New"/>
          <w:color w:val="000000"/>
          <w:position w:val="-6"/>
        </w:rPr>
        <w:object w:dxaOrig="139" w:dyaOrig="260">
          <v:shape id="_x0000_i1325" type="#_x0000_t75" style="width:7.2pt;height:14.4pt" o:ole="">
            <v:imagedata r:id="rId154" o:title=""/>
          </v:shape>
          <o:OLEObject Type="Embed" ProgID="Equation.DSMT4" ShapeID="_x0000_i1325" DrawAspect="Content" ObjectID="_1648143943" r:id="rId179"/>
        </w:object>
      </w:r>
      <w:r w:rsidRPr="00DC080D">
        <w:rPr>
          <w:rFonts w:eastAsia="Courier New"/>
          <w:color w:val="000000"/>
        </w:rPr>
        <w:t>-го элемента.</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Согласно (3.7) функционирование нерезервированной системы с постоянны</w:t>
      </w:r>
      <w:r w:rsidRPr="00DC080D">
        <w:rPr>
          <w:rFonts w:eastAsia="Courier New"/>
          <w:color w:val="000000"/>
        </w:rPr>
        <w:softHyphen/>
        <w:t xml:space="preserve">ми интенсивностями отказов с позиций надёжности эквивалентно функционированию системы, имеющей интенсивность </w:t>
      </w:r>
      <w:proofErr w:type="gramStart"/>
      <w:r w:rsidRPr="00DC080D">
        <w:rPr>
          <w:rFonts w:eastAsia="Courier New"/>
          <w:color w:val="000000"/>
        </w:rPr>
        <w:t xml:space="preserve">отказов </w:t>
      </w:r>
      <w:r w:rsidRPr="00DC080D">
        <w:rPr>
          <w:rFonts w:eastAsia="Courier New"/>
          <w:color w:val="000000"/>
          <w:position w:val="-28"/>
        </w:rPr>
        <w:object w:dxaOrig="1040" w:dyaOrig="680">
          <v:shape id="_x0000_i1326" type="#_x0000_t75" style="width:50.4pt;height:36pt" o:ole="">
            <v:imagedata r:id="rId143" o:title=""/>
          </v:shape>
          <o:OLEObject Type="Embed" ProgID="Equation.DSMT4" ShapeID="_x0000_i1326" DrawAspect="Content" ObjectID="_1648143944" r:id="rId180"/>
        </w:object>
      </w:r>
      <w:r w:rsidRPr="00DC080D">
        <w:rPr>
          <w:rFonts w:eastAsia="Courier New"/>
          <w:color w:val="000000"/>
        </w:rPr>
        <w:t xml:space="preserve"> и</w:t>
      </w:r>
      <w:proofErr w:type="gramEnd"/>
      <w:r w:rsidRPr="00DC080D">
        <w:rPr>
          <w:rFonts w:eastAsia="Courier New"/>
          <w:color w:val="000000"/>
        </w:rPr>
        <w:t xml:space="preserve"> закон распределения времени восстановления </w:t>
      </w:r>
      <w:r w:rsidRPr="00DC080D">
        <w:rPr>
          <w:rFonts w:eastAsia="Courier New"/>
          <w:color w:val="000000"/>
          <w:position w:val="-30"/>
        </w:rPr>
        <w:object w:dxaOrig="2020" w:dyaOrig="700">
          <v:shape id="_x0000_i1327" type="#_x0000_t75" style="width:100.8pt;height:36pt" o:ole="">
            <v:imagedata r:id="rId175" o:title=""/>
          </v:shape>
          <o:OLEObject Type="Embed" ProgID="Equation.DSMT4" ShapeID="_x0000_i1327" DrawAspect="Content" ObjectID="_1648143945" r:id="rId181"/>
        </w:object>
      </w:r>
      <w:r w:rsidRPr="00DC080D">
        <w:rPr>
          <w:rFonts w:eastAsia="Courier New"/>
          <w:color w:val="000000"/>
        </w:rPr>
        <w:t xml:space="preserve">. Плотность </w:t>
      </w:r>
      <w:r w:rsidRPr="00DC080D">
        <w:rPr>
          <w:rFonts w:eastAsia="Courier New"/>
          <w:color w:val="000000"/>
          <w:position w:val="-14"/>
        </w:rPr>
        <w:object w:dxaOrig="520" w:dyaOrig="400">
          <v:shape id="_x0000_i1328" type="#_x0000_t75" style="width:28.8pt;height:21.6pt" o:ole="">
            <v:imagedata r:id="rId182" o:title=""/>
          </v:shape>
          <o:OLEObject Type="Embed" ProgID="Equation.DSMT4" ShapeID="_x0000_i1328" DrawAspect="Content" ObjectID="_1648143946" r:id="rId183"/>
        </w:object>
      </w:r>
      <w:r w:rsidRPr="00DC080D">
        <w:rPr>
          <w:rFonts w:eastAsia="Courier New"/>
          <w:color w:val="000000"/>
        </w:rPr>
        <w:t xml:space="preserve">  представляет собой среднее взвешенное плот</w:t>
      </w:r>
      <w:r w:rsidRPr="00DC080D">
        <w:rPr>
          <w:rFonts w:eastAsia="Courier New"/>
          <w:color w:val="000000"/>
        </w:rPr>
        <w:lastRenderedPageBreak/>
        <w:t>ностей распределения времени восстановления элементов.</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Пусть интенсивность восстановления </w:t>
      </w:r>
      <w:r w:rsidRPr="00DC080D">
        <w:rPr>
          <w:rFonts w:eastAsia="Courier New"/>
          <w:color w:val="000000"/>
          <w:position w:val="-6"/>
        </w:rPr>
        <w:object w:dxaOrig="139" w:dyaOrig="260">
          <v:shape id="_x0000_i1329" type="#_x0000_t75" style="width:7.2pt;height:14.4pt" o:ole="">
            <v:imagedata r:id="rId154" o:title=""/>
          </v:shape>
          <o:OLEObject Type="Embed" ProgID="Equation.DSMT4" ShapeID="_x0000_i1329" DrawAspect="Content" ObjectID="_1648143947" r:id="rId184"/>
        </w:object>
      </w:r>
      <w:r w:rsidRPr="00DC080D">
        <w:rPr>
          <w:rFonts w:eastAsia="Courier New"/>
          <w:color w:val="000000"/>
        </w:rPr>
        <w:t xml:space="preserve">-го элемента постоянна и </w:t>
      </w:r>
      <w:proofErr w:type="gramStart"/>
      <w:r w:rsidRPr="00DC080D">
        <w:rPr>
          <w:rFonts w:eastAsia="Courier New"/>
          <w:color w:val="000000"/>
        </w:rPr>
        <w:t xml:space="preserve">равна </w:t>
      </w:r>
      <w:r w:rsidRPr="00DC080D">
        <w:rPr>
          <w:rFonts w:eastAsia="Courier New"/>
          <w:color w:val="000000"/>
          <w:position w:val="-12"/>
        </w:rPr>
        <w:object w:dxaOrig="260" w:dyaOrig="360">
          <v:shape id="_x0000_i1330" type="#_x0000_t75" style="width:14.4pt;height:21.6pt" o:ole="">
            <v:imagedata r:id="rId157" o:title=""/>
          </v:shape>
          <o:OLEObject Type="Embed" ProgID="Equation.DSMT4" ShapeID="_x0000_i1330" DrawAspect="Content" ObjectID="_1648143948" r:id="rId185"/>
        </w:object>
      </w:r>
      <w:r w:rsidRPr="00DC080D">
        <w:rPr>
          <w:rFonts w:eastAsia="Courier New"/>
          <w:color w:val="000000"/>
        </w:rPr>
        <w:t>.</w:t>
      </w:r>
      <w:proofErr w:type="gramEnd"/>
      <w:r w:rsidRPr="00DC080D">
        <w:rPr>
          <w:rFonts w:eastAsia="Courier New"/>
          <w:color w:val="000000"/>
        </w:rPr>
        <w:t xml:space="preserve"> </w:t>
      </w:r>
    </w:p>
    <w:p w:rsidR="00DC080D" w:rsidRPr="00DC080D" w:rsidRDefault="00DC080D" w:rsidP="00DC080D">
      <w:pPr>
        <w:widowControl w:val="0"/>
        <w:ind w:firstLine="284"/>
        <w:jc w:val="both"/>
        <w:rPr>
          <w:rFonts w:eastAsia="Courier New"/>
          <w:color w:val="000000"/>
        </w:rPr>
      </w:pPr>
      <w:proofErr w:type="gramStart"/>
      <w:r w:rsidRPr="00DC080D">
        <w:rPr>
          <w:rFonts w:eastAsia="Courier New"/>
          <w:color w:val="000000"/>
        </w:rPr>
        <w:t xml:space="preserve">Тогда </w:t>
      </w:r>
      <w:r w:rsidRPr="00DC080D">
        <w:rPr>
          <w:rFonts w:eastAsia="Courier New"/>
          <w:color w:val="000000"/>
          <w:position w:val="-30"/>
        </w:rPr>
        <w:object w:dxaOrig="2100" w:dyaOrig="700">
          <v:shape id="_x0000_i1331" type="#_x0000_t75" style="width:108pt;height:36pt" o:ole="">
            <v:imagedata r:id="rId186" o:title=""/>
          </v:shape>
          <o:OLEObject Type="Embed" ProgID="Equation.DSMT4" ShapeID="_x0000_i1331" DrawAspect="Content" ObjectID="_1648143949" r:id="rId187"/>
        </w:object>
      </w:r>
      <w:r w:rsidRPr="00DC080D">
        <w:rPr>
          <w:rFonts w:eastAsia="Courier New"/>
          <w:color w:val="000000"/>
        </w:rPr>
        <w:t>,</w:t>
      </w:r>
      <w:proofErr w:type="gramEnd"/>
      <w:r w:rsidRPr="00DC080D">
        <w:rPr>
          <w:rFonts w:eastAsia="Courier New"/>
          <w:color w:val="000000"/>
        </w:rPr>
        <w:t xml:space="preserve"> и функция готовности нерезервированной систе</w:t>
      </w:r>
      <w:r w:rsidRPr="00DC080D">
        <w:rPr>
          <w:rFonts w:eastAsia="Courier New"/>
          <w:color w:val="000000"/>
        </w:rPr>
        <w:softHyphen/>
        <w:t>мы с любым числом элементов совпадает с функцией готовности одного эле</w:t>
      </w:r>
      <w:r w:rsidRPr="00DC080D">
        <w:rPr>
          <w:rFonts w:eastAsia="Courier New"/>
          <w:color w:val="000000"/>
        </w:rPr>
        <w:softHyphen/>
        <w:t xml:space="preserve">мента, имеющего </w:t>
      </w:r>
      <w:proofErr w:type="spellStart"/>
      <w:r w:rsidRPr="00DC080D">
        <w:rPr>
          <w:rFonts w:eastAsia="Courier New"/>
          <w:color w:val="000000"/>
        </w:rPr>
        <w:t>гиперэкспоненциальную</w:t>
      </w:r>
      <w:proofErr w:type="spellEnd"/>
      <w:r w:rsidRPr="00DC080D">
        <w:rPr>
          <w:rFonts w:eastAsia="Courier New"/>
          <w:color w:val="000000"/>
        </w:rPr>
        <w:t xml:space="preserve"> плотность распределения времени восстановления. Способ </w:t>
      </w:r>
      <w:proofErr w:type="gramStart"/>
      <w:r w:rsidRPr="00DC080D">
        <w:rPr>
          <w:rFonts w:eastAsia="Courier New"/>
          <w:color w:val="000000"/>
        </w:rPr>
        <w:t xml:space="preserve">нахождения </w:t>
      </w:r>
      <w:r w:rsidRPr="00DC080D">
        <w:rPr>
          <w:rFonts w:eastAsia="Courier New"/>
          <w:color w:val="000000"/>
          <w:position w:val="-14"/>
        </w:rPr>
        <w:object w:dxaOrig="660" w:dyaOrig="400">
          <v:shape id="_x0000_i1332" type="#_x0000_t75" style="width:36pt;height:21.6pt" o:ole="">
            <v:imagedata r:id="rId8" o:title=""/>
          </v:shape>
          <o:OLEObject Type="Embed" ProgID="Equation.DSMT4" ShapeID="_x0000_i1332" DrawAspect="Content" ObjectID="_1648143950" r:id="rId188"/>
        </w:object>
      </w:r>
      <w:r w:rsidRPr="00DC080D">
        <w:rPr>
          <w:rFonts w:eastAsia="Courier New"/>
          <w:color w:val="000000"/>
        </w:rPr>
        <w:t xml:space="preserve"> в</w:t>
      </w:r>
      <w:proofErr w:type="gramEnd"/>
      <w:r w:rsidRPr="00DC080D">
        <w:rPr>
          <w:rFonts w:eastAsia="Courier New"/>
          <w:color w:val="000000"/>
        </w:rPr>
        <w:t xml:space="preserve"> этом случае был описан ранее в разд. </w:t>
      </w:r>
      <w:r w:rsidR="00496197">
        <w:rPr>
          <w:rFonts w:eastAsia="Courier New"/>
          <w:color w:val="000000"/>
        </w:rPr>
        <w:t>"</w:t>
      </w:r>
      <w:r w:rsidR="00496197" w:rsidRPr="00496197">
        <w:rPr>
          <w:rFonts w:eastAsia="Courier New"/>
          <w:color w:val="000000"/>
        </w:rPr>
        <w:t>Надёжность восстанавливаемой системы как одного элемента</w:t>
      </w:r>
      <w:r w:rsidR="00496197">
        <w:rPr>
          <w:rFonts w:eastAsia="Courier New"/>
          <w:color w:val="000000"/>
        </w:rPr>
        <w:t>"</w:t>
      </w:r>
      <w:r w:rsidRPr="00DC080D">
        <w:rPr>
          <w:rFonts w:eastAsia="Courier New"/>
          <w:color w:val="000000"/>
        </w:rPr>
        <w:t xml:space="preserve">. Применение численного метода связано с определением свёртки </w:t>
      </w:r>
      <w:proofErr w:type="gramStart"/>
      <w:r w:rsidRPr="00DC080D">
        <w:rPr>
          <w:rFonts w:eastAsia="Courier New"/>
          <w:color w:val="000000"/>
        </w:rPr>
        <w:t xml:space="preserve">функций </w:t>
      </w:r>
      <w:r w:rsidRPr="00DC080D">
        <w:rPr>
          <w:rFonts w:eastAsia="Courier New"/>
          <w:color w:val="000000"/>
          <w:position w:val="-14"/>
        </w:rPr>
        <w:object w:dxaOrig="1359" w:dyaOrig="400">
          <v:shape id="_x0000_i1333" type="#_x0000_t75" style="width:64.8pt;height:21.6pt" o:ole="">
            <v:imagedata r:id="rId189" o:title=""/>
          </v:shape>
          <o:OLEObject Type="Embed" ProgID="Equation.DSMT4" ShapeID="_x0000_i1333" DrawAspect="Content" ObjectID="_1648143951" r:id="rId190"/>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14"/>
        </w:rPr>
        <w:object w:dxaOrig="520" w:dyaOrig="400">
          <v:shape id="_x0000_i1334" type="#_x0000_t75" style="width:28.8pt;height:21.6pt" o:ole="">
            <v:imagedata r:id="rId191" o:title=""/>
          </v:shape>
          <o:OLEObject Type="Embed" ProgID="Equation.DSMT4" ShapeID="_x0000_i1334" DrawAspect="Content" ObjectID="_1648143952" r:id="rId192"/>
        </w:object>
      </w:r>
      <w:r w:rsidRPr="00DC080D">
        <w:rPr>
          <w:rFonts w:eastAsia="Courier New"/>
          <w:color w:val="000000"/>
        </w:rPr>
        <w:t xml:space="preserve">. В предположении, </w:t>
      </w:r>
      <w:proofErr w:type="gramStart"/>
      <w:r w:rsidRPr="00DC080D">
        <w:rPr>
          <w:rFonts w:eastAsia="Courier New"/>
          <w:color w:val="000000"/>
        </w:rPr>
        <w:t xml:space="preserve">что </w:t>
      </w:r>
      <w:r w:rsidRPr="00DC080D">
        <w:rPr>
          <w:rFonts w:eastAsia="Courier New"/>
          <w:color w:val="000000"/>
          <w:position w:val="-12"/>
        </w:rPr>
        <w:object w:dxaOrig="740" w:dyaOrig="360">
          <v:shape id="_x0000_i1335" type="#_x0000_t75" style="width:36pt;height:21.6pt" o:ole="">
            <v:imagedata r:id="rId193" o:title=""/>
          </v:shape>
          <o:OLEObject Type="Embed" ProgID="Equation.DSMT4" ShapeID="_x0000_i1335" DrawAspect="Content" ObjectID="_1648143953" r:id="rId194"/>
        </w:object>
      </w:r>
      <w:r w:rsidRPr="00DC080D">
        <w:rPr>
          <w:rFonts w:eastAsia="Courier New"/>
          <w:color w:val="000000"/>
        </w:rPr>
        <w:t>,</w:t>
      </w:r>
      <w:proofErr w:type="gramEnd"/>
      <w:r w:rsidRPr="00DC080D">
        <w:rPr>
          <w:rFonts w:eastAsia="Courier New"/>
          <w:color w:val="000000"/>
        </w:rPr>
        <w:t xml:space="preserve"> получим:</w:t>
      </w:r>
    </w:p>
    <w:p w:rsidR="00DC080D" w:rsidRPr="00DC080D" w:rsidRDefault="00DC080D" w:rsidP="00F3253F">
      <w:pPr>
        <w:widowControl w:val="0"/>
        <w:jc w:val="right"/>
        <w:rPr>
          <w:rFonts w:eastAsia="Courier New"/>
          <w:color w:val="000000"/>
        </w:rPr>
      </w:pPr>
      <w:r w:rsidRPr="00DC080D">
        <w:rPr>
          <w:rFonts w:eastAsia="Courier New"/>
          <w:color w:val="000000"/>
          <w:position w:val="-30"/>
        </w:rPr>
        <w:object w:dxaOrig="5160" w:dyaOrig="700">
          <v:shape id="_x0000_i1336" type="#_x0000_t75" style="width:259.2pt;height:36pt" o:ole="">
            <v:imagedata r:id="rId195" o:title=""/>
          </v:shape>
          <o:OLEObject Type="Embed" ProgID="Equation.DSMT4" ShapeID="_x0000_i1336" DrawAspect="Content" ObjectID="_1648143954" r:id="rId196"/>
        </w:object>
      </w:r>
      <w:r w:rsidR="00F3253F">
        <w:rPr>
          <w:rFonts w:eastAsia="Courier New"/>
          <w:color w:val="000000"/>
        </w:rPr>
        <w:t xml:space="preserve">.  </w:t>
      </w:r>
      <w:r w:rsidRPr="00DC080D">
        <w:rPr>
          <w:rFonts w:eastAsia="Courier New"/>
          <w:color w:val="000000"/>
        </w:rPr>
        <w:t xml:space="preserve">                           (3.8)</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Пусть время восстановления элементов системы постоянное, т. </w:t>
      </w:r>
      <w:proofErr w:type="gramStart"/>
      <w:r w:rsidRPr="00DC080D">
        <w:rPr>
          <w:rFonts w:eastAsia="Courier New"/>
          <w:color w:val="000000"/>
        </w:rPr>
        <w:t xml:space="preserve">е. </w:t>
      </w:r>
      <w:r w:rsidRPr="00DC080D">
        <w:rPr>
          <w:rFonts w:eastAsia="Courier New"/>
          <w:color w:val="000000"/>
          <w:position w:val="-14"/>
        </w:rPr>
        <w:object w:dxaOrig="1400" w:dyaOrig="400">
          <v:shape id="_x0000_i1337" type="#_x0000_t75" style="width:1in;height:21.6pt" o:ole="">
            <v:imagedata r:id="rId197" o:title=""/>
          </v:shape>
          <o:OLEObject Type="Embed" ProgID="Equation.DSMT4" ShapeID="_x0000_i1337" DrawAspect="Content" ObjectID="_1648143955" r:id="rId198"/>
        </w:object>
      </w:r>
      <w:r w:rsidRPr="00DC080D">
        <w:rPr>
          <w:rFonts w:eastAsia="Courier New"/>
          <w:color w:val="000000"/>
        </w:rPr>
        <w:t>,</w:t>
      </w:r>
      <w:proofErr w:type="gramEnd"/>
      <w:r w:rsidRPr="00DC080D">
        <w:rPr>
          <w:rFonts w:eastAsia="Courier New"/>
          <w:color w:val="000000"/>
        </w:rPr>
        <w:t xml:space="preserve"> </w:t>
      </w:r>
      <w:r w:rsidRPr="00DC080D">
        <w:rPr>
          <w:rFonts w:eastAsia="Courier New"/>
          <w:color w:val="000000"/>
          <w:position w:val="-12"/>
        </w:rPr>
        <w:object w:dxaOrig="760" w:dyaOrig="420">
          <v:shape id="_x0000_i1338" type="#_x0000_t75" style="width:36pt;height:21.6pt" o:ole="">
            <v:imagedata r:id="rId199" o:title=""/>
          </v:shape>
          <o:OLEObject Type="Embed" ProgID="Equation.DSMT4" ShapeID="_x0000_i1338" DrawAspect="Content" ObjectID="_1648143956" r:id="rId200"/>
        </w:object>
      </w:r>
      <w:r w:rsidRPr="00DC080D">
        <w:rPr>
          <w:rFonts w:eastAsia="Courier New"/>
          <w:color w:val="000000"/>
        </w:rPr>
        <w:t xml:space="preserve">.  </w:t>
      </w:r>
      <w:proofErr w:type="gramStart"/>
      <w:r w:rsidRPr="00DC080D">
        <w:rPr>
          <w:rFonts w:eastAsia="Courier New"/>
          <w:color w:val="000000"/>
        </w:rPr>
        <w:t xml:space="preserve">Тогда </w:t>
      </w:r>
      <w:r w:rsidRPr="00DC080D">
        <w:rPr>
          <w:rFonts w:eastAsia="Courier New"/>
          <w:color w:val="000000"/>
          <w:position w:val="-30"/>
        </w:rPr>
        <w:object w:dxaOrig="2120" w:dyaOrig="700">
          <v:shape id="_x0000_i1339" type="#_x0000_t75" style="width:108pt;height:36pt" o:ole="">
            <v:imagedata r:id="rId201" o:title=""/>
          </v:shape>
          <o:OLEObject Type="Embed" ProgID="Equation.DSMT4" ShapeID="_x0000_i1339" DrawAspect="Content" ObjectID="_1648143957" r:id="rId202"/>
        </w:object>
      </w:r>
      <w:r w:rsidRPr="00DC080D">
        <w:rPr>
          <w:rFonts w:eastAsia="Courier New"/>
          <w:color w:val="000000"/>
        </w:rPr>
        <w:t>,</w:t>
      </w:r>
      <w:proofErr w:type="gramEnd"/>
      <w:r w:rsidRPr="00DC080D">
        <w:rPr>
          <w:rFonts w:eastAsia="Courier New"/>
          <w:color w:val="000000"/>
        </w:rPr>
        <w:t xml:space="preserve"> и, значит,</w:t>
      </w:r>
    </w:p>
    <w:p w:rsidR="00DC080D" w:rsidRPr="00DC080D" w:rsidRDefault="00DC080D" w:rsidP="00F3253F">
      <w:pPr>
        <w:widowControl w:val="0"/>
        <w:jc w:val="right"/>
        <w:rPr>
          <w:rFonts w:eastAsia="Courier New"/>
          <w:color w:val="000000"/>
        </w:rPr>
      </w:pPr>
      <w:r w:rsidRPr="00DC080D">
        <w:rPr>
          <w:rFonts w:eastAsia="Courier New"/>
          <w:color w:val="000000"/>
          <w:position w:val="-34"/>
        </w:rPr>
        <w:object w:dxaOrig="5660" w:dyaOrig="800">
          <v:shape id="_x0000_i1340" type="#_x0000_t75" style="width:280.8pt;height:43.2pt" o:ole="">
            <v:imagedata r:id="rId203" o:title=""/>
          </v:shape>
          <o:OLEObject Type="Embed" ProgID="Equation.DSMT4" ShapeID="_x0000_i1340" DrawAspect="Content" ObjectID="_1648143958" r:id="rId204"/>
        </w:object>
      </w:r>
      <w:r w:rsidRPr="00DC080D">
        <w:rPr>
          <w:rFonts w:eastAsia="Courier New"/>
          <w:color w:val="000000"/>
        </w:rPr>
        <w:t xml:space="preserve">       </w:t>
      </w:r>
      <w:r w:rsidR="00F3253F">
        <w:rPr>
          <w:rFonts w:eastAsia="Courier New"/>
          <w:color w:val="000000"/>
        </w:rPr>
        <w:t xml:space="preserve"> </w:t>
      </w:r>
      <w:r w:rsidRPr="00DC080D">
        <w:rPr>
          <w:rFonts w:eastAsia="Courier New"/>
          <w:color w:val="000000"/>
        </w:rPr>
        <w:t xml:space="preserve">                   (3.9)</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Аналогично можно получить формулы свёртки, а следовательно, и алгоритм </w:t>
      </w:r>
      <w:proofErr w:type="gramStart"/>
      <w:r w:rsidRPr="00DC080D">
        <w:rPr>
          <w:rFonts w:eastAsia="Courier New"/>
          <w:color w:val="000000"/>
        </w:rPr>
        <w:t xml:space="preserve">вычисления </w:t>
      </w:r>
      <w:r w:rsidRPr="00DC080D">
        <w:rPr>
          <w:rFonts w:eastAsia="Courier New"/>
          <w:color w:val="000000"/>
          <w:position w:val="-14"/>
        </w:rPr>
        <w:object w:dxaOrig="660" w:dyaOrig="400">
          <v:shape id="_x0000_i1341" type="#_x0000_t75" style="width:36pt;height:21.6pt" o:ole="">
            <v:imagedata r:id="rId8" o:title=""/>
          </v:shape>
          <o:OLEObject Type="Embed" ProgID="Equation.DSMT4" ShapeID="_x0000_i1341" DrawAspect="Content" ObjectID="_1648143959" r:id="rId205"/>
        </w:object>
      </w:r>
      <w:r w:rsidRPr="00DC080D">
        <w:rPr>
          <w:rFonts w:eastAsia="Courier New"/>
          <w:color w:val="000000"/>
        </w:rPr>
        <w:t xml:space="preserve"> для</w:t>
      </w:r>
      <w:proofErr w:type="gramEnd"/>
      <w:r w:rsidRPr="00DC080D">
        <w:rPr>
          <w:rFonts w:eastAsia="Courier New"/>
          <w:color w:val="000000"/>
        </w:rPr>
        <w:t xml:space="preserve"> некоторых других распределений времени восстанов</w:t>
      </w:r>
      <w:r w:rsidRPr="00DC080D">
        <w:rPr>
          <w:rFonts w:eastAsia="Courier New"/>
          <w:color w:val="000000"/>
        </w:rPr>
        <w:softHyphen/>
        <w:t>ления.</w:t>
      </w:r>
    </w:p>
    <w:p w:rsidR="00DC080D" w:rsidRPr="00F3253F" w:rsidRDefault="00DC080D" w:rsidP="00F3253F">
      <w:pPr>
        <w:widowControl w:val="0"/>
        <w:jc w:val="both"/>
        <w:outlineLvl w:val="7"/>
        <w:rPr>
          <w:rFonts w:eastAsia="Courier New"/>
          <w:color w:val="000000"/>
          <w:sz w:val="20"/>
          <w:szCs w:val="20"/>
        </w:rPr>
      </w:pPr>
    </w:p>
    <w:p w:rsidR="00F3253F" w:rsidRDefault="00DC080D" w:rsidP="00F3253F">
      <w:pPr>
        <w:widowControl w:val="0"/>
        <w:jc w:val="center"/>
        <w:outlineLvl w:val="7"/>
        <w:rPr>
          <w:rFonts w:eastAsia="Courier New"/>
          <w:b/>
          <w:color w:val="000000"/>
        </w:rPr>
      </w:pPr>
      <w:r w:rsidRPr="00DC080D">
        <w:rPr>
          <w:rFonts w:eastAsia="Courier New"/>
          <w:b/>
          <w:color w:val="000000"/>
        </w:rPr>
        <w:t xml:space="preserve">Произвольные законы распределения времени до отказа </w:t>
      </w:r>
    </w:p>
    <w:p w:rsidR="00DC080D" w:rsidRPr="00DC080D" w:rsidRDefault="00DC080D" w:rsidP="00F3253F">
      <w:pPr>
        <w:widowControl w:val="0"/>
        <w:jc w:val="center"/>
        <w:outlineLvl w:val="7"/>
        <w:rPr>
          <w:rFonts w:eastAsia="Courier New"/>
          <w:b/>
          <w:color w:val="000000"/>
        </w:rPr>
      </w:pPr>
      <w:r w:rsidRPr="00DC080D">
        <w:rPr>
          <w:rFonts w:eastAsia="Courier New"/>
          <w:b/>
          <w:color w:val="000000"/>
        </w:rPr>
        <w:t>и времени восстановления элементов</w:t>
      </w:r>
    </w:p>
    <w:p w:rsidR="00DC080D" w:rsidRPr="00F3253F" w:rsidRDefault="00DC080D" w:rsidP="00DC080D">
      <w:pPr>
        <w:widowControl w:val="0"/>
        <w:ind w:firstLine="284"/>
        <w:jc w:val="both"/>
        <w:rPr>
          <w:rFonts w:eastAsia="Courier New"/>
          <w:color w:val="000000"/>
          <w:sz w:val="20"/>
          <w:szCs w:val="20"/>
        </w:rPr>
      </w:pP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В общем случае функция готовности нерезервированной системы, состоящей </w:t>
      </w:r>
      <w:proofErr w:type="gramStart"/>
      <w:r w:rsidRPr="00DC080D">
        <w:rPr>
          <w:rFonts w:eastAsia="Courier New"/>
          <w:color w:val="000000"/>
        </w:rPr>
        <w:t xml:space="preserve">из </w:t>
      </w:r>
      <w:r w:rsidRPr="00DC080D">
        <w:rPr>
          <w:rFonts w:eastAsia="Courier New"/>
          <w:color w:val="000000"/>
          <w:position w:val="-6"/>
        </w:rPr>
        <w:object w:dxaOrig="200" w:dyaOrig="220">
          <v:shape id="_x0000_i1342" type="#_x0000_t75" style="width:7.2pt;height:14.4pt" o:ole="">
            <v:imagedata r:id="rId206" o:title=""/>
          </v:shape>
          <o:OLEObject Type="Embed" ProgID="Equation.DSMT4" ShapeID="_x0000_i1342" DrawAspect="Content" ObjectID="_1648143960" r:id="rId207"/>
        </w:object>
      </w:r>
      <w:r w:rsidRPr="00DC080D">
        <w:rPr>
          <w:rFonts w:eastAsia="Courier New"/>
          <w:color w:val="000000"/>
        </w:rPr>
        <w:t xml:space="preserve"> элементов</w:t>
      </w:r>
      <w:proofErr w:type="gramEnd"/>
      <w:r w:rsidRPr="00DC080D">
        <w:rPr>
          <w:rFonts w:eastAsia="Courier New"/>
          <w:color w:val="000000"/>
        </w:rPr>
        <w:t xml:space="preserve">, имеет вид: </w:t>
      </w:r>
    </w:p>
    <w:p w:rsidR="00DC080D" w:rsidRPr="00DC080D" w:rsidRDefault="00DC080D" w:rsidP="00DC080D">
      <w:pPr>
        <w:widowControl w:val="0"/>
        <w:ind w:firstLine="284"/>
        <w:jc w:val="right"/>
        <w:rPr>
          <w:rFonts w:eastAsia="Courier New"/>
          <w:color w:val="000000"/>
        </w:rPr>
      </w:pPr>
      <w:r w:rsidRPr="00DC080D">
        <w:rPr>
          <w:rFonts w:eastAsia="Courier New"/>
          <w:color w:val="000000"/>
          <w:position w:val="-32"/>
        </w:rPr>
        <w:object w:dxaOrig="7620" w:dyaOrig="720">
          <v:shape id="_x0000_i1343" type="#_x0000_t75" style="width:381.6pt;height:36pt" o:ole="">
            <v:imagedata r:id="rId208" o:title=""/>
          </v:shape>
          <o:OLEObject Type="Embed" ProgID="Equation.DSMT4" ShapeID="_x0000_i1343" DrawAspect="Content" ObjectID="_1648143961" r:id="rId209"/>
        </w:object>
      </w:r>
      <w:r w:rsidRPr="00DC080D">
        <w:rPr>
          <w:rFonts w:eastAsia="Courier New"/>
          <w:color w:val="000000"/>
        </w:rPr>
        <w:t>,             (3.10)</w:t>
      </w:r>
    </w:p>
    <w:p w:rsidR="00DC080D" w:rsidRPr="00DC080D" w:rsidRDefault="00DC080D" w:rsidP="00F3253F">
      <w:pPr>
        <w:widowControl w:val="0"/>
        <w:jc w:val="both"/>
        <w:rPr>
          <w:rFonts w:eastAsia="Courier New"/>
          <w:color w:val="000000"/>
        </w:rPr>
      </w:pPr>
      <w:r w:rsidRPr="00DC080D">
        <w:rPr>
          <w:rFonts w:eastAsia="Courier New"/>
          <w:color w:val="000000"/>
        </w:rPr>
        <w:t>где:</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580" w:dyaOrig="400">
          <v:shape id="_x0000_i1344" type="#_x0000_t75" style="width:28.8pt;height:21.6pt" o:ole="">
            <v:imagedata r:id="rId210" o:title=""/>
          </v:shape>
          <o:OLEObject Type="Embed" ProgID="Equation.DSMT4" ShapeID="_x0000_i1344" DrawAspect="Content" ObjectID="_1648143962" r:id="rId211"/>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плотность</w:t>
      </w:r>
      <w:proofErr w:type="gramEnd"/>
      <w:r w:rsidR="00DC080D" w:rsidRPr="00DC080D">
        <w:rPr>
          <w:rFonts w:eastAsia="Courier New"/>
          <w:color w:val="000000"/>
        </w:rPr>
        <w:t xml:space="preserve"> распределения времени безотказной работы;</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580" w:dyaOrig="400">
          <v:shape id="_x0000_i1345" type="#_x0000_t75" style="width:28.8pt;height:21.6pt" o:ole="">
            <v:imagedata r:id="rId212" o:title=""/>
          </v:shape>
          <o:OLEObject Type="Embed" ProgID="Equation.DSMT4" ShapeID="_x0000_i1345" DrawAspect="Content" ObjectID="_1648143963" r:id="rId213"/>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вероятность</w:t>
      </w:r>
      <w:proofErr w:type="gramEnd"/>
      <w:r w:rsidR="00DC080D" w:rsidRPr="00DC080D">
        <w:rPr>
          <w:rFonts w:eastAsia="Courier New"/>
          <w:color w:val="000000"/>
        </w:rPr>
        <w:t xml:space="preserve"> безотказной работы </w:t>
      </w:r>
      <w:r w:rsidR="00DC080D" w:rsidRPr="00DC080D">
        <w:rPr>
          <w:rFonts w:eastAsia="Courier New"/>
          <w:color w:val="000000"/>
          <w:position w:val="-10"/>
        </w:rPr>
        <w:object w:dxaOrig="200" w:dyaOrig="300">
          <v:shape id="_x0000_i1346" type="#_x0000_t75" style="width:7.2pt;height:14.4pt" o:ole="">
            <v:imagedata r:id="rId214" o:title=""/>
          </v:shape>
          <o:OLEObject Type="Embed" ProgID="Equation.DSMT4" ShapeID="_x0000_i1346" DrawAspect="Content" ObjectID="_1648143964" r:id="rId215"/>
        </w:object>
      </w:r>
      <w:r w:rsidR="00DC080D" w:rsidRPr="00DC080D">
        <w:rPr>
          <w:rFonts w:eastAsia="Courier New"/>
          <w:color w:val="000000"/>
        </w:rPr>
        <w:t>-го элемента;</w:t>
      </w:r>
    </w:p>
    <w:p w:rsidR="00DC080D" w:rsidRPr="00DC080D" w:rsidRDefault="00A857A8" w:rsidP="00DC080D">
      <w:pPr>
        <w:widowControl w:val="0"/>
        <w:ind w:firstLine="284"/>
        <w:jc w:val="both"/>
        <w:rPr>
          <w:rFonts w:eastAsia="Courier New"/>
          <w:color w:val="000000"/>
        </w:rPr>
      </w:pPr>
      <w:r>
        <w:sym w:font="Symbol" w:char="F0B7"/>
      </w:r>
      <w:r w:rsidR="00DC080D" w:rsidRPr="00DC080D">
        <w:rPr>
          <w:rFonts w:eastAsia="Courier New"/>
          <w:color w:val="000000"/>
        </w:rPr>
        <w:t xml:space="preserve"> </w:t>
      </w:r>
      <w:r w:rsidR="00DC080D" w:rsidRPr="00DC080D">
        <w:rPr>
          <w:rFonts w:eastAsia="Courier New"/>
          <w:color w:val="000000"/>
          <w:position w:val="-14"/>
        </w:rPr>
        <w:object w:dxaOrig="600" w:dyaOrig="400">
          <v:shape id="_x0000_i1347" type="#_x0000_t75" style="width:28.8pt;height:21.6pt" o:ole="">
            <v:imagedata r:id="rId216" o:title=""/>
          </v:shape>
          <o:OLEObject Type="Embed" ProgID="Equation.DSMT4" ShapeID="_x0000_i1347" DrawAspect="Content" ObjectID="_1648143965" r:id="rId217"/>
        </w:object>
      </w:r>
      <w:r w:rsidR="00DC080D" w:rsidRPr="00DC080D">
        <w:rPr>
          <w:rFonts w:eastAsia="Courier New"/>
          <w:color w:val="000000"/>
        </w:rPr>
        <w:t xml:space="preserve"> </w:t>
      </w:r>
      <w:r w:rsidR="00DC080D" w:rsidRPr="00DC080D">
        <w:rPr>
          <w:rFonts w:eastAsia="Courier New"/>
          <w:color w:val="000000"/>
        </w:rPr>
        <w:sym w:font="Symbol" w:char="F02D"/>
      </w:r>
      <w:r w:rsidR="00DC080D" w:rsidRPr="00DC080D">
        <w:rPr>
          <w:rFonts w:eastAsia="Courier New"/>
          <w:color w:val="000000"/>
        </w:rPr>
        <w:t xml:space="preserve"> </w:t>
      </w:r>
      <w:proofErr w:type="gramStart"/>
      <w:r w:rsidR="00DC080D" w:rsidRPr="00DC080D">
        <w:rPr>
          <w:rFonts w:eastAsia="Courier New"/>
          <w:color w:val="000000"/>
        </w:rPr>
        <w:t>плотность</w:t>
      </w:r>
      <w:proofErr w:type="gramEnd"/>
      <w:r w:rsidR="00DC080D" w:rsidRPr="00DC080D">
        <w:rPr>
          <w:rFonts w:eastAsia="Courier New"/>
          <w:color w:val="000000"/>
        </w:rPr>
        <w:t xml:space="preserve"> распределения времени восстановления </w:t>
      </w:r>
      <w:r w:rsidR="00DC080D" w:rsidRPr="00DC080D">
        <w:rPr>
          <w:rFonts w:eastAsia="Courier New"/>
          <w:color w:val="000000"/>
          <w:position w:val="-10"/>
        </w:rPr>
        <w:object w:dxaOrig="200" w:dyaOrig="300">
          <v:shape id="_x0000_i1348" type="#_x0000_t75" style="width:7.2pt;height:14.4pt" o:ole="">
            <v:imagedata r:id="rId214" o:title=""/>
          </v:shape>
          <o:OLEObject Type="Embed" ProgID="Equation.DSMT4" ShapeID="_x0000_i1348" DrawAspect="Content" ObjectID="_1648143966" r:id="rId218"/>
        </w:object>
      </w:r>
      <w:r w:rsidR="00DC080D" w:rsidRPr="00DC080D">
        <w:rPr>
          <w:rFonts w:eastAsia="Courier New"/>
          <w:color w:val="000000"/>
        </w:rPr>
        <w:t xml:space="preserve">-го элемента, </w:t>
      </w:r>
      <w:r w:rsidR="00DC080D" w:rsidRPr="00DC080D">
        <w:rPr>
          <w:rFonts w:eastAsia="Courier New"/>
          <w:color w:val="000000"/>
          <w:position w:val="-12"/>
        </w:rPr>
        <w:object w:dxaOrig="820" w:dyaOrig="420">
          <v:shape id="_x0000_i1349" type="#_x0000_t75" style="width:43.2pt;height:21.6pt" o:ole="">
            <v:imagedata r:id="rId219" o:title=""/>
          </v:shape>
          <o:OLEObject Type="Embed" ProgID="Equation.DSMT4" ShapeID="_x0000_i1349" DrawAspect="Content" ObjectID="_1648143967" r:id="rId220"/>
        </w:object>
      </w:r>
      <w:r w:rsidR="00DC080D" w:rsidRPr="00DC080D">
        <w:rPr>
          <w:rFonts w:eastAsia="Courier New"/>
          <w:color w:val="000000"/>
        </w:rPr>
        <w:t>.</w:t>
      </w:r>
    </w:p>
    <w:p w:rsidR="00DC080D" w:rsidRPr="00DC080D" w:rsidRDefault="00DC080D" w:rsidP="00DC080D">
      <w:pPr>
        <w:widowControl w:val="0"/>
        <w:ind w:firstLine="284"/>
        <w:jc w:val="both"/>
        <w:rPr>
          <w:rFonts w:eastAsia="Courier New"/>
          <w:color w:val="000000"/>
        </w:rPr>
      </w:pPr>
      <w:r w:rsidRPr="00DC080D">
        <w:rPr>
          <w:rFonts w:eastAsia="Courier New"/>
          <w:color w:val="000000"/>
        </w:rPr>
        <w:t xml:space="preserve">Формула (3.10) не годится для вычислений. Однако на её основе для ряда распределений могут быть получены конечные выражения. Предположим, что время восстановления элементов </w:t>
      </w:r>
      <w:proofErr w:type="gramStart"/>
      <w:r w:rsidRPr="00DC080D">
        <w:rPr>
          <w:rFonts w:eastAsia="Courier New"/>
          <w:color w:val="000000"/>
        </w:rPr>
        <w:t xml:space="preserve">постоянное </w:t>
      </w:r>
      <w:r w:rsidRPr="00DC080D">
        <w:rPr>
          <w:rFonts w:eastAsia="Courier New"/>
          <w:color w:val="000000"/>
          <w:position w:val="-16"/>
        </w:rPr>
        <w:object w:dxaOrig="1120" w:dyaOrig="420">
          <v:shape id="_x0000_i1350" type="#_x0000_t75" style="width:57.6pt;height:21.6pt" o:ole="">
            <v:imagedata r:id="rId221" o:title=""/>
          </v:shape>
          <o:OLEObject Type="Embed" ProgID="Equation.DSMT4" ShapeID="_x0000_i1350" DrawAspect="Content" ObjectID="_1648143968" r:id="rId222"/>
        </w:object>
      </w:r>
      <w:r w:rsidRPr="00DC080D">
        <w:rPr>
          <w:rFonts w:eastAsia="Courier New"/>
          <w:color w:val="000000"/>
        </w:rPr>
        <w:t>.</w:t>
      </w:r>
      <w:proofErr w:type="gramEnd"/>
      <w:r w:rsidRPr="00DC080D">
        <w:rPr>
          <w:rFonts w:eastAsia="Courier New"/>
          <w:color w:val="000000"/>
        </w:rPr>
        <w:t xml:space="preserve"> Тогда</w:t>
      </w:r>
    </w:p>
    <w:p w:rsidR="00DC080D" w:rsidRPr="00DC080D" w:rsidRDefault="00DC080D" w:rsidP="00F3253F">
      <w:pPr>
        <w:widowControl w:val="0"/>
        <w:jc w:val="center"/>
        <w:outlineLvl w:val="5"/>
        <w:rPr>
          <w:rFonts w:eastAsia="Courier New"/>
          <w:color w:val="000000"/>
        </w:rPr>
      </w:pPr>
      <w:r w:rsidRPr="00DC080D">
        <w:rPr>
          <w:rFonts w:eastAsia="Courier New"/>
          <w:color w:val="000000"/>
          <w:position w:val="-32"/>
        </w:rPr>
        <w:object w:dxaOrig="6540" w:dyaOrig="740">
          <v:shape id="_x0000_i1351" type="#_x0000_t75" style="width:324pt;height:36pt" o:ole="">
            <v:imagedata r:id="rId223" o:title=""/>
          </v:shape>
          <o:OLEObject Type="Embed" ProgID="Equation.DSMT4" ShapeID="_x0000_i1351" DrawAspect="Content" ObjectID="_1648143969" r:id="rId224"/>
        </w:object>
      </w:r>
      <w:r w:rsidRPr="00DC080D">
        <w:rPr>
          <w:rFonts w:eastAsia="Courier New"/>
          <w:color w:val="000000"/>
        </w:rPr>
        <w:t>,</w:t>
      </w:r>
    </w:p>
    <w:p w:rsidR="00DC080D" w:rsidRPr="00DC080D" w:rsidRDefault="00DC080D" w:rsidP="00F3253F">
      <w:pPr>
        <w:widowControl w:val="0"/>
        <w:jc w:val="both"/>
        <w:rPr>
          <w:rFonts w:eastAsia="Courier New"/>
          <w:color w:val="000000"/>
        </w:rPr>
      </w:pPr>
      <w:proofErr w:type="gramStart"/>
      <w:r w:rsidRPr="00DC080D">
        <w:rPr>
          <w:rFonts w:eastAsia="Courier New"/>
          <w:color w:val="000000"/>
        </w:rPr>
        <w:t>прич</w:t>
      </w:r>
      <w:r w:rsidR="00496197">
        <w:rPr>
          <w:rFonts w:eastAsia="Courier New"/>
          <w:color w:val="000000"/>
        </w:rPr>
        <w:t>ё</w:t>
      </w:r>
      <w:r w:rsidRPr="00DC080D">
        <w:rPr>
          <w:rFonts w:eastAsia="Courier New"/>
          <w:color w:val="000000"/>
        </w:rPr>
        <w:t>м</w:t>
      </w:r>
      <w:proofErr w:type="gramEnd"/>
      <w:r w:rsidRPr="00DC080D">
        <w:rPr>
          <w:rFonts w:eastAsia="Courier New"/>
          <w:color w:val="000000"/>
        </w:rPr>
        <w:t xml:space="preserve"> слагаемое, соответствующее набору </w:t>
      </w:r>
      <w:r w:rsidRPr="00DC080D">
        <w:rPr>
          <w:rFonts w:eastAsia="Courier New"/>
          <w:color w:val="000000"/>
          <w:position w:val="-16"/>
        </w:rPr>
        <w:object w:dxaOrig="1400" w:dyaOrig="440">
          <v:shape id="_x0000_i1352" type="#_x0000_t75" style="width:1in;height:21.6pt" o:ole="">
            <v:imagedata r:id="rId225" o:title=""/>
          </v:shape>
          <o:OLEObject Type="Embed" ProgID="Equation.DSMT4" ShapeID="_x0000_i1352" DrawAspect="Content" ObjectID="_1648143970" r:id="rId226"/>
        </w:object>
      </w:r>
      <w:r w:rsidRPr="00DC080D">
        <w:rPr>
          <w:rFonts w:eastAsia="Courier New"/>
          <w:color w:val="000000"/>
        </w:rPr>
        <w:t xml:space="preserve">, обращается в нуль, если </w:t>
      </w:r>
      <w:r w:rsidRPr="00DC080D">
        <w:rPr>
          <w:rFonts w:eastAsia="Courier New"/>
          <w:color w:val="000000"/>
          <w:position w:val="-28"/>
        </w:rPr>
        <w:object w:dxaOrig="1120" w:dyaOrig="680">
          <v:shape id="_x0000_i1353" type="#_x0000_t75" style="width:57.6pt;height:36pt" o:ole="">
            <v:imagedata r:id="rId227" o:title=""/>
          </v:shape>
          <o:OLEObject Type="Embed" ProgID="Equation.DSMT4" ShapeID="_x0000_i1353" DrawAspect="Content" ObjectID="_1648143971" r:id="rId228"/>
        </w:object>
      </w:r>
      <w:r w:rsidRPr="00DC080D">
        <w:rPr>
          <w:rFonts w:eastAsia="Courier New"/>
          <w:color w:val="000000"/>
        </w:rPr>
        <w:t xml:space="preserve">. </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Рассмотрим два частных случая.</w:t>
      </w:r>
    </w:p>
    <w:p w:rsidR="00DC080D" w:rsidRPr="00DC080D" w:rsidRDefault="00DC080D" w:rsidP="00DC080D">
      <w:pPr>
        <w:widowControl w:val="0"/>
        <w:ind w:firstLine="284"/>
        <w:jc w:val="both"/>
        <w:rPr>
          <w:rFonts w:eastAsia="Courier New"/>
          <w:color w:val="000000"/>
        </w:rPr>
      </w:pPr>
      <w:r w:rsidRPr="00DC080D">
        <w:rPr>
          <w:rFonts w:eastAsia="Courier New"/>
          <w:b/>
          <w:color w:val="000000"/>
        </w:rPr>
        <w:t>Случай 1.</w:t>
      </w:r>
      <w:r w:rsidRPr="00DC080D">
        <w:rPr>
          <w:rFonts w:eastAsia="Courier New"/>
          <w:color w:val="000000"/>
        </w:rPr>
        <w:t xml:space="preserve"> Время безотказной работы </w:t>
      </w:r>
      <w:r w:rsidRPr="00DC080D">
        <w:rPr>
          <w:rFonts w:eastAsia="Courier New"/>
          <w:color w:val="000000"/>
          <w:position w:val="-10"/>
        </w:rPr>
        <w:object w:dxaOrig="200" w:dyaOrig="300">
          <v:shape id="_x0000_i1354" type="#_x0000_t75" style="width:7.2pt;height:14.4pt" o:ole="">
            <v:imagedata r:id="rId214" o:title=""/>
          </v:shape>
          <o:OLEObject Type="Embed" ProgID="Equation.DSMT4" ShapeID="_x0000_i1354" DrawAspect="Content" ObjectID="_1648143972" r:id="rId229"/>
        </w:object>
      </w:r>
      <w:r w:rsidRPr="00DC080D">
        <w:rPr>
          <w:rFonts w:eastAsia="Courier New"/>
          <w:color w:val="000000"/>
        </w:rPr>
        <w:t>-го элемента имеет нормальное рас</w:t>
      </w:r>
      <w:r w:rsidRPr="00DC080D">
        <w:rPr>
          <w:rFonts w:eastAsia="Courier New"/>
          <w:color w:val="000000"/>
        </w:rPr>
        <w:softHyphen/>
        <w:t xml:space="preserve">пределение вероятностей с </w:t>
      </w:r>
      <w:proofErr w:type="gramStart"/>
      <w:r w:rsidRPr="00DC080D">
        <w:rPr>
          <w:rFonts w:eastAsia="Courier New"/>
          <w:color w:val="000000"/>
        </w:rPr>
        <w:t xml:space="preserve">параметрами </w:t>
      </w:r>
      <w:r w:rsidRPr="00DC080D">
        <w:rPr>
          <w:rFonts w:eastAsia="Courier New"/>
          <w:color w:val="000000"/>
          <w:position w:val="-14"/>
        </w:rPr>
        <w:object w:dxaOrig="260" w:dyaOrig="380">
          <v:shape id="_x0000_i1355" type="#_x0000_t75" style="width:14.4pt;height:21.6pt" o:ole="">
            <v:imagedata r:id="rId230" o:title=""/>
          </v:shape>
          <o:OLEObject Type="Embed" ProgID="Equation.DSMT4" ShapeID="_x0000_i1355" DrawAspect="Content" ObjectID="_1648143973" r:id="rId231"/>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14"/>
        </w:rPr>
        <w:object w:dxaOrig="300" w:dyaOrig="380">
          <v:shape id="_x0000_i1356" type="#_x0000_t75" style="width:14.4pt;height:21.6pt" o:ole="">
            <v:imagedata r:id="rId232" o:title=""/>
          </v:shape>
          <o:OLEObject Type="Embed" ProgID="Equation.DSMT4" ShapeID="_x0000_i1356" DrawAspect="Content" ObjectID="_1648143974" r:id="rId233"/>
        </w:object>
      </w:r>
      <w:r w:rsidRPr="00DC080D">
        <w:rPr>
          <w:rFonts w:eastAsia="Courier New"/>
          <w:color w:val="000000"/>
        </w:rPr>
        <w:t>. Тогда</w:t>
      </w:r>
    </w:p>
    <w:p w:rsidR="00DC080D" w:rsidRPr="00DC080D" w:rsidRDefault="00DC080D" w:rsidP="00F3253F">
      <w:pPr>
        <w:widowControl w:val="0"/>
        <w:jc w:val="center"/>
        <w:rPr>
          <w:rFonts w:eastAsia="Courier New"/>
          <w:color w:val="000000"/>
        </w:rPr>
      </w:pPr>
      <w:r w:rsidRPr="00DC080D">
        <w:rPr>
          <w:rFonts w:eastAsia="Courier New"/>
          <w:color w:val="000000"/>
          <w:position w:val="-38"/>
        </w:rPr>
        <w:object w:dxaOrig="4620" w:dyaOrig="880">
          <v:shape id="_x0000_i1357" type="#_x0000_t75" style="width:230.4pt;height:43.2pt" o:ole="">
            <v:imagedata r:id="rId234" o:title=""/>
          </v:shape>
          <o:OLEObject Type="Embed" ProgID="Equation.DSMT4" ShapeID="_x0000_i1357" DrawAspect="Content" ObjectID="_1648143975" r:id="rId235"/>
        </w:object>
      </w:r>
      <w:r w:rsidRPr="00DC080D">
        <w:rPr>
          <w:rFonts w:eastAsia="Courier New"/>
          <w:color w:val="000000"/>
        </w:rPr>
        <w:t>,</w:t>
      </w:r>
    </w:p>
    <w:p w:rsidR="00DC080D" w:rsidRPr="00DC080D" w:rsidRDefault="00DC080D" w:rsidP="00F3253F">
      <w:pPr>
        <w:widowControl w:val="0"/>
        <w:jc w:val="both"/>
        <w:rPr>
          <w:rFonts w:eastAsia="Courier New"/>
          <w:color w:val="000000"/>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14"/>
        </w:rPr>
        <w:object w:dxaOrig="660" w:dyaOrig="400">
          <v:shape id="_x0000_i1358" type="#_x0000_t75" style="width:36pt;height:21.6pt" o:ole="">
            <v:imagedata r:id="rId236" o:title=""/>
          </v:shape>
          <o:OLEObject Type="Embed" ProgID="Equation.DSMT4" ShapeID="_x0000_i1358" DrawAspect="Content" ObjectID="_1648143976" r:id="rId237"/>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функция Лапласа. В результате из (3.11) получим следующую формулу для функции готовности системы:</w:t>
      </w:r>
    </w:p>
    <w:p w:rsidR="00DC080D" w:rsidRPr="00DC080D" w:rsidRDefault="00DC080D" w:rsidP="00F3253F">
      <w:pPr>
        <w:widowControl w:val="0"/>
        <w:jc w:val="right"/>
        <w:rPr>
          <w:rFonts w:eastAsia="Courier New"/>
          <w:color w:val="000000"/>
        </w:rPr>
      </w:pPr>
      <w:r w:rsidRPr="00DC080D">
        <w:rPr>
          <w:rFonts w:eastAsia="Courier New"/>
          <w:color w:val="000000"/>
          <w:position w:val="-64"/>
          <w:lang w:val="en-US"/>
        </w:rPr>
        <w:object w:dxaOrig="7780" w:dyaOrig="1400">
          <v:shape id="_x0000_i1359" type="#_x0000_t75" style="width:388.8pt;height:1in" o:ole="">
            <v:imagedata r:id="rId238" o:title=""/>
          </v:shape>
          <o:OLEObject Type="Embed" ProgID="Equation.DSMT4" ShapeID="_x0000_i1359" DrawAspect="Content" ObjectID="_1648143977" r:id="rId239"/>
        </w:object>
      </w:r>
      <w:r w:rsidRPr="00DC080D">
        <w:rPr>
          <w:rFonts w:eastAsia="Courier New"/>
          <w:color w:val="000000"/>
        </w:rPr>
        <w:t>.      (3.12)</w:t>
      </w:r>
    </w:p>
    <w:p w:rsidR="00DC080D" w:rsidRPr="00DC080D" w:rsidRDefault="00DC080D" w:rsidP="00DC080D">
      <w:pPr>
        <w:widowControl w:val="0"/>
        <w:ind w:firstLine="284"/>
        <w:jc w:val="both"/>
        <w:rPr>
          <w:rFonts w:eastAsia="Courier New"/>
          <w:color w:val="000000"/>
        </w:rPr>
      </w:pPr>
      <w:r w:rsidRPr="00DC080D">
        <w:rPr>
          <w:rFonts w:eastAsia="Courier New"/>
          <w:b/>
          <w:color w:val="000000"/>
        </w:rPr>
        <w:t>Случай 2.</w:t>
      </w:r>
      <w:r w:rsidRPr="00DC080D">
        <w:rPr>
          <w:rFonts w:eastAsia="Courier New"/>
          <w:color w:val="000000"/>
        </w:rPr>
        <w:t xml:space="preserve"> Время безотказной работы </w:t>
      </w:r>
      <w:r w:rsidRPr="00DC080D">
        <w:rPr>
          <w:rFonts w:eastAsia="Courier New"/>
          <w:color w:val="000000"/>
          <w:position w:val="-10"/>
        </w:rPr>
        <w:object w:dxaOrig="200" w:dyaOrig="300">
          <v:shape id="_x0000_i1360" type="#_x0000_t75" style="width:7.2pt;height:14.4pt" o:ole="">
            <v:imagedata r:id="rId214" o:title=""/>
          </v:shape>
          <o:OLEObject Type="Embed" ProgID="Equation.DSMT4" ShapeID="_x0000_i1360" DrawAspect="Content" ObjectID="_1648143978" r:id="rId240"/>
        </w:object>
      </w:r>
      <w:r w:rsidRPr="00DC080D">
        <w:rPr>
          <w:rFonts w:eastAsia="Courier New"/>
          <w:color w:val="000000"/>
        </w:rPr>
        <w:t xml:space="preserve">-го элемента имеет гамма-распределение вероятностей с </w:t>
      </w:r>
      <w:proofErr w:type="gramStart"/>
      <w:r w:rsidRPr="00DC080D">
        <w:rPr>
          <w:rFonts w:eastAsia="Courier New"/>
          <w:color w:val="000000"/>
        </w:rPr>
        <w:t xml:space="preserve">параметрами </w:t>
      </w:r>
      <w:r w:rsidRPr="00DC080D">
        <w:rPr>
          <w:rFonts w:eastAsia="Courier New"/>
          <w:color w:val="000000"/>
          <w:position w:val="-14"/>
        </w:rPr>
        <w:object w:dxaOrig="300" w:dyaOrig="380">
          <v:shape id="_x0000_i1361" type="#_x0000_t75" style="width:14.4pt;height:21.6pt" o:ole="">
            <v:imagedata r:id="rId241" o:title=""/>
          </v:shape>
          <o:OLEObject Type="Embed" ProgID="Equation.DSMT4" ShapeID="_x0000_i1361" DrawAspect="Content" ObjectID="_1648143979" r:id="rId242"/>
        </w:object>
      </w:r>
      <w:r w:rsidRPr="00DC080D">
        <w:rPr>
          <w:rFonts w:eastAsia="Courier New"/>
          <w:color w:val="000000"/>
        </w:rPr>
        <w:t xml:space="preserve"> и</w:t>
      </w:r>
      <w:proofErr w:type="gramEnd"/>
      <w:r w:rsidRPr="00DC080D">
        <w:rPr>
          <w:rFonts w:eastAsia="Courier New"/>
          <w:color w:val="000000"/>
        </w:rPr>
        <w:t xml:space="preserve"> </w:t>
      </w:r>
      <w:r w:rsidRPr="00DC080D">
        <w:rPr>
          <w:rFonts w:eastAsia="Courier New"/>
          <w:color w:val="000000"/>
          <w:position w:val="-14"/>
        </w:rPr>
        <w:object w:dxaOrig="279" w:dyaOrig="380">
          <v:shape id="_x0000_i1362" type="#_x0000_t75" style="width:14.4pt;height:21.6pt" o:ole="">
            <v:imagedata r:id="rId243" o:title=""/>
          </v:shape>
          <o:OLEObject Type="Embed" ProgID="Equation.DSMT4" ShapeID="_x0000_i1362" DrawAspect="Content" ObjectID="_1648143980" r:id="rId244"/>
        </w:object>
      </w:r>
      <w:r w:rsidRPr="00DC080D">
        <w:rPr>
          <w:rFonts w:eastAsia="Courier New"/>
          <w:color w:val="000000"/>
        </w:rPr>
        <w:t>. Тогда</w:t>
      </w:r>
    </w:p>
    <w:p w:rsidR="00DC080D" w:rsidRPr="00DC080D" w:rsidRDefault="00DC080D" w:rsidP="00F3253F">
      <w:pPr>
        <w:widowControl w:val="0"/>
        <w:jc w:val="center"/>
        <w:rPr>
          <w:rFonts w:eastAsia="Courier New"/>
          <w:color w:val="000000"/>
        </w:rPr>
      </w:pPr>
      <w:r w:rsidRPr="00DC080D">
        <w:rPr>
          <w:rFonts w:eastAsia="Courier New"/>
          <w:color w:val="000000"/>
          <w:position w:val="-34"/>
        </w:rPr>
        <w:object w:dxaOrig="4620" w:dyaOrig="800">
          <v:shape id="_x0000_i1363" type="#_x0000_t75" style="width:230.4pt;height:43.2pt" o:ole="">
            <v:imagedata r:id="rId245" o:title=""/>
          </v:shape>
          <o:OLEObject Type="Embed" ProgID="Equation.DSMT4" ShapeID="_x0000_i1363" DrawAspect="Content" ObjectID="_1648143981" r:id="rId246"/>
        </w:object>
      </w:r>
      <w:r w:rsidRPr="00DC080D">
        <w:rPr>
          <w:rFonts w:eastAsia="Courier New"/>
          <w:color w:val="000000"/>
        </w:rPr>
        <w:t>,</w:t>
      </w:r>
    </w:p>
    <w:p w:rsidR="00DC080D" w:rsidRPr="00DC080D" w:rsidRDefault="00DC080D" w:rsidP="00F3253F">
      <w:pPr>
        <w:widowControl w:val="0"/>
        <w:jc w:val="right"/>
        <w:rPr>
          <w:rFonts w:eastAsia="Courier New"/>
          <w:color w:val="000000"/>
        </w:rPr>
      </w:pPr>
      <w:r w:rsidRPr="00DC080D">
        <w:rPr>
          <w:rFonts w:eastAsia="Courier New"/>
          <w:color w:val="000000"/>
          <w:position w:val="-64"/>
        </w:rPr>
        <w:object w:dxaOrig="7479" w:dyaOrig="1400">
          <v:shape id="_x0000_i1364" type="#_x0000_t75" style="width:374.4pt;height:1in" o:ole="">
            <v:imagedata r:id="rId247" o:title=""/>
          </v:shape>
          <o:OLEObject Type="Embed" ProgID="Equation.DSMT4" ShapeID="_x0000_i1364" DrawAspect="Content" ObjectID="_1648143982" r:id="rId248"/>
        </w:object>
      </w:r>
      <w:r w:rsidRPr="00DC080D">
        <w:rPr>
          <w:rFonts w:eastAsia="Courier New"/>
          <w:color w:val="000000"/>
        </w:rPr>
        <w:t>,       (3.13)</w:t>
      </w:r>
    </w:p>
    <w:p w:rsidR="00DC080D" w:rsidRPr="00DC080D" w:rsidRDefault="00DC080D" w:rsidP="00F3253F">
      <w:pPr>
        <w:widowControl w:val="0"/>
        <w:jc w:val="both"/>
        <w:rPr>
          <w:rFonts w:eastAsia="Courier New"/>
          <w:color w:val="000000"/>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16"/>
        </w:rPr>
        <w:object w:dxaOrig="780" w:dyaOrig="440">
          <v:shape id="_x0000_i1365" type="#_x0000_t75" style="width:36pt;height:21.6pt" o:ole="">
            <v:imagedata r:id="rId249" o:title=""/>
          </v:shape>
          <o:OLEObject Type="Embed" ProgID="Equation.DSMT4" ShapeID="_x0000_i1365" DrawAspect="Content" ObjectID="_1648143983" r:id="rId250"/>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неполная гамма-функция.</w:t>
      </w:r>
    </w:p>
    <w:p w:rsidR="00DC080D" w:rsidRPr="00DC080D" w:rsidRDefault="00DC080D" w:rsidP="00DC080D">
      <w:pPr>
        <w:widowControl w:val="0"/>
        <w:ind w:firstLine="284"/>
        <w:jc w:val="both"/>
        <w:rPr>
          <w:rFonts w:eastAsia="Courier New"/>
          <w:color w:val="000000"/>
        </w:rPr>
      </w:pPr>
      <w:r w:rsidRPr="00DC080D">
        <w:rPr>
          <w:rFonts w:eastAsia="Courier New"/>
          <w:color w:val="000000"/>
        </w:rPr>
        <w:t>Несмотря на то, что (3.12) и (3.13) выражаются многократными рядами, сла</w:t>
      </w:r>
      <w:r w:rsidRPr="00DC080D">
        <w:rPr>
          <w:rFonts w:eastAsia="Courier New"/>
          <w:color w:val="000000"/>
        </w:rPr>
        <w:softHyphen/>
        <w:t>гаемые в них являются совсем несложными для разработки быстро работаю</w:t>
      </w:r>
      <w:r w:rsidRPr="00DC080D">
        <w:rPr>
          <w:rFonts w:eastAsia="Courier New"/>
          <w:color w:val="000000"/>
        </w:rPr>
        <w:softHyphen/>
        <w:t xml:space="preserve">щего алгоритма. </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Существенным недостатком полученных выражений является, во-первых, отсутствие общности законов распределения и, во-вторых, возможность ис</w:t>
      </w:r>
      <w:r w:rsidRPr="00DC080D">
        <w:rPr>
          <w:rFonts w:eastAsia="Courier New"/>
          <w:color w:val="000000"/>
        </w:rPr>
        <w:softHyphen/>
        <w:t>пользования этих формул только для систем с числом элементов, не превы</w:t>
      </w:r>
      <w:r w:rsidRPr="00DC080D">
        <w:rPr>
          <w:rFonts w:eastAsia="Courier New"/>
          <w:color w:val="000000"/>
        </w:rPr>
        <w:softHyphen/>
        <w:t>шающих нескольких десятков.</w:t>
      </w:r>
    </w:p>
    <w:p w:rsidR="00DC080D" w:rsidRPr="00DC080D" w:rsidRDefault="00DC080D" w:rsidP="00DC080D">
      <w:pPr>
        <w:widowControl w:val="0"/>
        <w:ind w:firstLine="284"/>
        <w:jc w:val="both"/>
        <w:rPr>
          <w:rFonts w:eastAsia="Courier New"/>
          <w:color w:val="000000"/>
        </w:rPr>
      </w:pPr>
      <w:r w:rsidRPr="00DC080D">
        <w:rPr>
          <w:rFonts w:eastAsia="Courier New"/>
          <w:color w:val="000000"/>
        </w:rPr>
        <w:t>Функция готовности нерезервированной системы с большим числом элемен</w:t>
      </w:r>
      <w:r w:rsidRPr="00DC080D">
        <w:rPr>
          <w:rFonts w:eastAsia="Courier New"/>
          <w:color w:val="000000"/>
        </w:rPr>
        <w:softHyphen/>
        <w:t>тов, подчинённых не экспоненциальным законам распределения времени до отказа, может быть получена только приближ</w:t>
      </w:r>
      <w:r w:rsidR="004F3AA3">
        <w:rPr>
          <w:rFonts w:eastAsia="Courier New"/>
          <w:color w:val="000000"/>
        </w:rPr>
        <w:t>ё</w:t>
      </w:r>
      <w:r w:rsidRPr="00DC080D">
        <w:rPr>
          <w:rFonts w:eastAsia="Courier New"/>
          <w:color w:val="000000"/>
        </w:rPr>
        <w:t>нно в соответствии с фор</w:t>
      </w:r>
      <w:r w:rsidRPr="00DC080D">
        <w:rPr>
          <w:rFonts w:eastAsia="Courier New"/>
          <w:color w:val="000000"/>
        </w:rPr>
        <w:softHyphen/>
        <w:t>мулой:</w:t>
      </w:r>
    </w:p>
    <w:p w:rsidR="00DC080D" w:rsidRPr="00DC080D" w:rsidRDefault="00DC080D" w:rsidP="00F3253F">
      <w:pPr>
        <w:widowControl w:val="0"/>
        <w:jc w:val="right"/>
        <w:rPr>
          <w:rFonts w:eastAsia="Courier New"/>
          <w:color w:val="000000"/>
        </w:rPr>
      </w:pPr>
      <w:r w:rsidRPr="00DC080D">
        <w:rPr>
          <w:rFonts w:eastAsia="Courier New"/>
          <w:color w:val="000000"/>
          <w:position w:val="-66"/>
        </w:rPr>
        <w:object w:dxaOrig="2200" w:dyaOrig="1040">
          <v:shape id="_x0000_i1366" type="#_x0000_t75" style="width:108pt;height:50.4pt" o:ole="">
            <v:imagedata r:id="rId251" o:title=""/>
          </v:shape>
          <o:OLEObject Type="Embed" ProgID="Equation.DSMT4" ShapeID="_x0000_i1366" DrawAspect="Content" ObjectID="_1648143984" r:id="rId252"/>
        </w:object>
      </w:r>
      <w:r w:rsidRPr="00DC080D">
        <w:rPr>
          <w:rFonts w:eastAsia="Courier New"/>
          <w:color w:val="000000"/>
        </w:rPr>
        <w:t>,                                                  (3.14)</w:t>
      </w:r>
    </w:p>
    <w:p w:rsidR="008D3343" w:rsidRPr="00DC080D" w:rsidRDefault="00DC080D" w:rsidP="00F3253F">
      <w:pPr>
        <w:rPr>
          <w:b/>
          <w:bCs/>
        </w:rPr>
      </w:pPr>
      <w:proofErr w:type="gramStart"/>
      <w:r w:rsidRPr="00DC080D">
        <w:rPr>
          <w:rFonts w:eastAsia="Courier New"/>
          <w:color w:val="000000"/>
        </w:rPr>
        <w:t>где</w:t>
      </w:r>
      <w:proofErr w:type="gramEnd"/>
      <w:r w:rsidRPr="00DC080D">
        <w:rPr>
          <w:rFonts w:eastAsia="Courier New"/>
          <w:color w:val="000000"/>
        </w:rPr>
        <w:t xml:space="preserve"> </w:t>
      </w:r>
      <w:r w:rsidRPr="00DC080D">
        <w:rPr>
          <w:rFonts w:eastAsia="Courier New"/>
          <w:color w:val="000000"/>
          <w:position w:val="-14"/>
        </w:rPr>
        <w:object w:dxaOrig="720" w:dyaOrig="400">
          <v:shape id="_x0000_i1367" type="#_x0000_t75" style="width:36pt;height:21.6pt" o:ole="">
            <v:imagedata r:id="rId253" o:title=""/>
          </v:shape>
          <o:OLEObject Type="Embed" ProgID="Equation.DSMT4" ShapeID="_x0000_i1367" DrawAspect="Content" ObjectID="_1648143985" r:id="rId254"/>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функция простоя, </w:t>
      </w:r>
      <w:r w:rsidRPr="00DC080D">
        <w:rPr>
          <w:rFonts w:eastAsia="Courier New"/>
          <w:color w:val="000000"/>
          <w:lang w:val="en-US"/>
        </w:rPr>
        <w:t>a</w:t>
      </w:r>
      <w:r w:rsidRPr="00DC080D">
        <w:rPr>
          <w:rFonts w:eastAsia="Courier New"/>
          <w:color w:val="000000"/>
        </w:rPr>
        <w:t xml:space="preserve"> </w:t>
      </w:r>
      <w:r w:rsidRPr="00DC080D">
        <w:rPr>
          <w:rFonts w:eastAsia="Courier New"/>
          <w:color w:val="000000"/>
          <w:position w:val="-14"/>
        </w:rPr>
        <w:object w:dxaOrig="700" w:dyaOrig="400">
          <v:shape id="_x0000_i1368" type="#_x0000_t75" style="width:36pt;height:21.6pt" o:ole="">
            <v:imagedata r:id="rId255" o:title=""/>
          </v:shape>
          <o:OLEObject Type="Embed" ProgID="Equation.DSMT4" ShapeID="_x0000_i1368" DrawAspect="Content" ObjectID="_1648143986" r:id="rId256"/>
        </w:object>
      </w:r>
      <w:r w:rsidRPr="00DC080D">
        <w:rPr>
          <w:rFonts w:eastAsia="Courier New"/>
          <w:color w:val="000000"/>
        </w:rPr>
        <w:t xml:space="preserve"> </w:t>
      </w:r>
      <w:r w:rsidRPr="00DC080D">
        <w:rPr>
          <w:rFonts w:eastAsia="Courier New"/>
          <w:color w:val="000000"/>
        </w:rPr>
        <w:sym w:font="Symbol" w:char="F02D"/>
      </w:r>
      <w:r w:rsidRPr="00DC080D">
        <w:rPr>
          <w:rFonts w:eastAsia="Courier New"/>
          <w:color w:val="000000"/>
        </w:rPr>
        <w:t xml:space="preserve"> функция готовности </w:t>
      </w:r>
      <w:r w:rsidRPr="00DC080D">
        <w:rPr>
          <w:rFonts w:eastAsia="Courier New"/>
          <w:color w:val="000000"/>
          <w:position w:val="-6"/>
        </w:rPr>
        <w:object w:dxaOrig="139" w:dyaOrig="260">
          <v:shape id="_x0000_i1369" type="#_x0000_t75" style="width:7.2pt;height:14.4pt" o:ole="">
            <v:imagedata r:id="rId257" o:title=""/>
          </v:shape>
          <o:OLEObject Type="Embed" ProgID="Equation.DSMT4" ShapeID="_x0000_i1369" DrawAspect="Content" ObjectID="_1648143987" r:id="rId258"/>
        </w:object>
      </w:r>
      <w:r w:rsidRPr="00DC080D">
        <w:rPr>
          <w:rFonts w:eastAsia="Courier New"/>
          <w:color w:val="000000"/>
        </w:rPr>
        <w:t>-го элемен</w:t>
      </w:r>
      <w:r w:rsidRPr="00DC080D">
        <w:rPr>
          <w:rFonts w:eastAsia="Courier New"/>
          <w:color w:val="000000"/>
        </w:rPr>
        <w:softHyphen/>
        <w:t xml:space="preserve">та. </w:t>
      </w:r>
    </w:p>
    <w:p w:rsidR="00D5262F" w:rsidRPr="00F3253F" w:rsidRDefault="00D5262F" w:rsidP="00DC080D">
      <w:pPr>
        <w:shd w:val="clear" w:color="auto" w:fill="FFFFFF"/>
        <w:ind w:firstLine="284"/>
        <w:jc w:val="center"/>
        <w:rPr>
          <w:b/>
          <w:bCs/>
          <w:sz w:val="20"/>
          <w:szCs w:val="20"/>
        </w:rPr>
      </w:pPr>
    </w:p>
    <w:p w:rsidR="00C32DD3" w:rsidRPr="008D3343" w:rsidRDefault="00C32DD3" w:rsidP="00C32DD3">
      <w:pPr>
        <w:widowControl w:val="0"/>
        <w:autoSpaceDE w:val="0"/>
        <w:autoSpaceDN w:val="0"/>
        <w:adjustRightInd w:val="0"/>
        <w:jc w:val="center"/>
        <w:rPr>
          <w:b/>
          <w:sz w:val="28"/>
          <w:szCs w:val="28"/>
        </w:rPr>
      </w:pPr>
      <w:r w:rsidRPr="008D3343">
        <w:rPr>
          <w:b/>
          <w:sz w:val="28"/>
          <w:szCs w:val="28"/>
        </w:rPr>
        <w:t>Примеры решения типовых задач</w:t>
      </w:r>
    </w:p>
    <w:p w:rsidR="00496197" w:rsidRDefault="00496197" w:rsidP="00496197">
      <w:pPr>
        <w:ind w:firstLine="284"/>
        <w:jc w:val="both"/>
        <w:rPr>
          <w:b/>
          <w:sz w:val="20"/>
          <w:szCs w:val="20"/>
        </w:rPr>
      </w:pPr>
    </w:p>
    <w:p w:rsidR="00496197" w:rsidRPr="00406828" w:rsidRDefault="00496197" w:rsidP="00496197">
      <w:pPr>
        <w:ind w:firstLine="284"/>
        <w:jc w:val="both"/>
        <w:rPr>
          <w:b/>
        </w:rPr>
      </w:pPr>
      <w:r w:rsidRPr="00496197">
        <w:rPr>
          <w:b/>
        </w:rPr>
        <w:t>Пример 3.1.</w:t>
      </w:r>
      <w:r w:rsidRPr="00496197">
        <w:t xml:space="preserve"> Нерезервированная система состоит из 8 элементов. Интен</w:t>
      </w:r>
      <w:r w:rsidRPr="00496197">
        <w:softHyphen/>
        <w:t xml:space="preserve">сивности их отказов приведены в </w:t>
      </w:r>
      <w:r w:rsidRPr="00406828">
        <w:rPr>
          <w:b/>
        </w:rPr>
        <w:t>табл. 3.2.</w:t>
      </w:r>
    </w:p>
    <w:p w:rsidR="00496197" w:rsidRPr="00496197" w:rsidRDefault="00496197" w:rsidP="00496197">
      <w:pPr>
        <w:ind w:firstLine="284"/>
        <w:jc w:val="both"/>
      </w:pPr>
    </w:p>
    <w:p w:rsidR="00496197" w:rsidRPr="00406828" w:rsidRDefault="00496197" w:rsidP="00496197">
      <w:pPr>
        <w:jc w:val="center"/>
        <w:rPr>
          <w:b/>
          <w:sz w:val="20"/>
          <w:szCs w:val="20"/>
        </w:rPr>
      </w:pPr>
      <w:r w:rsidRPr="00406828">
        <w:rPr>
          <w:b/>
          <w:sz w:val="20"/>
          <w:szCs w:val="20"/>
        </w:rPr>
        <w:t>Таблица 3.2. Интенсивности отказов элементов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802"/>
        <w:gridCol w:w="802"/>
        <w:gridCol w:w="802"/>
        <w:gridCol w:w="797"/>
        <w:gridCol w:w="797"/>
        <w:gridCol w:w="802"/>
        <w:gridCol w:w="802"/>
        <w:gridCol w:w="749"/>
      </w:tblGrid>
      <w:tr w:rsidR="00496197" w:rsidRPr="00646D1B" w:rsidTr="00E40978">
        <w:trPr>
          <w:trHeight w:val="477"/>
          <w:jc w:val="center"/>
        </w:trPr>
        <w:tc>
          <w:tcPr>
            <w:tcW w:w="102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Номер</w:t>
            </w:r>
          </w:p>
          <w:p w:rsidR="00496197" w:rsidRPr="00646D1B" w:rsidRDefault="00496197" w:rsidP="00E40978">
            <w:pPr>
              <w:jc w:val="center"/>
              <w:rPr>
                <w:sz w:val="20"/>
                <w:szCs w:val="20"/>
              </w:rPr>
            </w:pPr>
            <w:r w:rsidRPr="00646D1B">
              <w:rPr>
                <w:sz w:val="20"/>
                <w:szCs w:val="20"/>
              </w:rPr>
              <w:t>элемента</w:t>
            </w:r>
          </w:p>
        </w:tc>
        <w:tc>
          <w:tcPr>
            <w:tcW w:w="80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1</w:t>
            </w:r>
          </w:p>
        </w:tc>
        <w:tc>
          <w:tcPr>
            <w:tcW w:w="80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2</w:t>
            </w:r>
          </w:p>
        </w:tc>
        <w:tc>
          <w:tcPr>
            <w:tcW w:w="80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3</w:t>
            </w:r>
          </w:p>
        </w:tc>
        <w:tc>
          <w:tcPr>
            <w:tcW w:w="797"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4</w:t>
            </w:r>
          </w:p>
        </w:tc>
        <w:tc>
          <w:tcPr>
            <w:tcW w:w="797"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5</w:t>
            </w:r>
          </w:p>
        </w:tc>
        <w:tc>
          <w:tcPr>
            <w:tcW w:w="80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6</w:t>
            </w:r>
          </w:p>
        </w:tc>
        <w:tc>
          <w:tcPr>
            <w:tcW w:w="80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7</w:t>
            </w:r>
          </w:p>
        </w:tc>
        <w:tc>
          <w:tcPr>
            <w:tcW w:w="749" w:type="dxa"/>
            <w:tcBorders>
              <w:top w:val="single" w:sz="4" w:space="0" w:color="auto"/>
              <w:left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8</w:t>
            </w:r>
          </w:p>
        </w:tc>
      </w:tr>
      <w:tr w:rsidR="00496197" w:rsidRPr="00646D1B" w:rsidTr="00E40978">
        <w:trPr>
          <w:trHeight w:val="379"/>
          <w:jc w:val="center"/>
        </w:trPr>
        <w:tc>
          <w:tcPr>
            <w:tcW w:w="102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1B0E05">
              <w:rPr>
                <w:position w:val="-12"/>
                <w:sz w:val="20"/>
                <w:szCs w:val="20"/>
              </w:rPr>
              <w:object w:dxaOrig="260" w:dyaOrig="360">
                <v:shape id="_x0000_i1370" type="#_x0000_t75" style="width:14.4pt;height:21.6pt" o:ole="">
                  <v:imagedata r:id="rId259" o:title=""/>
                </v:shape>
                <o:OLEObject Type="Embed" ProgID="Equation.DSMT4" ShapeID="_x0000_i1370" DrawAspect="Content" ObjectID="_1648143988" r:id="rId260"/>
              </w:object>
            </w:r>
            <w:r w:rsidRPr="00646D1B">
              <w:rPr>
                <w:sz w:val="20"/>
                <w:szCs w:val="20"/>
              </w:rPr>
              <w:t>, час</w:t>
            </w:r>
            <w:r w:rsidRPr="00646D1B">
              <w:rPr>
                <w:sz w:val="20"/>
                <w:szCs w:val="20"/>
                <w:vertAlign w:val="superscript"/>
              </w:rPr>
              <w:t>-1</w:t>
            </w:r>
          </w:p>
        </w:tc>
        <w:tc>
          <w:tcPr>
            <w:tcW w:w="80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0,0003</w:t>
            </w:r>
          </w:p>
        </w:tc>
        <w:tc>
          <w:tcPr>
            <w:tcW w:w="80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0,0002</w:t>
            </w:r>
          </w:p>
        </w:tc>
        <w:tc>
          <w:tcPr>
            <w:tcW w:w="80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0,0009</w:t>
            </w:r>
          </w:p>
        </w:tc>
        <w:tc>
          <w:tcPr>
            <w:tcW w:w="797"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0,0006</w:t>
            </w:r>
          </w:p>
        </w:tc>
        <w:tc>
          <w:tcPr>
            <w:tcW w:w="797"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0,0004</w:t>
            </w:r>
          </w:p>
        </w:tc>
        <w:tc>
          <w:tcPr>
            <w:tcW w:w="80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0,0003</w:t>
            </w:r>
          </w:p>
        </w:tc>
        <w:tc>
          <w:tcPr>
            <w:tcW w:w="80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0,0007</w:t>
            </w:r>
          </w:p>
        </w:tc>
      </w:tr>
    </w:tbl>
    <w:p w:rsidR="00496197" w:rsidRDefault="00496197" w:rsidP="00496197">
      <w:pPr>
        <w:ind w:firstLine="284"/>
        <w:jc w:val="both"/>
        <w:rPr>
          <w:sz w:val="20"/>
          <w:szCs w:val="20"/>
        </w:rPr>
      </w:pPr>
    </w:p>
    <w:p w:rsidR="00496197" w:rsidRPr="00496197" w:rsidRDefault="00496197" w:rsidP="00496197">
      <w:pPr>
        <w:ind w:firstLine="284"/>
        <w:jc w:val="both"/>
      </w:pPr>
      <w:r w:rsidRPr="00496197">
        <w:t xml:space="preserve">Интенсивности восстановления элементов одинаковы и </w:t>
      </w:r>
      <w:proofErr w:type="gramStart"/>
      <w:r w:rsidRPr="00496197">
        <w:t xml:space="preserve">равны </w:t>
      </w:r>
      <w:r w:rsidRPr="00496197">
        <w:rPr>
          <w:position w:val="-10"/>
        </w:rPr>
        <w:object w:dxaOrig="780" w:dyaOrig="320">
          <v:shape id="_x0000_i1371" type="#_x0000_t75" style="width:36pt;height:14.4pt" o:ole="">
            <v:imagedata r:id="rId261" o:title=""/>
          </v:shape>
          <o:OLEObject Type="Embed" ProgID="Equation.DSMT4" ShapeID="_x0000_i1371" DrawAspect="Content" ObjectID="_1648143989" r:id="rId262"/>
        </w:object>
      </w:r>
      <w:r w:rsidRPr="00496197">
        <w:t xml:space="preserve"> час</w:t>
      </w:r>
      <w:proofErr w:type="gramEnd"/>
      <w:r w:rsidRPr="00496197">
        <w:rPr>
          <w:vertAlign w:val="superscript"/>
        </w:rPr>
        <w:t>-1</w:t>
      </w:r>
      <w:r w:rsidRPr="00496197">
        <w:t>. Требуется определить показатели надежности системы.</w:t>
      </w:r>
    </w:p>
    <w:p w:rsidR="00496197" w:rsidRPr="00496197" w:rsidRDefault="00496197" w:rsidP="00496197">
      <w:pPr>
        <w:ind w:firstLine="284"/>
        <w:jc w:val="both"/>
      </w:pPr>
      <w:r w:rsidRPr="00496197">
        <w:rPr>
          <w:b/>
        </w:rPr>
        <w:t>Решение.</w:t>
      </w:r>
      <w:r w:rsidRPr="00496197">
        <w:t xml:space="preserve"> Вычислим интенсивность отказа системы:</w:t>
      </w:r>
    </w:p>
    <w:p w:rsidR="00496197" w:rsidRDefault="00496197" w:rsidP="00496197">
      <w:pPr>
        <w:ind w:firstLine="284"/>
        <w:jc w:val="center"/>
      </w:pPr>
      <w:r w:rsidRPr="00496197">
        <w:rPr>
          <w:position w:val="-28"/>
        </w:rPr>
        <w:object w:dxaOrig="1040" w:dyaOrig="680">
          <v:shape id="_x0000_i1372" type="#_x0000_t75" style="width:50.4pt;height:36pt" o:ole="">
            <v:imagedata r:id="rId263" o:title=""/>
          </v:shape>
          <o:OLEObject Type="Embed" ProgID="Equation.DSMT4" ShapeID="_x0000_i1372" DrawAspect="Content" ObjectID="_1648143990" r:id="rId264"/>
        </w:object>
      </w:r>
      <w:r w:rsidRPr="00496197">
        <w:t>= 0,0003</w:t>
      </w:r>
      <w:r>
        <w:t xml:space="preserve"> </w:t>
      </w:r>
      <w:r w:rsidRPr="00496197">
        <w:t>+ 0,0002 + 0,0009 + 0,0006 + 0,0004 + 0,0003 + 0,0005 + 0,0007 =</w:t>
      </w:r>
    </w:p>
    <w:p w:rsidR="00496197" w:rsidRPr="00496197" w:rsidRDefault="00496197" w:rsidP="00496197">
      <w:pPr>
        <w:jc w:val="center"/>
      </w:pPr>
      <w:r>
        <w:t xml:space="preserve">= </w:t>
      </w:r>
      <w:r w:rsidRPr="00496197">
        <w:t>0,0039.</w:t>
      </w:r>
    </w:p>
    <w:p w:rsidR="00496197" w:rsidRPr="00496197" w:rsidRDefault="00496197" w:rsidP="00496197">
      <w:pPr>
        <w:ind w:firstLine="284"/>
        <w:jc w:val="both"/>
      </w:pPr>
      <w:r w:rsidRPr="00496197">
        <w:t>Тогда наработка на отказ, среднее время восстановления и коэффициент го</w:t>
      </w:r>
      <w:r w:rsidRPr="00496197">
        <w:softHyphen/>
        <w:t>товности равны соответственно:</w:t>
      </w:r>
    </w:p>
    <w:p w:rsidR="00496197" w:rsidRPr="00496197" w:rsidRDefault="00496197" w:rsidP="00496197">
      <w:pPr>
        <w:jc w:val="center"/>
      </w:pPr>
      <w:r w:rsidRPr="00496197">
        <w:rPr>
          <w:position w:val="-30"/>
        </w:rPr>
        <w:object w:dxaOrig="2500" w:dyaOrig="680">
          <v:shape id="_x0000_i1373" type="#_x0000_t75" style="width:122.4pt;height:36pt" o:ole="">
            <v:imagedata r:id="rId265" o:title=""/>
          </v:shape>
          <o:OLEObject Type="Embed" ProgID="Equation.DSMT4" ShapeID="_x0000_i1373" DrawAspect="Content" ObjectID="_1648143991" r:id="rId266"/>
        </w:object>
      </w:r>
      <w:r w:rsidRPr="00496197">
        <w:t xml:space="preserve"> </w:t>
      </w:r>
      <w:proofErr w:type="gramStart"/>
      <w:r w:rsidRPr="00496197">
        <w:t>час</w:t>
      </w:r>
      <w:proofErr w:type="gramEnd"/>
      <w:r w:rsidRPr="00496197">
        <w:t>,</w:t>
      </w:r>
    </w:p>
    <w:p w:rsidR="00496197" w:rsidRPr="00496197" w:rsidRDefault="00496197" w:rsidP="00496197">
      <w:pPr>
        <w:jc w:val="center"/>
      </w:pPr>
      <w:r w:rsidRPr="00496197">
        <w:rPr>
          <w:position w:val="-28"/>
        </w:rPr>
        <w:object w:dxaOrig="1840" w:dyaOrig="660">
          <v:shape id="_x0000_i1374" type="#_x0000_t75" style="width:93.6pt;height:36pt" o:ole="">
            <v:imagedata r:id="rId267" o:title=""/>
          </v:shape>
          <o:OLEObject Type="Embed" ProgID="Equation.DSMT4" ShapeID="_x0000_i1374" DrawAspect="Content" ObjectID="_1648143992" r:id="rId268"/>
        </w:object>
      </w:r>
      <w:r w:rsidRPr="00496197">
        <w:t xml:space="preserve"> </w:t>
      </w:r>
      <w:proofErr w:type="gramStart"/>
      <w:r w:rsidRPr="00496197">
        <w:t>час</w:t>
      </w:r>
      <w:proofErr w:type="gramEnd"/>
      <w:r w:rsidRPr="00496197">
        <w:t>,</w:t>
      </w:r>
    </w:p>
    <w:p w:rsidR="00496197" w:rsidRPr="00496197" w:rsidRDefault="00496197" w:rsidP="00496197">
      <w:pPr>
        <w:jc w:val="center"/>
      </w:pPr>
      <w:r w:rsidRPr="00496197">
        <w:rPr>
          <w:position w:val="-30"/>
        </w:rPr>
        <w:object w:dxaOrig="3480" w:dyaOrig="680">
          <v:shape id="_x0000_i1375" type="#_x0000_t75" style="width:172.8pt;height:36pt" o:ole="">
            <v:imagedata r:id="rId269" o:title=""/>
          </v:shape>
          <o:OLEObject Type="Embed" ProgID="Equation.DSMT4" ShapeID="_x0000_i1375" DrawAspect="Content" ObjectID="_1648143993" r:id="rId270"/>
        </w:object>
      </w:r>
      <w:r w:rsidRPr="00496197">
        <w:t>.</w:t>
      </w:r>
    </w:p>
    <w:p w:rsidR="00496197" w:rsidRPr="00496197" w:rsidRDefault="00496197" w:rsidP="00496197">
      <w:pPr>
        <w:ind w:firstLine="284"/>
        <w:jc w:val="both"/>
      </w:pPr>
      <w:r w:rsidRPr="00496197">
        <w:t xml:space="preserve">Поскольку интенсивности восстановления элементов одинаковы, то систему можно рассматривать как один элемент с интенсивностью </w:t>
      </w:r>
      <w:proofErr w:type="gramStart"/>
      <w:r w:rsidRPr="00496197">
        <w:t xml:space="preserve">отказов </w:t>
      </w:r>
      <w:r w:rsidRPr="00496197">
        <w:rPr>
          <w:position w:val="-12"/>
        </w:rPr>
        <w:object w:dxaOrig="279" w:dyaOrig="360">
          <v:shape id="_x0000_i1376" type="#_x0000_t75" style="width:14.4pt;height:21.6pt" o:ole="">
            <v:imagedata r:id="rId271" o:title=""/>
          </v:shape>
          <o:OLEObject Type="Embed" ProgID="Equation.DSMT4" ShapeID="_x0000_i1376" DrawAspect="Content" ObjectID="_1648143994" r:id="rId272"/>
        </w:object>
      </w:r>
      <w:r w:rsidRPr="00496197">
        <w:t xml:space="preserve"> и</w:t>
      </w:r>
      <w:proofErr w:type="gramEnd"/>
      <w:r w:rsidRPr="00496197">
        <w:t xml:space="preserve"> ин</w:t>
      </w:r>
      <w:r w:rsidRPr="00496197">
        <w:softHyphen/>
        <w:t xml:space="preserve">тенсивностью восстановления </w:t>
      </w:r>
      <w:r w:rsidRPr="00496197">
        <w:rPr>
          <w:position w:val="-10"/>
        </w:rPr>
        <w:object w:dxaOrig="200" w:dyaOrig="260">
          <v:shape id="_x0000_i1377" type="#_x0000_t75" style="width:7.2pt;height:14.4pt" o:ole="">
            <v:imagedata r:id="rId273" o:title=""/>
          </v:shape>
          <o:OLEObject Type="Embed" ProgID="Equation.DSMT4" ShapeID="_x0000_i1377" DrawAspect="Content" ObjectID="_1648143995" r:id="rId274"/>
        </w:object>
      </w:r>
      <w:r w:rsidRPr="00496197">
        <w:t>. Согласно (3.3) получим:</w:t>
      </w:r>
    </w:p>
    <w:p w:rsidR="00496197" w:rsidRPr="00496197" w:rsidRDefault="00496197" w:rsidP="00496197">
      <w:pPr>
        <w:jc w:val="center"/>
      </w:pPr>
      <w:r w:rsidRPr="00496197">
        <w:rPr>
          <w:position w:val="-30"/>
        </w:rPr>
        <w:object w:dxaOrig="5620" w:dyaOrig="680">
          <v:shape id="_x0000_i1378" type="#_x0000_t75" style="width:280.8pt;height:36pt" o:ole="">
            <v:imagedata r:id="rId275" o:title=""/>
          </v:shape>
          <o:OLEObject Type="Embed" ProgID="Equation.DSMT4" ShapeID="_x0000_i1378" DrawAspect="Content" ObjectID="_1648143996" r:id="rId276"/>
        </w:object>
      </w:r>
    </w:p>
    <w:p w:rsidR="00496197" w:rsidRPr="00496197" w:rsidRDefault="00496197" w:rsidP="00496197">
      <w:pPr>
        <w:ind w:firstLine="284"/>
        <w:jc w:val="both"/>
      </w:pPr>
      <w:r w:rsidRPr="00496197">
        <w:t>Табулируя функцию от 0 до 40 часов с шагом 2 часа, получим значения, при</w:t>
      </w:r>
      <w:r w:rsidRPr="00496197">
        <w:softHyphen/>
        <w:t>вед</w:t>
      </w:r>
      <w:r>
        <w:t>ё</w:t>
      </w:r>
      <w:r w:rsidRPr="00496197">
        <w:t xml:space="preserve">нные в </w:t>
      </w:r>
      <w:r w:rsidRPr="00406828">
        <w:rPr>
          <w:b/>
        </w:rPr>
        <w:t>табл. 3.3.</w:t>
      </w:r>
    </w:p>
    <w:p w:rsidR="00496197" w:rsidRPr="00646D1B" w:rsidRDefault="00496197" w:rsidP="00496197">
      <w:pPr>
        <w:ind w:firstLine="284"/>
        <w:jc w:val="both"/>
        <w:rPr>
          <w:sz w:val="20"/>
          <w:szCs w:val="20"/>
        </w:rPr>
      </w:pPr>
    </w:p>
    <w:p w:rsidR="00496197" w:rsidRPr="00406828" w:rsidRDefault="00496197" w:rsidP="00496197">
      <w:pPr>
        <w:jc w:val="center"/>
        <w:rPr>
          <w:b/>
          <w:sz w:val="20"/>
          <w:szCs w:val="20"/>
        </w:rPr>
      </w:pPr>
      <w:r w:rsidRPr="00406828">
        <w:rPr>
          <w:b/>
          <w:sz w:val="20"/>
          <w:szCs w:val="20"/>
        </w:rPr>
        <w:t>Таблица 3.3. Функция готовности системы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984"/>
        <w:gridCol w:w="739"/>
        <w:gridCol w:w="974"/>
        <w:gridCol w:w="979"/>
        <w:gridCol w:w="994"/>
      </w:tblGrid>
      <w:tr w:rsidR="00496197" w:rsidRPr="00646D1B" w:rsidTr="00E40978">
        <w:trPr>
          <w:trHeight w:val="379"/>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473467">
              <w:rPr>
                <w:i/>
                <w:sz w:val="20"/>
                <w:szCs w:val="20"/>
                <w:lang w:val="en-US"/>
              </w:rPr>
              <w:t>t</w:t>
            </w:r>
            <w:r w:rsidRPr="00646D1B">
              <w:rPr>
                <w:sz w:val="20"/>
                <w:szCs w:val="20"/>
                <w:lang w:val="en-US"/>
              </w:rPr>
              <w:t xml:space="preserve">, </w:t>
            </w:r>
            <w:r w:rsidRPr="00646D1B">
              <w:rPr>
                <w:sz w:val="20"/>
                <w:szCs w:val="20"/>
              </w:rPr>
              <w:t>час</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lang w:val="en-US"/>
              </w:rPr>
              <w:t>K</w:t>
            </w:r>
            <w:r>
              <w:rPr>
                <w:sz w:val="20"/>
                <w:szCs w:val="20"/>
                <w:vertAlign w:val="subscript"/>
              </w:rPr>
              <w:t>Г</w:t>
            </w:r>
            <w:r w:rsidRPr="00646D1B">
              <w:rPr>
                <w:sz w:val="20"/>
                <w:szCs w:val="20"/>
                <w:lang w:val="en-US"/>
              </w:rPr>
              <w:t>(</w:t>
            </w:r>
            <w:r w:rsidRPr="00473467">
              <w:rPr>
                <w:i/>
                <w:sz w:val="20"/>
                <w:szCs w:val="20"/>
                <w:lang w:val="en-US"/>
              </w:rPr>
              <w:t>t</w:t>
            </w:r>
            <w:r w:rsidRPr="00646D1B">
              <w:rPr>
                <w:sz w:val="20"/>
                <w:szCs w:val="20"/>
                <w:lang w:val="en-US"/>
              </w:rPr>
              <w:t>)</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473467">
              <w:rPr>
                <w:i/>
                <w:sz w:val="20"/>
                <w:szCs w:val="20"/>
                <w:lang w:val="en-US"/>
              </w:rPr>
              <w:t>t</w:t>
            </w:r>
            <w:r w:rsidRPr="00646D1B">
              <w:rPr>
                <w:sz w:val="20"/>
                <w:szCs w:val="20"/>
                <w:lang w:val="en-US"/>
              </w:rPr>
              <w:t xml:space="preserve">, </w:t>
            </w:r>
            <w:r w:rsidRPr="00646D1B">
              <w:rPr>
                <w:sz w:val="20"/>
                <w:szCs w:val="20"/>
              </w:rPr>
              <w:t>час</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lang w:val="en-US"/>
              </w:rPr>
              <w:t>K</w:t>
            </w:r>
            <w:r>
              <w:rPr>
                <w:sz w:val="20"/>
                <w:szCs w:val="20"/>
                <w:vertAlign w:val="subscript"/>
              </w:rPr>
              <w:t>Г</w:t>
            </w:r>
            <w:r w:rsidRPr="00646D1B">
              <w:rPr>
                <w:sz w:val="20"/>
                <w:szCs w:val="20"/>
                <w:lang w:val="en-US"/>
              </w:rPr>
              <w:t>(</w:t>
            </w:r>
            <w:r w:rsidRPr="00473467">
              <w:rPr>
                <w:i/>
                <w:sz w:val="20"/>
                <w:szCs w:val="20"/>
                <w:lang w:val="en-US"/>
              </w:rPr>
              <w:t>t</w:t>
            </w:r>
            <w:r w:rsidRPr="00646D1B">
              <w:rPr>
                <w:sz w:val="20"/>
                <w:szCs w:val="20"/>
                <w:lang w:val="en-US"/>
              </w:rPr>
              <w:t>)</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473467">
              <w:rPr>
                <w:i/>
                <w:sz w:val="20"/>
                <w:szCs w:val="20"/>
                <w:lang w:val="en-US"/>
              </w:rPr>
              <w:t>t</w:t>
            </w:r>
            <w:r w:rsidRPr="00646D1B">
              <w:rPr>
                <w:sz w:val="20"/>
                <w:szCs w:val="20"/>
                <w:lang w:val="en-US"/>
              </w:rPr>
              <w:t>,</w:t>
            </w:r>
            <w:r w:rsidRPr="00646D1B">
              <w:rPr>
                <w:sz w:val="20"/>
                <w:szCs w:val="20"/>
              </w:rPr>
              <w:t xml:space="preserve"> час</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lang w:val="en-US"/>
              </w:rPr>
              <w:t>K</w:t>
            </w:r>
            <w:r>
              <w:rPr>
                <w:sz w:val="20"/>
                <w:szCs w:val="20"/>
                <w:vertAlign w:val="subscript"/>
              </w:rPr>
              <w:t>Г</w:t>
            </w:r>
            <w:r w:rsidRPr="00646D1B">
              <w:rPr>
                <w:sz w:val="20"/>
                <w:szCs w:val="20"/>
                <w:lang w:val="en-US"/>
              </w:rPr>
              <w:t>(</w:t>
            </w:r>
            <w:r w:rsidRPr="00473467">
              <w:rPr>
                <w:i/>
                <w:sz w:val="20"/>
                <w:szCs w:val="20"/>
                <w:lang w:val="en-US"/>
              </w:rPr>
              <w:t>t</w:t>
            </w:r>
            <w:r w:rsidRPr="00646D1B">
              <w:rPr>
                <w:sz w:val="20"/>
                <w:szCs w:val="20"/>
                <w:lang w:val="en-US"/>
              </w:rPr>
              <w:t>)</w:t>
            </w:r>
          </w:p>
        </w:tc>
      </w:tr>
      <w:tr w:rsidR="00496197" w:rsidRPr="00646D1B" w:rsidTr="00E40978">
        <w:trPr>
          <w:trHeight w:val="355"/>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1</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14</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0,990378</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28</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r w:rsidR="00496197" w:rsidRPr="00646D1B" w:rsidTr="00E40978">
        <w:trPr>
          <w:trHeight w:val="355"/>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2</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0,994649</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16</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0,990359</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30 .</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r w:rsidR="00496197" w:rsidRPr="00646D1B" w:rsidTr="00E40978">
        <w:trPr>
          <w:trHeight w:val="350"/>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4</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0,992263</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18</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0,990351</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32</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r w:rsidR="00496197" w:rsidRPr="00646D1B" w:rsidTr="00E40978">
        <w:trPr>
          <w:trHeight w:val="355"/>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6</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0,9912</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20</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0,990347</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34</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r w:rsidR="00496197" w:rsidRPr="00646D1B" w:rsidTr="00E40978">
        <w:trPr>
          <w:trHeight w:val="355"/>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8</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0,990726</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22</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0,990345</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36</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r w:rsidR="00496197" w:rsidRPr="00646D1B" w:rsidTr="00E40978">
        <w:trPr>
          <w:trHeight w:val="350"/>
          <w:jc w:val="center"/>
        </w:trPr>
        <w:tc>
          <w:tcPr>
            <w:tcW w:w="75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10</w:t>
            </w:r>
          </w:p>
        </w:tc>
        <w:tc>
          <w:tcPr>
            <w:tcW w:w="98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0,990514</w:t>
            </w:r>
          </w:p>
        </w:tc>
        <w:tc>
          <w:tcPr>
            <w:tcW w:w="73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24</w:t>
            </w:r>
          </w:p>
        </w:tc>
        <w:tc>
          <w:tcPr>
            <w:tcW w:w="974"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0,990345</w:t>
            </w:r>
          </w:p>
        </w:tc>
        <w:tc>
          <w:tcPr>
            <w:tcW w:w="979" w:type="dxa"/>
            <w:tcBorders>
              <w:top w:val="single" w:sz="4" w:space="0" w:color="auto"/>
              <w:lef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38</w:t>
            </w:r>
          </w:p>
        </w:tc>
        <w:tc>
          <w:tcPr>
            <w:tcW w:w="994" w:type="dxa"/>
            <w:tcBorders>
              <w:top w:val="single" w:sz="4" w:space="0" w:color="auto"/>
              <w:left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r w:rsidR="00496197" w:rsidRPr="00646D1B" w:rsidTr="00E40978">
        <w:trPr>
          <w:trHeight w:val="384"/>
          <w:jc w:val="center"/>
        </w:trPr>
        <w:tc>
          <w:tcPr>
            <w:tcW w:w="754"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12</w:t>
            </w:r>
          </w:p>
        </w:tc>
        <w:tc>
          <w:tcPr>
            <w:tcW w:w="984"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0,99042</w:t>
            </w:r>
          </w:p>
        </w:tc>
        <w:tc>
          <w:tcPr>
            <w:tcW w:w="739"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26</w:t>
            </w:r>
          </w:p>
        </w:tc>
        <w:tc>
          <w:tcPr>
            <w:tcW w:w="974"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c>
          <w:tcPr>
            <w:tcW w:w="979"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40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96197" w:rsidRPr="00646D1B" w:rsidRDefault="00496197" w:rsidP="00E40978">
            <w:pPr>
              <w:ind w:firstLine="10"/>
              <w:jc w:val="center"/>
              <w:rPr>
                <w:sz w:val="20"/>
                <w:szCs w:val="20"/>
              </w:rPr>
            </w:pPr>
            <w:r w:rsidRPr="00646D1B">
              <w:rPr>
                <w:sz w:val="20"/>
                <w:szCs w:val="20"/>
              </w:rPr>
              <w:t>0,990344</w:t>
            </w:r>
          </w:p>
        </w:tc>
      </w:tr>
    </w:tbl>
    <w:p w:rsidR="00496197" w:rsidRDefault="00496197" w:rsidP="00496197">
      <w:pPr>
        <w:ind w:firstLine="284"/>
        <w:jc w:val="both"/>
        <w:rPr>
          <w:sz w:val="20"/>
          <w:szCs w:val="20"/>
        </w:rPr>
      </w:pPr>
    </w:p>
    <w:p w:rsidR="00496197" w:rsidRPr="00496197" w:rsidRDefault="00496197" w:rsidP="00496197">
      <w:pPr>
        <w:ind w:firstLine="284"/>
        <w:jc w:val="both"/>
      </w:pPr>
      <w:r w:rsidRPr="00496197">
        <w:rPr>
          <w:b/>
        </w:rPr>
        <w:t>Пример 3.2.</w:t>
      </w:r>
      <w:r w:rsidRPr="00496197">
        <w:t xml:space="preserve"> Нерезервированная система состоит из 8 элементов. Их интен</w:t>
      </w:r>
      <w:r w:rsidRPr="00496197">
        <w:softHyphen/>
        <w:t xml:space="preserve">сивности отказов те же, что и в </w:t>
      </w:r>
      <w:r w:rsidRPr="00406828">
        <w:rPr>
          <w:b/>
        </w:rPr>
        <w:t>табл. 3.2</w:t>
      </w:r>
      <w:r w:rsidRPr="00496197">
        <w:t>. Интенсивности восстановления раз</w:t>
      </w:r>
      <w:r w:rsidRPr="00496197">
        <w:softHyphen/>
        <w:t xml:space="preserve">личны и приведены в </w:t>
      </w:r>
      <w:r w:rsidRPr="00406828">
        <w:rPr>
          <w:b/>
        </w:rPr>
        <w:t>табл. 3.4</w:t>
      </w:r>
      <w:r w:rsidRPr="00496197">
        <w:t>.</w:t>
      </w:r>
    </w:p>
    <w:p w:rsidR="00496197" w:rsidRPr="00406828" w:rsidRDefault="00496197" w:rsidP="00496197">
      <w:pPr>
        <w:jc w:val="center"/>
        <w:rPr>
          <w:b/>
          <w:sz w:val="20"/>
          <w:szCs w:val="20"/>
        </w:rPr>
      </w:pPr>
      <w:r w:rsidRPr="00406828">
        <w:rPr>
          <w:b/>
          <w:sz w:val="20"/>
          <w:szCs w:val="20"/>
        </w:rPr>
        <w:t>Таблица 3.4. Значения интенсивностей восстановления элементов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528"/>
        <w:gridCol w:w="528"/>
        <w:gridCol w:w="533"/>
        <w:gridCol w:w="523"/>
        <w:gridCol w:w="528"/>
        <w:gridCol w:w="533"/>
        <w:gridCol w:w="533"/>
        <w:gridCol w:w="542"/>
      </w:tblGrid>
      <w:tr w:rsidR="00496197" w:rsidRPr="00646D1B" w:rsidTr="00DA44E0">
        <w:trPr>
          <w:trHeight w:val="307"/>
          <w:jc w:val="center"/>
        </w:trPr>
        <w:tc>
          <w:tcPr>
            <w:tcW w:w="1560"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Номер элемента</w:t>
            </w:r>
          </w:p>
        </w:tc>
        <w:tc>
          <w:tcPr>
            <w:tcW w:w="528"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1</w:t>
            </w:r>
          </w:p>
        </w:tc>
        <w:tc>
          <w:tcPr>
            <w:tcW w:w="528"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2</w:t>
            </w:r>
          </w:p>
        </w:tc>
        <w:tc>
          <w:tcPr>
            <w:tcW w:w="533"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3</w:t>
            </w:r>
          </w:p>
        </w:tc>
        <w:tc>
          <w:tcPr>
            <w:tcW w:w="523"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4</w:t>
            </w:r>
          </w:p>
        </w:tc>
        <w:tc>
          <w:tcPr>
            <w:tcW w:w="528"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5</w:t>
            </w:r>
          </w:p>
        </w:tc>
        <w:tc>
          <w:tcPr>
            <w:tcW w:w="533"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6</w:t>
            </w:r>
          </w:p>
        </w:tc>
        <w:tc>
          <w:tcPr>
            <w:tcW w:w="533"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7</w:t>
            </w:r>
          </w:p>
        </w:tc>
        <w:tc>
          <w:tcPr>
            <w:tcW w:w="542" w:type="dxa"/>
            <w:tcBorders>
              <w:top w:val="single" w:sz="4" w:space="0" w:color="auto"/>
              <w:left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8</w:t>
            </w:r>
          </w:p>
        </w:tc>
      </w:tr>
      <w:tr w:rsidR="00496197" w:rsidRPr="00646D1B" w:rsidTr="00DA44E0">
        <w:trPr>
          <w:trHeight w:val="128"/>
          <w:jc w:val="center"/>
        </w:trPr>
        <w:tc>
          <w:tcPr>
            <w:tcW w:w="1560"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2F2039">
              <w:rPr>
                <w:position w:val="-10"/>
                <w:sz w:val="20"/>
                <w:szCs w:val="20"/>
              </w:rPr>
              <w:object w:dxaOrig="200" w:dyaOrig="260">
                <v:shape id="_x0000_i1380" type="#_x0000_t75" style="width:7.2pt;height:14.4pt" o:ole="">
                  <v:imagedata r:id="rId277" o:title=""/>
                </v:shape>
                <o:OLEObject Type="Embed" ProgID="Equation.DSMT4" ShapeID="_x0000_i1380" DrawAspect="Content" ObjectID="_1648143997" r:id="rId278"/>
              </w:object>
            </w:r>
            <w:proofErr w:type="gramStart"/>
            <w:r>
              <w:rPr>
                <w:sz w:val="20"/>
                <w:szCs w:val="20"/>
              </w:rPr>
              <w:t>,</w:t>
            </w:r>
            <w:r w:rsidRPr="00646D1B">
              <w:rPr>
                <w:sz w:val="20"/>
                <w:szCs w:val="20"/>
              </w:rPr>
              <w:t>час</w:t>
            </w:r>
            <w:proofErr w:type="gramEnd"/>
            <w:r>
              <w:rPr>
                <w:sz w:val="20"/>
                <w:szCs w:val="20"/>
                <w:vertAlign w:val="superscript"/>
              </w:rPr>
              <w:t>-1</w:t>
            </w:r>
          </w:p>
        </w:tc>
        <w:tc>
          <w:tcPr>
            <w:tcW w:w="528"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0,5</w:t>
            </w:r>
          </w:p>
        </w:tc>
        <w:tc>
          <w:tcPr>
            <w:tcW w:w="528"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0,2</w:t>
            </w:r>
          </w:p>
        </w:tc>
        <w:tc>
          <w:tcPr>
            <w:tcW w:w="533"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0,1</w:t>
            </w:r>
          </w:p>
        </w:tc>
        <w:tc>
          <w:tcPr>
            <w:tcW w:w="523"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0,4</w:t>
            </w:r>
          </w:p>
        </w:tc>
        <w:tc>
          <w:tcPr>
            <w:tcW w:w="528"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w:t>
            </w:r>
          </w:p>
        </w:tc>
        <w:tc>
          <w:tcPr>
            <w:tcW w:w="533"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0,7</w:t>
            </w:r>
          </w:p>
        </w:tc>
        <w:tc>
          <w:tcPr>
            <w:tcW w:w="533"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0,8</w:t>
            </w:r>
          </w:p>
        </w:tc>
      </w:tr>
    </w:tbl>
    <w:p w:rsidR="00496197" w:rsidRDefault="00496197" w:rsidP="00496197">
      <w:pPr>
        <w:ind w:firstLine="284"/>
        <w:jc w:val="both"/>
        <w:rPr>
          <w:sz w:val="20"/>
          <w:szCs w:val="20"/>
        </w:rPr>
      </w:pPr>
    </w:p>
    <w:p w:rsidR="00496197" w:rsidRPr="00496197" w:rsidRDefault="00496197" w:rsidP="00496197">
      <w:pPr>
        <w:ind w:firstLine="284"/>
        <w:jc w:val="both"/>
      </w:pPr>
      <w:r w:rsidRPr="00496197">
        <w:t>Требуется определить показатели надёжности системы.</w:t>
      </w:r>
    </w:p>
    <w:p w:rsidR="00496197" w:rsidRPr="00496197" w:rsidRDefault="00496197" w:rsidP="00496197">
      <w:pPr>
        <w:ind w:firstLine="284"/>
        <w:jc w:val="both"/>
      </w:pPr>
      <w:r w:rsidRPr="00496197">
        <w:rPr>
          <w:b/>
        </w:rPr>
        <w:t>Решение.</w:t>
      </w:r>
      <w:r w:rsidRPr="00496197">
        <w:t xml:space="preserve"> По формулам (3.5) находим стационарные показатели надёжности:</w:t>
      </w:r>
    </w:p>
    <w:p w:rsidR="00496197" w:rsidRPr="00496197" w:rsidRDefault="00496197" w:rsidP="00496197">
      <w:pPr>
        <w:jc w:val="center"/>
      </w:pPr>
      <w:r w:rsidRPr="00496197">
        <w:rPr>
          <w:position w:val="-30"/>
        </w:rPr>
        <w:object w:dxaOrig="740" w:dyaOrig="680">
          <v:shape id="_x0000_i1381" type="#_x0000_t75" style="width:36pt;height:36pt" o:ole="">
            <v:imagedata r:id="rId141" o:title=""/>
          </v:shape>
          <o:OLEObject Type="Embed" ProgID="Equation.DSMT4" ShapeID="_x0000_i1381" DrawAspect="Content" ObjectID="_1648143998" r:id="rId279"/>
        </w:object>
      </w:r>
      <w:r w:rsidRPr="00496197">
        <w:t xml:space="preserve">,   </w:t>
      </w:r>
      <w:r w:rsidRPr="00496197">
        <w:rPr>
          <w:position w:val="-30"/>
        </w:rPr>
        <w:object w:dxaOrig="1080" w:dyaOrig="1040">
          <v:shape id="_x0000_i1382" type="#_x0000_t75" style="width:57.6pt;height:50.4pt" o:ole="">
            <v:imagedata r:id="rId280" o:title=""/>
          </v:shape>
          <o:OLEObject Type="Embed" ProgID="Equation.DSMT4" ShapeID="_x0000_i1382" DrawAspect="Content" ObjectID="_1648143999" r:id="rId281"/>
        </w:object>
      </w:r>
      <w:r w:rsidRPr="00496197">
        <w:t xml:space="preserve">,   </w:t>
      </w:r>
      <w:r w:rsidRPr="00496197">
        <w:rPr>
          <w:position w:val="-62"/>
        </w:rPr>
        <w:object w:dxaOrig="1460" w:dyaOrig="999">
          <v:shape id="_x0000_i1383" type="#_x0000_t75" style="width:1in;height:50.4pt" o:ole="">
            <v:imagedata r:id="rId282" o:title=""/>
          </v:shape>
          <o:OLEObject Type="Embed" ProgID="Equation.DSMT4" ShapeID="_x0000_i1383" DrawAspect="Content" ObjectID="_1648144000" r:id="rId283"/>
        </w:object>
      </w:r>
      <w:r w:rsidRPr="00496197">
        <w:t>.</w:t>
      </w:r>
    </w:p>
    <w:p w:rsidR="00496197" w:rsidRPr="00496197" w:rsidRDefault="00496197" w:rsidP="00496197">
      <w:pPr>
        <w:ind w:firstLine="284"/>
        <w:jc w:val="both"/>
      </w:pPr>
      <w:r w:rsidRPr="00496197">
        <w:t xml:space="preserve">Как и в предыдущем примере, интенсивность отказа системы </w:t>
      </w:r>
      <w:r w:rsidRPr="00496197">
        <w:rPr>
          <w:position w:val="-12"/>
        </w:rPr>
        <w:object w:dxaOrig="279" w:dyaOrig="360">
          <v:shape id="_x0000_i1384" type="#_x0000_t75" style="width:14.4pt;height:21.6pt" o:ole="">
            <v:imagedata r:id="rId284" o:title=""/>
          </v:shape>
          <o:OLEObject Type="Embed" ProgID="Equation.DSMT4" ShapeID="_x0000_i1384" DrawAspect="Content" ObjectID="_1648144001" r:id="rId285"/>
        </w:object>
      </w:r>
      <w:r w:rsidRPr="00496197">
        <w:t>% = 0,0039 час</w:t>
      </w:r>
      <w:r w:rsidRPr="00496197">
        <w:rPr>
          <w:vertAlign w:val="superscript"/>
        </w:rPr>
        <w:t>-1</w:t>
      </w:r>
      <w:r w:rsidRPr="00496197">
        <w:t>. Вычислим сумму</w:t>
      </w:r>
    </w:p>
    <w:p w:rsidR="00496197" w:rsidRPr="00496197" w:rsidRDefault="00496197" w:rsidP="00496197">
      <w:pPr>
        <w:jc w:val="center"/>
      </w:pPr>
      <w:r w:rsidRPr="00496197">
        <w:rPr>
          <w:position w:val="-30"/>
        </w:rPr>
        <w:object w:dxaOrig="8980" w:dyaOrig="700">
          <v:shape id="_x0000_i1385" type="#_x0000_t75" style="width:446.4pt;height:36pt" o:ole="">
            <v:imagedata r:id="rId286" o:title=""/>
          </v:shape>
          <o:OLEObject Type="Embed" ProgID="Equation.DSMT4" ShapeID="_x0000_i1385" DrawAspect="Content" ObjectID="_1648144002" r:id="rId287"/>
        </w:object>
      </w:r>
    </w:p>
    <w:p w:rsidR="00496197" w:rsidRPr="00496197" w:rsidRDefault="00496197" w:rsidP="00496197">
      <w:pPr>
        <w:jc w:val="both"/>
      </w:pPr>
      <w:r w:rsidRPr="00496197">
        <w:t>Тогда</w:t>
      </w:r>
    </w:p>
    <w:p w:rsidR="00496197" w:rsidRPr="00646D1B" w:rsidRDefault="00496197" w:rsidP="00496197">
      <w:pPr>
        <w:ind w:firstLine="284"/>
        <w:jc w:val="center"/>
        <w:rPr>
          <w:sz w:val="20"/>
          <w:szCs w:val="20"/>
        </w:rPr>
      </w:pPr>
      <w:r w:rsidRPr="002F2039">
        <w:rPr>
          <w:position w:val="-28"/>
          <w:sz w:val="20"/>
          <w:szCs w:val="20"/>
        </w:rPr>
        <w:object w:dxaOrig="1980" w:dyaOrig="660">
          <v:shape id="_x0000_i1386" type="#_x0000_t75" style="width:100.8pt;height:36pt" o:ole="">
            <v:imagedata r:id="rId288" o:title=""/>
          </v:shape>
          <o:OLEObject Type="Embed" ProgID="Equation.DSMT4" ShapeID="_x0000_i1386" DrawAspect="Content" ObjectID="_1648144003" r:id="rId289"/>
        </w:object>
      </w:r>
      <w:r w:rsidRPr="00646D1B">
        <w:rPr>
          <w:sz w:val="20"/>
          <w:szCs w:val="20"/>
        </w:rPr>
        <w:t xml:space="preserve"> </w:t>
      </w:r>
      <w:proofErr w:type="gramStart"/>
      <w:r w:rsidRPr="00646D1B">
        <w:rPr>
          <w:sz w:val="20"/>
          <w:szCs w:val="20"/>
        </w:rPr>
        <w:t xml:space="preserve">час, </w:t>
      </w:r>
      <w:r w:rsidRPr="00496197">
        <w:t xml:space="preserve"> </w:t>
      </w:r>
      <w:r w:rsidRPr="00496197">
        <w:rPr>
          <w:position w:val="-28"/>
        </w:rPr>
        <w:object w:dxaOrig="1900" w:dyaOrig="660">
          <v:shape id="_x0000_i1387" type="#_x0000_t75" style="width:93.6pt;height:36pt" o:ole="">
            <v:imagedata r:id="rId290" o:title=""/>
          </v:shape>
          <o:OLEObject Type="Embed" ProgID="Equation.DSMT4" ShapeID="_x0000_i1387" DrawAspect="Content" ObjectID="_1648144004" r:id="rId291"/>
        </w:object>
      </w:r>
      <w:r w:rsidRPr="00496197">
        <w:t xml:space="preserve"> </w:t>
      </w:r>
      <w:proofErr w:type="gramEnd"/>
      <w:r w:rsidRPr="00496197">
        <w:t xml:space="preserve">час,  </w:t>
      </w:r>
      <w:r w:rsidRPr="00496197">
        <w:rPr>
          <w:position w:val="-28"/>
        </w:rPr>
        <w:object w:dxaOrig="2520" w:dyaOrig="660">
          <v:shape id="_x0000_i1388" type="#_x0000_t75" style="width:129.6pt;height:36pt" o:ole="">
            <v:imagedata r:id="rId292" o:title=""/>
          </v:shape>
          <o:OLEObject Type="Embed" ProgID="Equation.DSMT4" ShapeID="_x0000_i1388" DrawAspect="Content" ObjectID="_1648144005" r:id="rId293"/>
        </w:object>
      </w:r>
      <w:r w:rsidRPr="00646D1B">
        <w:rPr>
          <w:sz w:val="20"/>
          <w:szCs w:val="20"/>
        </w:rPr>
        <w:t>.</w:t>
      </w:r>
    </w:p>
    <w:p w:rsidR="00496197" w:rsidRPr="00DA44E0" w:rsidRDefault="00496197" w:rsidP="00496197">
      <w:pPr>
        <w:ind w:firstLine="284"/>
        <w:jc w:val="both"/>
      </w:pPr>
      <w:r w:rsidRPr="00DA44E0">
        <w:rPr>
          <w:b/>
        </w:rPr>
        <w:t>Пример 3.4.</w:t>
      </w:r>
      <w:r w:rsidRPr="00DA44E0">
        <w:t xml:space="preserve"> Нерезервированная система состоит из трёх элементов с теми же законами распределения времени до отказа, что и в </w:t>
      </w:r>
      <w:r w:rsidRPr="00CD33AF">
        <w:rPr>
          <w:b/>
        </w:rPr>
        <w:t>примере 3.3</w:t>
      </w:r>
      <w:r w:rsidRPr="00DA44E0">
        <w:t>. Однако время восстановления каждого элемента предполагается не случайным, а по</w:t>
      </w:r>
      <w:r w:rsidRPr="00DA44E0">
        <w:softHyphen/>
        <w:t xml:space="preserve">стоянным и равно </w:t>
      </w:r>
      <w:proofErr w:type="gramStart"/>
      <w:r w:rsidRPr="00DA44E0">
        <w:t xml:space="preserve">соответственно: </w:t>
      </w:r>
      <w:r w:rsidRPr="00DA44E0">
        <w:rPr>
          <w:position w:val="-12"/>
        </w:rPr>
        <w:object w:dxaOrig="880" w:dyaOrig="360">
          <v:shape id="_x0000_i1389" type="#_x0000_t75" style="width:43.2pt;height:21.6pt" o:ole="">
            <v:imagedata r:id="rId294" o:title=""/>
          </v:shape>
          <o:OLEObject Type="Embed" ProgID="Equation.DSMT4" ShapeID="_x0000_i1389" DrawAspect="Content" ObjectID="_1648144006" r:id="rId295"/>
        </w:object>
      </w:r>
      <w:r w:rsidRPr="00DA44E0">
        <w:t xml:space="preserve"> ч</w:t>
      </w:r>
      <w:proofErr w:type="gramEnd"/>
      <w:r w:rsidRPr="00DA44E0">
        <w:t xml:space="preserve">, </w:t>
      </w:r>
      <w:r w:rsidRPr="00DA44E0">
        <w:rPr>
          <w:position w:val="-12"/>
        </w:rPr>
        <w:object w:dxaOrig="700" w:dyaOrig="360">
          <v:shape id="_x0000_i1390" type="#_x0000_t75" style="width:36pt;height:21.6pt" o:ole="">
            <v:imagedata r:id="rId296" o:title=""/>
          </v:shape>
          <o:OLEObject Type="Embed" ProgID="Equation.DSMT4" ShapeID="_x0000_i1390" DrawAspect="Content" ObjectID="_1648144007" r:id="rId297"/>
        </w:object>
      </w:r>
      <w:r w:rsidRPr="00DA44E0">
        <w:t xml:space="preserve"> ч, </w:t>
      </w:r>
      <w:r w:rsidRPr="00DA44E0">
        <w:rPr>
          <w:position w:val="-12"/>
        </w:rPr>
        <w:object w:dxaOrig="1260" w:dyaOrig="360">
          <v:shape id="_x0000_i1391" type="#_x0000_t75" style="width:64.8pt;height:21.6pt" o:ole="">
            <v:imagedata r:id="rId298" o:title=""/>
          </v:shape>
          <o:OLEObject Type="Embed" ProgID="Equation.DSMT4" ShapeID="_x0000_i1391" DrawAspect="Content" ObjectID="_1648144008" r:id="rId299"/>
        </w:object>
      </w:r>
      <w:r w:rsidRPr="00DA44E0">
        <w:t xml:space="preserve"> ч. Они взяты такими же, что и математические ожидания времени восстановле</w:t>
      </w:r>
      <w:r w:rsidRPr="00DA44E0">
        <w:softHyphen/>
        <w:t>ния элементов. Требуется определить показатели надёжности системы.</w:t>
      </w:r>
    </w:p>
    <w:p w:rsidR="00496197" w:rsidRPr="00DA44E0" w:rsidRDefault="00496197" w:rsidP="00496197">
      <w:pPr>
        <w:ind w:firstLine="284"/>
        <w:jc w:val="both"/>
      </w:pPr>
      <w:r w:rsidRPr="00DA44E0">
        <w:rPr>
          <w:b/>
        </w:rPr>
        <w:t>Решение.</w:t>
      </w:r>
      <w:r w:rsidRPr="00DA44E0">
        <w:t xml:space="preserve"> Так как стационарные показатели надёжности не зависят от зако</w:t>
      </w:r>
      <w:r w:rsidRPr="00DA44E0">
        <w:softHyphen/>
        <w:t>лов распределения, а зависят лишь от средних значений, то согласно форму</w:t>
      </w:r>
      <w:r w:rsidRPr="00DA44E0">
        <w:softHyphen/>
        <w:t>лам (3.5) они совпадают с аналогичными показателями примера 3.3:</w:t>
      </w:r>
    </w:p>
    <w:p w:rsidR="00496197" w:rsidRPr="00DA44E0" w:rsidRDefault="00496197" w:rsidP="004F3AA3">
      <w:pPr>
        <w:jc w:val="center"/>
      </w:pPr>
      <w:r w:rsidRPr="00DA44E0">
        <w:rPr>
          <w:position w:val="-10"/>
        </w:rPr>
        <w:object w:dxaOrig="880" w:dyaOrig="320">
          <v:shape id="_x0000_i1392" type="#_x0000_t75" style="width:43.2pt;height:14.4pt" o:ole="">
            <v:imagedata r:id="rId300" o:title=""/>
          </v:shape>
          <o:OLEObject Type="Embed" ProgID="Equation.DSMT4" ShapeID="_x0000_i1392" DrawAspect="Content" ObjectID="_1648144009" r:id="rId301"/>
        </w:object>
      </w:r>
      <w:r w:rsidRPr="00DA44E0">
        <w:t xml:space="preserve"> </w:t>
      </w:r>
      <w:proofErr w:type="gramStart"/>
      <w:r w:rsidRPr="00DA44E0">
        <w:t xml:space="preserve">ч, </w:t>
      </w:r>
      <w:r w:rsidRPr="00DA44E0">
        <w:rPr>
          <w:position w:val="-12"/>
        </w:rPr>
        <w:object w:dxaOrig="800" w:dyaOrig="360">
          <v:shape id="_x0000_i1393" type="#_x0000_t75" style="width:43.2pt;height:21.6pt" o:ole="">
            <v:imagedata r:id="rId302" o:title=""/>
          </v:shape>
          <o:OLEObject Type="Embed" ProgID="Equation.DSMT4" ShapeID="_x0000_i1393" DrawAspect="Content" ObjectID="_1648144010" r:id="rId303"/>
        </w:object>
      </w:r>
      <w:r w:rsidRPr="00DA44E0">
        <w:t xml:space="preserve"> ч</w:t>
      </w:r>
      <w:proofErr w:type="gramEnd"/>
      <w:r w:rsidRPr="00DA44E0">
        <w:t xml:space="preserve">, </w:t>
      </w:r>
      <w:r w:rsidRPr="00DA44E0">
        <w:rPr>
          <w:position w:val="-12"/>
        </w:rPr>
        <w:object w:dxaOrig="1280" w:dyaOrig="360">
          <v:shape id="_x0000_i1394" type="#_x0000_t75" style="width:64.8pt;height:21.6pt" o:ole="">
            <v:imagedata r:id="rId304" o:title=""/>
          </v:shape>
          <o:OLEObject Type="Embed" ProgID="Equation.DSMT4" ShapeID="_x0000_i1394" DrawAspect="Content" ObjectID="_1648144011" r:id="rId305"/>
        </w:object>
      </w:r>
      <w:r w:rsidRPr="00DA44E0">
        <w:t>.</w:t>
      </w:r>
    </w:p>
    <w:p w:rsidR="00496197" w:rsidRPr="00DA44E0" w:rsidRDefault="00496197" w:rsidP="00496197">
      <w:pPr>
        <w:ind w:firstLine="284"/>
        <w:jc w:val="both"/>
      </w:pPr>
      <w:r w:rsidRPr="00DA44E0">
        <w:t>Вычислим функцию готовности элементов и системы. Поскольку время восстановления элементов постоянно, то выражение для свёртки функций имеет вид:</w:t>
      </w:r>
    </w:p>
    <w:p w:rsidR="00496197" w:rsidRPr="00DA44E0" w:rsidRDefault="00496197" w:rsidP="00496197">
      <w:pPr>
        <w:jc w:val="center"/>
      </w:pPr>
      <w:r w:rsidRPr="00DA44E0">
        <w:rPr>
          <w:position w:val="-14"/>
        </w:rPr>
        <w:object w:dxaOrig="1960" w:dyaOrig="400">
          <v:shape id="_x0000_i1395" type="#_x0000_t75" style="width:100.8pt;height:21.6pt" o:ole="">
            <v:imagedata r:id="rId306" o:title=""/>
          </v:shape>
          <o:OLEObject Type="Embed" ProgID="Equation.DSMT4" ShapeID="_x0000_i1395" DrawAspect="Content" ObjectID="_1648144012" r:id="rId307"/>
        </w:object>
      </w:r>
      <w:r w:rsidRPr="00DA44E0">
        <w:t xml:space="preserve">  </w:t>
      </w:r>
      <w:proofErr w:type="gramStart"/>
      <w:r w:rsidRPr="00DA44E0">
        <w:t xml:space="preserve">при </w:t>
      </w:r>
      <w:r w:rsidRPr="00DA44E0">
        <w:rPr>
          <w:position w:val="-12"/>
        </w:rPr>
        <w:object w:dxaOrig="560" w:dyaOrig="360">
          <v:shape id="_x0000_i1396" type="#_x0000_t75" style="width:28.8pt;height:21.6pt" o:ole="">
            <v:imagedata r:id="rId308" o:title=""/>
          </v:shape>
          <o:OLEObject Type="Embed" ProgID="Equation.DSMT4" ShapeID="_x0000_i1396" DrawAspect="Content" ObjectID="_1648144013" r:id="rId309"/>
        </w:object>
      </w:r>
      <w:r w:rsidRPr="00DA44E0">
        <w:t>.</w:t>
      </w:r>
      <w:proofErr w:type="gramEnd"/>
    </w:p>
    <w:p w:rsidR="00496197" w:rsidRPr="00DA44E0" w:rsidRDefault="00496197" w:rsidP="00496197">
      <w:pPr>
        <w:ind w:firstLine="284"/>
        <w:jc w:val="both"/>
      </w:pPr>
      <w:r w:rsidRPr="00DA44E0">
        <w:t>функцию готовности элементов определим по формуле (3.4), а функцию го</w:t>
      </w:r>
      <w:r w:rsidRPr="00DA44E0">
        <w:softHyphen/>
        <w:t xml:space="preserve">товности системы </w:t>
      </w:r>
      <w:r w:rsidRPr="00DA44E0">
        <w:sym w:font="Symbol" w:char="F02D"/>
      </w:r>
      <w:r w:rsidRPr="00DA44E0">
        <w:t xml:space="preserve"> по формуле (3.14). Результаты расчётов приведены в </w:t>
      </w:r>
      <w:r w:rsidR="00CD33AF" w:rsidRPr="00CD33AF">
        <w:rPr>
          <w:b/>
        </w:rPr>
        <w:t>т</w:t>
      </w:r>
      <w:r w:rsidRPr="00CD33AF">
        <w:rPr>
          <w:b/>
        </w:rPr>
        <w:t>абл. 3.5</w:t>
      </w:r>
      <w:r w:rsidRPr="00DA44E0">
        <w:t>.</w:t>
      </w:r>
    </w:p>
    <w:p w:rsidR="00496197" w:rsidRDefault="00496197" w:rsidP="00496197">
      <w:pPr>
        <w:ind w:firstLine="284"/>
        <w:jc w:val="both"/>
        <w:rPr>
          <w:sz w:val="20"/>
          <w:szCs w:val="20"/>
        </w:rPr>
      </w:pPr>
    </w:p>
    <w:p w:rsidR="00496197" w:rsidRPr="00CD33AF" w:rsidRDefault="00496197" w:rsidP="00496197">
      <w:pPr>
        <w:jc w:val="center"/>
        <w:rPr>
          <w:b/>
          <w:sz w:val="20"/>
          <w:szCs w:val="20"/>
        </w:rPr>
      </w:pPr>
      <w:r w:rsidRPr="00CD33AF">
        <w:rPr>
          <w:b/>
          <w:sz w:val="20"/>
          <w:szCs w:val="20"/>
        </w:rPr>
        <w:t>Таблица 3.5. Функция готовности системы и е</w:t>
      </w:r>
      <w:r w:rsidR="00DA44E0" w:rsidRPr="00CD33AF">
        <w:rPr>
          <w:b/>
          <w:sz w:val="20"/>
          <w:szCs w:val="20"/>
        </w:rPr>
        <w:t>ё</w:t>
      </w:r>
      <w:r w:rsidRPr="00CD33AF">
        <w:rPr>
          <w:b/>
          <w:sz w:val="20"/>
          <w:szCs w:val="20"/>
        </w:rPr>
        <w:t xml:space="preserve"> элементов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917"/>
        <w:gridCol w:w="917"/>
        <w:gridCol w:w="912"/>
        <w:gridCol w:w="931"/>
        <w:gridCol w:w="10"/>
      </w:tblGrid>
      <w:tr w:rsidR="00496197" w:rsidRPr="00646D1B" w:rsidTr="00E40978">
        <w:trPr>
          <w:trHeight w:val="350"/>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761BC0">
              <w:rPr>
                <w:position w:val="-6"/>
                <w:sz w:val="20"/>
                <w:szCs w:val="20"/>
              </w:rPr>
              <w:object w:dxaOrig="139" w:dyaOrig="240">
                <v:shape id="_x0000_i1397" type="#_x0000_t75" style="width:7.2pt;height:14.4pt" o:ole="">
                  <v:imagedata r:id="rId310" o:title=""/>
                </v:shape>
                <o:OLEObject Type="Embed" ProgID="Equation.DSMT4" ShapeID="_x0000_i1397" DrawAspect="Content" ObjectID="_1648144014" r:id="rId311"/>
              </w:object>
            </w:r>
            <w:r w:rsidRPr="00646D1B">
              <w:rPr>
                <w:sz w:val="20"/>
                <w:szCs w:val="20"/>
              </w:rPr>
              <w:t>, час</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761BC0">
              <w:rPr>
                <w:position w:val="-14"/>
                <w:sz w:val="20"/>
                <w:szCs w:val="20"/>
              </w:rPr>
              <w:object w:dxaOrig="700" w:dyaOrig="400">
                <v:shape id="_x0000_i1398" type="#_x0000_t75" style="width:36pt;height:21.6pt" o:ole="">
                  <v:imagedata r:id="rId312" o:title=""/>
                </v:shape>
                <o:OLEObject Type="Embed" ProgID="Equation.DSMT4" ShapeID="_x0000_i1398" DrawAspect="Content" ObjectID="_1648144015" r:id="rId313"/>
              </w:objec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761BC0">
              <w:rPr>
                <w:position w:val="-14"/>
                <w:sz w:val="20"/>
                <w:szCs w:val="20"/>
              </w:rPr>
              <w:object w:dxaOrig="740" w:dyaOrig="400">
                <v:shape id="_x0000_i1399" type="#_x0000_t75" style="width:36pt;height:21.6pt" o:ole="">
                  <v:imagedata r:id="rId314" o:title=""/>
                </v:shape>
                <o:OLEObject Type="Embed" ProgID="Equation.DSMT4" ShapeID="_x0000_i1399" DrawAspect="Content" ObjectID="_1648144016" r:id="rId315"/>
              </w:objec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761BC0">
              <w:rPr>
                <w:position w:val="-14"/>
                <w:sz w:val="20"/>
                <w:szCs w:val="20"/>
              </w:rPr>
              <w:object w:dxaOrig="720" w:dyaOrig="400">
                <v:shape id="_x0000_i1400" type="#_x0000_t75" style="width:36pt;height:21.6pt" o:ole="">
                  <v:imagedata r:id="rId316" o:title=""/>
                </v:shape>
                <o:OLEObject Type="Embed" ProgID="Equation.DSMT4" ShapeID="_x0000_i1400" DrawAspect="Content" ObjectID="_1648144017" r:id="rId317"/>
              </w:objec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761BC0">
              <w:rPr>
                <w:position w:val="-14"/>
                <w:sz w:val="20"/>
                <w:szCs w:val="20"/>
              </w:rPr>
              <w:object w:dxaOrig="660" w:dyaOrig="400">
                <v:shape id="_x0000_i1401" type="#_x0000_t75" style="width:36pt;height:21.6pt" o:ole="">
                  <v:imagedata r:id="rId318" o:title=""/>
                </v:shape>
                <o:OLEObject Type="Embed" ProgID="Equation.DSMT4" ShapeID="_x0000_i1401" DrawAspect="Content" ObjectID="_1648144018" r:id="rId319"/>
              </w:object>
            </w:r>
          </w:p>
        </w:tc>
      </w:tr>
      <w:tr w:rsidR="00496197" w:rsidRPr="00646D1B" w:rsidTr="00E40978">
        <w:trPr>
          <w:trHeight w:val="331"/>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25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1,0000</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0,9998</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0,9998</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0,9996</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50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0,9996</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0,9984</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0,9994</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0,9974</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75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0,9990</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0,9918</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0,9987</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0,9895</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100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0,9983</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0,9791</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0,9978</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0,9754</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125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0,9978</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0,9732</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0,9969</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0,9681</w:t>
            </w:r>
          </w:p>
        </w:tc>
      </w:tr>
      <w:tr w:rsidR="00496197" w:rsidRPr="00646D1B" w:rsidTr="00E40978">
        <w:trPr>
          <w:trHeight w:val="331"/>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150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0,9816</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0,9961</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0,9754</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175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0,9973</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0,9894</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0,9957</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0,9826</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200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0,9974</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0,9878</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0,9956</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0,9809</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225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0,9974</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0,9823</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0,9958</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0,9758</w:t>
            </w:r>
          </w:p>
        </w:tc>
      </w:tr>
      <w:tr w:rsidR="00496197" w:rsidRPr="00646D1B" w:rsidTr="00E40978">
        <w:trPr>
          <w:trHeight w:val="322"/>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250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0,9800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0,9962</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0,9739</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275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0,9823</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0,9964</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0,9765</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300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0,9852</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0,9965</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0,9794</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325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0,9852</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0,9965</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0,9794</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350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0,9834</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0,9964</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0,9775</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375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0,9823</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0,9963</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0,9763</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400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0,9829</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0,9962</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0,9768</w:t>
            </w:r>
          </w:p>
        </w:tc>
      </w:tr>
      <w:tr w:rsidR="00496197" w:rsidRPr="00646D1B" w:rsidTr="00E40978">
        <w:trPr>
          <w:trHeight w:val="331"/>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425</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0,9839</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0,9962</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0,9778</w:t>
            </w:r>
          </w:p>
        </w:tc>
      </w:tr>
      <w:tr w:rsidR="00496197" w:rsidRPr="00646D1B" w:rsidTr="00E40978">
        <w:trPr>
          <w:trHeight w:val="326"/>
          <w:jc w:val="center"/>
        </w:trPr>
        <w:tc>
          <w:tcPr>
            <w:tcW w:w="869"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450</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0,9841</w:t>
            </w:r>
          </w:p>
        </w:tc>
        <w:tc>
          <w:tcPr>
            <w:tcW w:w="912" w:type="dxa"/>
            <w:tcBorders>
              <w:top w:val="single" w:sz="4" w:space="0" w:color="auto"/>
              <w:lef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0,9962</w:t>
            </w:r>
          </w:p>
        </w:tc>
        <w:tc>
          <w:tcPr>
            <w:tcW w:w="936" w:type="dxa"/>
            <w:gridSpan w:val="2"/>
            <w:tcBorders>
              <w:top w:val="single" w:sz="4" w:space="0" w:color="auto"/>
              <w:left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0,9781</w:t>
            </w:r>
          </w:p>
        </w:tc>
      </w:tr>
      <w:tr w:rsidR="00496197" w:rsidRPr="00646D1B" w:rsidTr="00E40978">
        <w:trPr>
          <w:trHeight w:val="355"/>
          <w:jc w:val="center"/>
        </w:trPr>
        <w:tc>
          <w:tcPr>
            <w:tcW w:w="869"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475</w:t>
            </w:r>
          </w:p>
        </w:tc>
        <w:tc>
          <w:tcPr>
            <w:tcW w:w="912"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0,9975</w:t>
            </w:r>
          </w:p>
        </w:tc>
        <w:tc>
          <w:tcPr>
            <w:tcW w:w="917"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0,9836</w:t>
            </w:r>
          </w:p>
        </w:tc>
        <w:tc>
          <w:tcPr>
            <w:tcW w:w="912" w:type="dxa"/>
            <w:tcBorders>
              <w:top w:val="single" w:sz="4" w:space="0" w:color="auto"/>
              <w:left w:val="single" w:sz="4" w:space="0" w:color="auto"/>
              <w:bottom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0,9963</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tcPr>
          <w:p w:rsidR="00496197" w:rsidRPr="00646D1B" w:rsidRDefault="00496197" w:rsidP="00E40978">
            <w:pPr>
              <w:ind w:hanging="4"/>
              <w:jc w:val="center"/>
              <w:rPr>
                <w:sz w:val="20"/>
                <w:szCs w:val="20"/>
              </w:rPr>
            </w:pPr>
            <w:r w:rsidRPr="00646D1B">
              <w:rPr>
                <w:sz w:val="20"/>
                <w:szCs w:val="20"/>
              </w:rPr>
              <w:t>0,9776</w:t>
            </w:r>
          </w:p>
        </w:tc>
      </w:tr>
      <w:tr w:rsidR="00496197" w:rsidRPr="00646D1B" w:rsidTr="00E40978">
        <w:trPr>
          <w:gridAfter w:val="1"/>
          <w:wAfter w:w="10" w:type="dxa"/>
          <w:trHeight w:val="331"/>
          <w:jc w:val="center"/>
        </w:trPr>
        <w:tc>
          <w:tcPr>
            <w:tcW w:w="864"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500</w:t>
            </w:r>
          </w:p>
        </w:tc>
        <w:tc>
          <w:tcPr>
            <w:tcW w:w="917"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0,9975</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0,9831</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0,9963</w:t>
            </w:r>
          </w:p>
        </w:tc>
        <w:tc>
          <w:tcPr>
            <w:tcW w:w="931" w:type="dxa"/>
            <w:tcBorders>
              <w:top w:val="single" w:sz="4" w:space="0" w:color="auto"/>
              <w:left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0,9771</w:t>
            </w:r>
          </w:p>
        </w:tc>
      </w:tr>
      <w:tr w:rsidR="00496197" w:rsidRPr="00646D1B" w:rsidTr="00E40978">
        <w:trPr>
          <w:gridAfter w:val="1"/>
          <w:wAfter w:w="10" w:type="dxa"/>
          <w:trHeight w:val="326"/>
          <w:jc w:val="center"/>
        </w:trPr>
        <w:tc>
          <w:tcPr>
            <w:tcW w:w="864"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lastRenderedPageBreak/>
              <w:t>525</w:t>
            </w:r>
          </w:p>
        </w:tc>
        <w:tc>
          <w:tcPr>
            <w:tcW w:w="917"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0,9975</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0,9832</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0,9963</w:t>
            </w:r>
          </w:p>
        </w:tc>
        <w:tc>
          <w:tcPr>
            <w:tcW w:w="931" w:type="dxa"/>
            <w:tcBorders>
              <w:top w:val="single" w:sz="4" w:space="0" w:color="auto"/>
              <w:left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0,9772</w:t>
            </w:r>
          </w:p>
        </w:tc>
      </w:tr>
      <w:tr w:rsidR="00496197" w:rsidRPr="00646D1B" w:rsidTr="00E40978">
        <w:trPr>
          <w:gridAfter w:val="1"/>
          <w:wAfter w:w="10" w:type="dxa"/>
          <w:trHeight w:val="326"/>
          <w:jc w:val="center"/>
        </w:trPr>
        <w:tc>
          <w:tcPr>
            <w:tcW w:w="864"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550</w:t>
            </w:r>
          </w:p>
        </w:tc>
        <w:tc>
          <w:tcPr>
            <w:tcW w:w="917"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0,9975</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0,9836</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0,9963</w:t>
            </w:r>
          </w:p>
        </w:tc>
        <w:tc>
          <w:tcPr>
            <w:tcW w:w="931" w:type="dxa"/>
            <w:tcBorders>
              <w:top w:val="single" w:sz="4" w:space="0" w:color="auto"/>
              <w:left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0,9776</w:t>
            </w:r>
          </w:p>
        </w:tc>
      </w:tr>
      <w:tr w:rsidR="00496197" w:rsidRPr="00646D1B" w:rsidTr="00E40978">
        <w:trPr>
          <w:gridAfter w:val="1"/>
          <w:wAfter w:w="10" w:type="dxa"/>
          <w:trHeight w:val="331"/>
          <w:jc w:val="center"/>
        </w:trPr>
        <w:tc>
          <w:tcPr>
            <w:tcW w:w="864"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575</w:t>
            </w:r>
          </w:p>
        </w:tc>
        <w:tc>
          <w:tcPr>
            <w:tcW w:w="917"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0,9975</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0,9837</w:t>
            </w:r>
          </w:p>
        </w:tc>
        <w:tc>
          <w:tcPr>
            <w:tcW w:w="912" w:type="dxa"/>
            <w:tcBorders>
              <w:top w:val="single" w:sz="4" w:space="0" w:color="auto"/>
              <w:lef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0,9963</w:t>
            </w:r>
          </w:p>
        </w:tc>
        <w:tc>
          <w:tcPr>
            <w:tcW w:w="931" w:type="dxa"/>
            <w:tcBorders>
              <w:top w:val="single" w:sz="4" w:space="0" w:color="auto"/>
              <w:left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0,9777</w:t>
            </w:r>
          </w:p>
        </w:tc>
      </w:tr>
      <w:tr w:rsidR="00496197" w:rsidRPr="00646D1B" w:rsidTr="00E40978">
        <w:trPr>
          <w:gridAfter w:val="1"/>
          <w:wAfter w:w="10" w:type="dxa"/>
          <w:trHeight w:val="360"/>
          <w:jc w:val="center"/>
        </w:trPr>
        <w:tc>
          <w:tcPr>
            <w:tcW w:w="864"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600</w:t>
            </w:r>
          </w:p>
        </w:tc>
        <w:tc>
          <w:tcPr>
            <w:tcW w:w="917"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0,9975</w:t>
            </w:r>
          </w:p>
        </w:tc>
        <w:tc>
          <w:tcPr>
            <w:tcW w:w="91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0,9835</w:t>
            </w:r>
          </w:p>
        </w:tc>
        <w:tc>
          <w:tcPr>
            <w:tcW w:w="912" w:type="dxa"/>
            <w:tcBorders>
              <w:top w:val="single" w:sz="4" w:space="0" w:color="auto"/>
              <w:left w:val="single" w:sz="4" w:space="0" w:color="auto"/>
              <w:bottom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0,9963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496197" w:rsidRPr="00646D1B" w:rsidRDefault="00496197" w:rsidP="00E40978">
            <w:pPr>
              <w:jc w:val="center"/>
              <w:rPr>
                <w:sz w:val="20"/>
                <w:szCs w:val="20"/>
              </w:rPr>
            </w:pPr>
            <w:r w:rsidRPr="00646D1B">
              <w:rPr>
                <w:sz w:val="20"/>
                <w:szCs w:val="20"/>
              </w:rPr>
              <w:t>0,9775</w:t>
            </w:r>
          </w:p>
        </w:tc>
      </w:tr>
    </w:tbl>
    <w:p w:rsidR="00496197" w:rsidRDefault="00496197" w:rsidP="00496197">
      <w:pPr>
        <w:ind w:firstLine="284"/>
        <w:jc w:val="both"/>
        <w:rPr>
          <w:sz w:val="20"/>
          <w:szCs w:val="20"/>
        </w:rPr>
      </w:pPr>
    </w:p>
    <w:p w:rsidR="00496197" w:rsidRPr="00DA44E0" w:rsidRDefault="00496197" w:rsidP="00F445E8">
      <w:pPr>
        <w:ind w:firstLine="284"/>
        <w:jc w:val="both"/>
      </w:pPr>
      <w:r w:rsidRPr="00DA44E0">
        <w:t>Значения функций готовности почти не изменились по сравнению с анало</w:t>
      </w:r>
      <w:r w:rsidRPr="00DA44E0">
        <w:softHyphen/>
        <w:t>гичными значениями для экспоненциального закона распределения времени восстановления. Это говорит о том, что в случае элементов с быстрым вос</w:t>
      </w:r>
      <w:r w:rsidRPr="00DA44E0">
        <w:softHyphen/>
        <w:t xml:space="preserve">становлением функция готовности слабо зависит от законов распределения. </w:t>
      </w:r>
    </w:p>
    <w:p w:rsidR="00C32DD3" w:rsidRPr="00E40978" w:rsidRDefault="00C32DD3" w:rsidP="00C32DD3">
      <w:pPr>
        <w:widowControl w:val="0"/>
        <w:autoSpaceDE w:val="0"/>
        <w:autoSpaceDN w:val="0"/>
        <w:adjustRightInd w:val="0"/>
        <w:ind w:firstLine="284"/>
        <w:jc w:val="both"/>
        <w:rPr>
          <w:b/>
          <w:sz w:val="20"/>
          <w:szCs w:val="20"/>
        </w:rPr>
      </w:pPr>
    </w:p>
    <w:p w:rsidR="00C32DD3" w:rsidRPr="00A715FD" w:rsidRDefault="00C32DD3" w:rsidP="00C32DD3">
      <w:pPr>
        <w:widowControl w:val="0"/>
        <w:autoSpaceDE w:val="0"/>
        <w:autoSpaceDN w:val="0"/>
        <w:adjustRightInd w:val="0"/>
        <w:jc w:val="center"/>
        <w:rPr>
          <w:b/>
        </w:rPr>
      </w:pPr>
      <w:r>
        <w:rPr>
          <w:b/>
        </w:rPr>
        <w:t>У</w:t>
      </w:r>
      <w:r w:rsidRPr="00A715FD">
        <w:rPr>
          <w:b/>
        </w:rPr>
        <w:t>пражнения</w:t>
      </w:r>
      <w:r>
        <w:rPr>
          <w:b/>
        </w:rPr>
        <w:t xml:space="preserve"> для самостоятельной работы</w:t>
      </w:r>
    </w:p>
    <w:p w:rsidR="00E3125F" w:rsidRPr="00E40978" w:rsidRDefault="00E3125F" w:rsidP="00885465">
      <w:pPr>
        <w:shd w:val="clear" w:color="auto" w:fill="FFFFFF"/>
        <w:jc w:val="center"/>
        <w:rPr>
          <w:b/>
          <w:bCs/>
          <w:sz w:val="20"/>
          <w:szCs w:val="20"/>
        </w:rPr>
      </w:pPr>
    </w:p>
    <w:p w:rsidR="00DA44E0" w:rsidRPr="00DA44E0" w:rsidRDefault="00DA44E0" w:rsidP="00DA44E0">
      <w:pPr>
        <w:ind w:firstLine="284"/>
        <w:jc w:val="both"/>
      </w:pPr>
      <w:r w:rsidRPr="00DA44E0">
        <w:rPr>
          <w:b/>
        </w:rPr>
        <w:t>Задача 3.1.</w:t>
      </w:r>
      <w:r w:rsidRPr="00DA44E0">
        <w:t xml:space="preserve"> Нерезервированная восстанавливаемая система состоит </w:t>
      </w:r>
      <w:proofErr w:type="gramStart"/>
      <w:r w:rsidRPr="00DA44E0">
        <w:t xml:space="preserve">из </w:t>
      </w:r>
      <w:r w:rsidRPr="00DA44E0">
        <w:rPr>
          <w:position w:val="-6"/>
        </w:rPr>
        <w:object w:dxaOrig="660" w:dyaOrig="279">
          <v:shape id="_x0000_i1402" type="#_x0000_t75" style="width:36pt;height:14.4pt" o:ole="">
            <v:imagedata r:id="rId320" o:title=""/>
          </v:shape>
          <o:OLEObject Type="Embed" ProgID="Equation.DSMT4" ShapeID="_x0000_i1402" DrawAspect="Content" ObjectID="_1648144019" r:id="rId321"/>
        </w:object>
      </w:r>
      <w:r w:rsidRPr="00DA44E0">
        <w:t xml:space="preserve"> элементов</w:t>
      </w:r>
      <w:proofErr w:type="gramEnd"/>
      <w:r w:rsidRPr="00DA44E0">
        <w:t xml:space="preserve">. Среднее время восстановления </w:t>
      </w:r>
      <w:proofErr w:type="gramStart"/>
      <w:r w:rsidRPr="00DA44E0">
        <w:t xml:space="preserve">элементов </w:t>
      </w:r>
      <w:r w:rsidRPr="00DA44E0">
        <w:sym w:font="Symbol" w:char="F02D"/>
      </w:r>
      <w:r w:rsidRPr="00DA44E0">
        <w:t xml:space="preserve"> величина</w:t>
      </w:r>
      <w:proofErr w:type="gramEnd"/>
      <w:r w:rsidRPr="00DA44E0">
        <w:t xml:space="preserve"> по</w:t>
      </w:r>
      <w:r w:rsidRPr="00DA44E0">
        <w:softHyphen/>
        <w:t xml:space="preserve">стоянная и равна </w:t>
      </w:r>
      <w:r w:rsidRPr="00DA44E0">
        <w:rPr>
          <w:position w:val="-12"/>
        </w:rPr>
        <w:object w:dxaOrig="620" w:dyaOrig="360">
          <v:shape id="_x0000_i1403" type="#_x0000_t75" style="width:28.8pt;height:21.6pt" o:ole="">
            <v:imagedata r:id="rId322" o:title=""/>
          </v:shape>
          <o:OLEObject Type="Embed" ProgID="Equation.DSMT4" ShapeID="_x0000_i1403" DrawAspect="Content" ObjectID="_1648144020" r:id="rId323"/>
        </w:object>
      </w:r>
      <w:r w:rsidRPr="00DA44E0">
        <w:t xml:space="preserve"> час</w:t>
      </w:r>
      <w:r w:rsidRPr="00DA44E0">
        <w:rPr>
          <w:vertAlign w:val="superscript"/>
        </w:rPr>
        <w:t>-1</w:t>
      </w:r>
      <w:r w:rsidRPr="00DA44E0">
        <w:t xml:space="preserve">. Значения интенсивностей отказов элементов приведены в </w:t>
      </w:r>
      <w:r w:rsidRPr="00CD33AF">
        <w:rPr>
          <w:b/>
        </w:rPr>
        <w:t>табл. 3.6</w:t>
      </w:r>
      <w:r w:rsidRPr="00DA44E0">
        <w:t>.</w:t>
      </w:r>
    </w:p>
    <w:p w:rsidR="00DA44E0" w:rsidRPr="00646D1B" w:rsidRDefault="00DA44E0" w:rsidP="00DA44E0">
      <w:pPr>
        <w:ind w:firstLine="284"/>
        <w:jc w:val="both"/>
        <w:rPr>
          <w:sz w:val="20"/>
          <w:szCs w:val="20"/>
        </w:rPr>
      </w:pPr>
    </w:p>
    <w:p w:rsidR="00DA44E0" w:rsidRPr="00CD33AF" w:rsidRDefault="00DA44E0" w:rsidP="00DA44E0">
      <w:pPr>
        <w:jc w:val="center"/>
        <w:rPr>
          <w:b/>
          <w:sz w:val="20"/>
          <w:szCs w:val="20"/>
        </w:rPr>
      </w:pPr>
      <w:r w:rsidRPr="00CD33AF">
        <w:rPr>
          <w:b/>
          <w:sz w:val="20"/>
          <w:szCs w:val="20"/>
        </w:rPr>
        <w:t>Таблица 3.6. Интенсивности отказов элементов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4"/>
        <w:gridCol w:w="442"/>
        <w:gridCol w:w="533"/>
        <w:gridCol w:w="528"/>
        <w:gridCol w:w="528"/>
        <w:gridCol w:w="437"/>
        <w:gridCol w:w="528"/>
        <w:gridCol w:w="442"/>
        <w:gridCol w:w="528"/>
        <w:gridCol w:w="528"/>
        <w:gridCol w:w="456"/>
      </w:tblGrid>
      <w:tr w:rsidR="00DA44E0" w:rsidRPr="00646D1B" w:rsidTr="00E40978">
        <w:trPr>
          <w:trHeight w:val="341"/>
          <w:jc w:val="center"/>
        </w:trPr>
        <w:tc>
          <w:tcPr>
            <w:tcW w:w="1384"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 элемента</w:t>
            </w:r>
          </w:p>
        </w:tc>
        <w:tc>
          <w:tcPr>
            <w:tcW w:w="442"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w:t>
            </w:r>
          </w:p>
        </w:tc>
        <w:tc>
          <w:tcPr>
            <w:tcW w:w="533"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2</w:t>
            </w:r>
          </w:p>
        </w:tc>
        <w:tc>
          <w:tcPr>
            <w:tcW w:w="528"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3</w:t>
            </w:r>
          </w:p>
        </w:tc>
        <w:tc>
          <w:tcPr>
            <w:tcW w:w="528"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4</w:t>
            </w:r>
          </w:p>
        </w:tc>
        <w:tc>
          <w:tcPr>
            <w:tcW w:w="43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5</w:t>
            </w:r>
          </w:p>
        </w:tc>
        <w:tc>
          <w:tcPr>
            <w:tcW w:w="528"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6</w:t>
            </w:r>
          </w:p>
        </w:tc>
        <w:tc>
          <w:tcPr>
            <w:tcW w:w="442"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7</w:t>
            </w:r>
          </w:p>
        </w:tc>
        <w:tc>
          <w:tcPr>
            <w:tcW w:w="528"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8</w:t>
            </w:r>
          </w:p>
        </w:tc>
        <w:tc>
          <w:tcPr>
            <w:tcW w:w="528"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9</w:t>
            </w:r>
          </w:p>
        </w:tc>
        <w:tc>
          <w:tcPr>
            <w:tcW w:w="456"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10</w:t>
            </w:r>
          </w:p>
        </w:tc>
      </w:tr>
      <w:tr w:rsidR="00DA44E0" w:rsidRPr="00646D1B" w:rsidTr="00E40978">
        <w:trPr>
          <w:trHeight w:val="360"/>
          <w:jc w:val="center"/>
        </w:trPr>
        <w:tc>
          <w:tcPr>
            <w:tcW w:w="1384" w:type="dxa"/>
            <w:tcBorders>
              <w:top w:val="single" w:sz="4" w:space="0" w:color="auto"/>
              <w:left w:val="single" w:sz="4" w:space="0" w:color="auto"/>
              <w:bottom w:val="single" w:sz="4" w:space="0" w:color="auto"/>
            </w:tcBorders>
            <w:shd w:val="clear" w:color="auto" w:fill="FFFFFF"/>
          </w:tcPr>
          <w:p w:rsidR="00DA44E0" w:rsidRPr="00761BC0" w:rsidRDefault="00DA44E0" w:rsidP="00E40978">
            <w:pPr>
              <w:jc w:val="center"/>
              <w:rPr>
                <w:sz w:val="20"/>
                <w:szCs w:val="20"/>
                <w:lang w:val="en-US"/>
              </w:rPr>
            </w:pPr>
            <w:r w:rsidRPr="00761BC0">
              <w:rPr>
                <w:position w:val="-6"/>
                <w:sz w:val="20"/>
                <w:szCs w:val="20"/>
                <w:lang w:val="en-US"/>
              </w:rPr>
              <w:object w:dxaOrig="700" w:dyaOrig="320">
                <v:shape id="_x0000_i1404" type="#_x0000_t75" style="width:36pt;height:14.4pt" o:ole="">
                  <v:imagedata r:id="rId324" o:title=""/>
                </v:shape>
                <o:OLEObject Type="Embed" ProgID="Equation.DSMT4" ShapeID="_x0000_i1404" DrawAspect="Content" ObjectID="_1648144021" r:id="rId325"/>
              </w:object>
            </w:r>
            <w:r w:rsidRPr="00646D1B">
              <w:rPr>
                <w:sz w:val="20"/>
                <w:szCs w:val="20"/>
                <w:lang w:val="en-US"/>
              </w:rPr>
              <w:t xml:space="preserve">, </w:t>
            </w:r>
            <w:r w:rsidRPr="00646D1B">
              <w:rPr>
                <w:sz w:val="20"/>
                <w:szCs w:val="20"/>
              </w:rPr>
              <w:t>час</w:t>
            </w:r>
            <w:r>
              <w:rPr>
                <w:sz w:val="20"/>
                <w:szCs w:val="20"/>
                <w:vertAlign w:val="superscript"/>
                <w:lang w:val="en-US"/>
              </w:rPr>
              <w:t>-1</w:t>
            </w:r>
          </w:p>
        </w:tc>
        <w:tc>
          <w:tcPr>
            <w:tcW w:w="442"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w:t>
            </w:r>
          </w:p>
        </w:tc>
        <w:tc>
          <w:tcPr>
            <w:tcW w:w="533"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0,55</w:t>
            </w:r>
          </w:p>
        </w:tc>
        <w:tc>
          <w:tcPr>
            <w:tcW w:w="528"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0,47</w:t>
            </w:r>
          </w:p>
        </w:tc>
        <w:tc>
          <w:tcPr>
            <w:tcW w:w="528"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0,58</w:t>
            </w:r>
          </w:p>
        </w:tc>
        <w:tc>
          <w:tcPr>
            <w:tcW w:w="437"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w:t>
            </w:r>
          </w:p>
        </w:tc>
        <w:tc>
          <w:tcPr>
            <w:tcW w:w="528"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0,47</w:t>
            </w:r>
          </w:p>
        </w:tc>
        <w:tc>
          <w:tcPr>
            <w:tcW w:w="442"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0,6</w:t>
            </w:r>
          </w:p>
        </w:tc>
        <w:tc>
          <w:tcPr>
            <w:tcW w:w="528"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0,52</w:t>
            </w:r>
          </w:p>
        </w:tc>
        <w:tc>
          <w:tcPr>
            <w:tcW w:w="528"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w:t>
            </w:r>
          </w:p>
        </w:tc>
      </w:tr>
    </w:tbl>
    <w:p w:rsidR="00DA44E0" w:rsidRDefault="00DA44E0" w:rsidP="00DA44E0">
      <w:pPr>
        <w:ind w:firstLine="284"/>
        <w:jc w:val="both"/>
        <w:rPr>
          <w:sz w:val="20"/>
          <w:szCs w:val="20"/>
        </w:rPr>
      </w:pPr>
    </w:p>
    <w:p w:rsidR="00DA44E0" w:rsidRPr="00DA44E0" w:rsidRDefault="00DA44E0" w:rsidP="00DA44E0">
      <w:pPr>
        <w:ind w:firstLine="284"/>
        <w:jc w:val="both"/>
      </w:pPr>
      <w:r w:rsidRPr="00DA44E0">
        <w:t xml:space="preserve">Определить коэффициент готовности системы по точной и приближенной формулам. Вычисления выполнить при </w:t>
      </w:r>
      <w:proofErr w:type="gramStart"/>
      <w:r w:rsidRPr="00DA44E0">
        <w:t xml:space="preserve">значениях </w:t>
      </w:r>
      <w:r w:rsidRPr="00DA44E0">
        <w:rPr>
          <w:position w:val="-6"/>
        </w:rPr>
        <w:object w:dxaOrig="200" w:dyaOrig="279">
          <v:shape id="_x0000_i1405" type="#_x0000_t75" style="width:7.2pt;height:14.4pt" o:ole="">
            <v:imagedata r:id="rId326" o:title=""/>
          </v:shape>
          <o:OLEObject Type="Embed" ProgID="Equation.DSMT4" ShapeID="_x0000_i1405" DrawAspect="Content" ObjectID="_1648144022" r:id="rId327"/>
        </w:object>
      </w:r>
      <w:r w:rsidRPr="00DA44E0">
        <w:t>,</w:t>
      </w:r>
      <w:proofErr w:type="gramEnd"/>
      <w:r w:rsidRPr="00DA44E0">
        <w:t xml:space="preserve"> приведённых в табл. 3.6, уменьшенных в 10 и в 100 раз. По результатам расч</w:t>
      </w:r>
      <w:r>
        <w:t>ё</w:t>
      </w:r>
      <w:r w:rsidRPr="00DA44E0">
        <w:t>тов сделать выводы о возможности использования приближенной формулы для оценки коэффициента готовности системы.</w:t>
      </w:r>
    </w:p>
    <w:p w:rsidR="00DA44E0" w:rsidRPr="00DA44E0" w:rsidRDefault="00DA44E0" w:rsidP="00DA44E0">
      <w:pPr>
        <w:ind w:firstLine="284"/>
        <w:jc w:val="both"/>
      </w:pPr>
      <w:r w:rsidRPr="00DA44E0">
        <w:t xml:space="preserve">Приближенная формула имеет </w:t>
      </w:r>
      <w:proofErr w:type="gramStart"/>
      <w:r w:rsidRPr="00DA44E0">
        <w:t xml:space="preserve">вид </w:t>
      </w:r>
      <w:r w:rsidRPr="00DA44E0">
        <w:rPr>
          <w:position w:val="-28"/>
        </w:rPr>
        <w:object w:dxaOrig="1359" w:dyaOrig="680">
          <v:shape id="_x0000_i1406" type="#_x0000_t75" style="width:64.8pt;height:36pt" o:ole="">
            <v:imagedata r:id="rId328" o:title=""/>
          </v:shape>
          <o:OLEObject Type="Embed" ProgID="Equation.DSMT4" ShapeID="_x0000_i1406" DrawAspect="Content" ObjectID="_1648144023" r:id="rId329"/>
        </w:object>
      </w:r>
      <w:r w:rsidRPr="00DA44E0">
        <w:t>,</w:t>
      </w:r>
      <w:proofErr w:type="gramEnd"/>
      <w:r w:rsidRPr="00DA44E0">
        <w:t xml:space="preserve"> т. е. коэффициент готовности системы равен произведению коэффициентов готовности её элементов.</w:t>
      </w:r>
    </w:p>
    <w:p w:rsidR="00DA44E0" w:rsidRPr="00DA44E0" w:rsidRDefault="00DA44E0" w:rsidP="00DA44E0">
      <w:pPr>
        <w:ind w:firstLine="284"/>
        <w:jc w:val="both"/>
      </w:pPr>
      <w:r w:rsidRPr="00DA44E0">
        <w:rPr>
          <w:b/>
        </w:rPr>
        <w:t>Задача 3.2.</w:t>
      </w:r>
      <w:r w:rsidRPr="00DA44E0">
        <w:t xml:space="preserve"> Нерезервированная восстанавливаемая система имеет интен</w:t>
      </w:r>
      <w:r w:rsidRPr="00DA44E0">
        <w:softHyphen/>
        <w:t xml:space="preserve">сивность отказа </w:t>
      </w:r>
      <w:r w:rsidRPr="00DA44E0">
        <w:rPr>
          <w:position w:val="-10"/>
        </w:rPr>
        <w:object w:dxaOrig="999" w:dyaOrig="320">
          <v:shape id="_x0000_i1407" type="#_x0000_t75" style="width:50.4pt;height:14.4pt" o:ole="">
            <v:imagedata r:id="rId330" o:title=""/>
          </v:shape>
          <o:OLEObject Type="Embed" ProgID="Equation.DSMT4" ShapeID="_x0000_i1407" DrawAspect="Content" ObjectID="_1648144024" r:id="rId331"/>
        </w:object>
      </w:r>
      <w:r w:rsidRPr="00DA44E0">
        <w:t>ч</w:t>
      </w:r>
      <w:r w:rsidRPr="00DA44E0">
        <w:rPr>
          <w:vertAlign w:val="superscript"/>
        </w:rPr>
        <w:t>-1</w:t>
      </w:r>
      <w:r w:rsidRPr="00DA44E0">
        <w:t xml:space="preserve">, среднее время </w:t>
      </w:r>
      <w:proofErr w:type="gramStart"/>
      <w:r w:rsidRPr="00DA44E0">
        <w:t xml:space="preserve">восстановления </w:t>
      </w:r>
      <w:r w:rsidRPr="00DA44E0">
        <w:rPr>
          <w:position w:val="-12"/>
        </w:rPr>
        <w:object w:dxaOrig="740" w:dyaOrig="360">
          <v:shape id="_x0000_i1408" type="#_x0000_t75" style="width:36pt;height:21.6pt" o:ole="">
            <v:imagedata r:id="rId332" o:title=""/>
          </v:shape>
          <o:OLEObject Type="Embed" ProgID="Equation.DSMT4" ShapeID="_x0000_i1408" DrawAspect="Content" ObjectID="_1648144025" r:id="rId333"/>
        </w:object>
      </w:r>
      <w:r w:rsidRPr="00DA44E0">
        <w:t xml:space="preserve"> час</w:t>
      </w:r>
      <w:proofErr w:type="gramEnd"/>
      <w:r w:rsidRPr="00DA44E0">
        <w:t xml:space="preserve">. Необходимо определить время </w:t>
      </w:r>
      <w:proofErr w:type="gramStart"/>
      <w:r w:rsidRPr="00DA44E0">
        <w:t xml:space="preserve">работы </w:t>
      </w:r>
      <w:r w:rsidRPr="00DA44E0">
        <w:rPr>
          <w:position w:val="-6"/>
        </w:rPr>
        <w:object w:dxaOrig="139" w:dyaOrig="240">
          <v:shape id="_x0000_i1409" type="#_x0000_t75" style="width:7.2pt;height:14.4pt" o:ole="">
            <v:imagedata r:id="rId334" o:title=""/>
          </v:shape>
          <o:OLEObject Type="Embed" ProgID="Equation.DSMT4" ShapeID="_x0000_i1409" DrawAspect="Content" ObjectID="_1648144026" r:id="rId335"/>
        </w:object>
      </w:r>
      <w:r w:rsidRPr="00DA44E0">
        <w:t>,</w:t>
      </w:r>
      <w:proofErr w:type="gramEnd"/>
      <w:r w:rsidRPr="00DA44E0">
        <w:t xml:space="preserve"> при котором функция готовности будет равна: 0,997; 0,99; 0,95; 0,9; 0,85.</w:t>
      </w:r>
    </w:p>
    <w:p w:rsidR="00DA44E0" w:rsidRPr="00DA44E0" w:rsidRDefault="00DA44E0" w:rsidP="00DA44E0">
      <w:pPr>
        <w:ind w:firstLine="284"/>
        <w:jc w:val="both"/>
      </w:pPr>
      <w:r w:rsidRPr="00DA44E0">
        <w:rPr>
          <w:b/>
          <w:i/>
        </w:rPr>
        <w:t>Указание</w:t>
      </w:r>
      <w:r w:rsidRPr="00DA44E0">
        <w:t>: воспользуйтесь формулой функции готовности, подставьте в не</w:t>
      </w:r>
      <w:r>
        <w:t>ё</w:t>
      </w:r>
      <w:r w:rsidRPr="00DA44E0">
        <w:t xml:space="preserve"> исходные данные и определите корни трансцендентного уравнения.</w:t>
      </w:r>
    </w:p>
    <w:p w:rsidR="00DA44E0" w:rsidRPr="00DA44E0" w:rsidRDefault="00DA44E0" w:rsidP="00DA44E0">
      <w:pPr>
        <w:ind w:firstLine="284"/>
        <w:jc w:val="both"/>
      </w:pPr>
      <w:r w:rsidRPr="00DA44E0">
        <w:rPr>
          <w:b/>
        </w:rPr>
        <w:t>Задача 3.3.</w:t>
      </w:r>
      <w:r w:rsidRPr="00DA44E0">
        <w:t xml:space="preserve"> Техническая система представляет собой основное соединение двух подсистем. Первая подсистема является восстанавливаемой, а вторая </w:t>
      </w:r>
      <w:r w:rsidRPr="00DA44E0">
        <w:sym w:font="Symbol" w:char="F02D"/>
      </w:r>
      <w:r w:rsidRPr="00DA44E0">
        <w:t xml:space="preserve"> не восстанавливаемой. Интенсивности отказов и восстановлений подсистем ^соответственно </w:t>
      </w:r>
      <w:proofErr w:type="gramStart"/>
      <w:r w:rsidRPr="00DA44E0">
        <w:t xml:space="preserve">равны: </w:t>
      </w:r>
      <w:r w:rsidRPr="00DA44E0">
        <w:rPr>
          <w:position w:val="-12"/>
        </w:rPr>
        <w:object w:dxaOrig="940" w:dyaOrig="360">
          <v:shape id="_x0000_i1410" type="#_x0000_t75" style="width:50.4pt;height:21.6pt" o:ole="">
            <v:imagedata r:id="rId336" o:title=""/>
          </v:shape>
          <o:OLEObject Type="Embed" ProgID="Equation.DSMT4" ShapeID="_x0000_i1410" DrawAspect="Content" ObjectID="_1648144027" r:id="rId337"/>
        </w:object>
      </w:r>
      <w:r w:rsidRPr="00DA44E0">
        <w:t xml:space="preserve"> ч</w:t>
      </w:r>
      <w:proofErr w:type="gramEnd"/>
      <w:r w:rsidRPr="00DA44E0">
        <w:rPr>
          <w:vertAlign w:val="superscript"/>
        </w:rPr>
        <w:t>-1</w:t>
      </w:r>
      <w:r w:rsidRPr="00DA44E0">
        <w:t xml:space="preserve">, </w:t>
      </w:r>
      <w:r w:rsidRPr="00DA44E0">
        <w:rPr>
          <w:position w:val="-12"/>
        </w:rPr>
        <w:object w:dxaOrig="1100" w:dyaOrig="360">
          <v:shape id="_x0000_i1411" type="#_x0000_t75" style="width:57.6pt;height:21.6pt" o:ole="">
            <v:imagedata r:id="rId338" o:title=""/>
          </v:shape>
          <o:OLEObject Type="Embed" ProgID="Equation.DSMT4" ShapeID="_x0000_i1411" DrawAspect="Content" ObjectID="_1648144028" r:id="rId339"/>
        </w:object>
      </w:r>
      <w:r w:rsidR="00130338">
        <w:t xml:space="preserve"> ч</w:t>
      </w:r>
      <w:r w:rsidRPr="00DA44E0">
        <w:rPr>
          <w:vertAlign w:val="superscript"/>
        </w:rPr>
        <w:t>-1</w:t>
      </w:r>
      <w:r w:rsidRPr="00DA44E0">
        <w:t xml:space="preserve">, </w:t>
      </w:r>
      <w:r w:rsidRPr="00DA44E0">
        <w:rPr>
          <w:position w:val="-12"/>
        </w:rPr>
        <w:object w:dxaOrig="639" w:dyaOrig="360">
          <v:shape id="_x0000_i1412" type="#_x0000_t75" style="width:28.8pt;height:21.6pt" o:ole="">
            <v:imagedata r:id="rId340" o:title=""/>
          </v:shape>
          <o:OLEObject Type="Embed" ProgID="Equation.DSMT4" ShapeID="_x0000_i1412" DrawAspect="Content" ObjectID="_1648144029" r:id="rId341"/>
        </w:object>
      </w:r>
      <w:r w:rsidRPr="00DA44E0">
        <w:t xml:space="preserve"> ч</w:t>
      </w:r>
      <w:r w:rsidRPr="00DA44E0">
        <w:rPr>
          <w:vertAlign w:val="superscript"/>
        </w:rPr>
        <w:t>-1</w:t>
      </w:r>
      <w:r w:rsidRPr="00DA44E0">
        <w:t>. Опреде</w:t>
      </w:r>
      <w:r w:rsidRPr="00DA44E0">
        <w:softHyphen/>
        <w:t xml:space="preserve">лить показатели надежности системы с частичным восстановлением: </w:t>
      </w:r>
      <w:r w:rsidRPr="00DA44E0">
        <w:rPr>
          <w:position w:val="-4"/>
        </w:rPr>
        <w:object w:dxaOrig="220" w:dyaOrig="260">
          <v:shape id="_x0000_i1413" type="#_x0000_t75" style="width:14.4pt;height:14.4pt" o:ole="">
            <v:imagedata r:id="rId342" o:title=""/>
          </v:shape>
          <o:OLEObject Type="Embed" ProgID="Equation.DSMT4" ShapeID="_x0000_i1413" DrawAspect="Content" ObjectID="_1648144030" r:id="rId343"/>
        </w:object>
      </w:r>
      <w:r w:rsidRPr="00DA44E0">
        <w:t xml:space="preserve">, </w:t>
      </w:r>
      <w:r w:rsidRPr="00DA44E0">
        <w:rPr>
          <w:position w:val="-12"/>
        </w:rPr>
        <w:object w:dxaOrig="240" w:dyaOrig="360">
          <v:shape id="_x0000_i1414" type="#_x0000_t75" style="width:14.4pt;height:21.6pt" o:ole="">
            <v:imagedata r:id="rId344" o:title=""/>
          </v:shape>
          <o:OLEObject Type="Embed" ProgID="Equation.DSMT4" ShapeID="_x0000_i1414" DrawAspect="Content" ObjectID="_1648144031" r:id="rId345"/>
        </w:object>
      </w:r>
      <w:r w:rsidRPr="00DA44E0">
        <w:t xml:space="preserve">, </w:t>
      </w:r>
      <w:r w:rsidRPr="00DA44E0">
        <w:rPr>
          <w:position w:val="-12"/>
        </w:rPr>
        <w:object w:dxaOrig="340" w:dyaOrig="360">
          <v:shape id="_x0000_i1415" type="#_x0000_t75" style="width:14.4pt;height:21.6pt" o:ole="">
            <v:imagedata r:id="rId346" o:title=""/>
          </v:shape>
          <o:OLEObject Type="Embed" ProgID="Equation.DSMT4" ShapeID="_x0000_i1415" DrawAspect="Content" ObjectID="_1648144032" r:id="rId347"/>
        </w:object>
      </w:r>
      <w:r w:rsidRPr="00DA44E0">
        <w:t xml:space="preserve">, </w:t>
      </w:r>
      <w:r w:rsidRPr="00DA44E0">
        <w:rPr>
          <w:position w:val="-14"/>
        </w:rPr>
        <w:object w:dxaOrig="520" w:dyaOrig="400">
          <v:shape id="_x0000_i1416" type="#_x0000_t75" style="width:28.8pt;height:21.6pt" o:ole="">
            <v:imagedata r:id="rId348" o:title=""/>
          </v:shape>
          <o:OLEObject Type="Embed" ProgID="Equation.DSMT4" ShapeID="_x0000_i1416" DrawAspect="Content" ObjectID="_1648144033" r:id="rId349"/>
        </w:object>
      </w:r>
      <w:r w:rsidRPr="00DA44E0">
        <w:t xml:space="preserve">, </w:t>
      </w:r>
      <w:r w:rsidRPr="00DA44E0">
        <w:rPr>
          <w:position w:val="-14"/>
        </w:rPr>
        <w:object w:dxaOrig="660" w:dyaOrig="400">
          <v:shape id="_x0000_i1417" type="#_x0000_t75" style="width:36pt;height:21.6pt" o:ole="">
            <v:imagedata r:id="rId350" o:title=""/>
          </v:shape>
          <o:OLEObject Type="Embed" ProgID="Equation.DSMT4" ShapeID="_x0000_i1417" DrawAspect="Content" ObjectID="_1648144034" r:id="rId351"/>
        </w:object>
      </w:r>
      <w:r w:rsidRPr="00DA44E0">
        <w:t>.</w:t>
      </w:r>
      <w:r w:rsidR="00130338">
        <w:t xml:space="preserve"> </w:t>
      </w:r>
      <w:r w:rsidRPr="00DA44E0">
        <w:t>Получить аналитические и численные выражения для всех показателей на</w:t>
      </w:r>
      <w:r w:rsidRPr="00DA44E0">
        <w:softHyphen/>
        <w:t>дежности.</w:t>
      </w:r>
    </w:p>
    <w:p w:rsidR="00DA44E0" w:rsidRDefault="00DA44E0" w:rsidP="00DA44E0">
      <w:pPr>
        <w:ind w:firstLine="284"/>
        <w:jc w:val="both"/>
        <w:rPr>
          <w:sz w:val="20"/>
          <w:szCs w:val="20"/>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F445E8" w:rsidRDefault="00F445E8" w:rsidP="00263C51">
      <w:pPr>
        <w:ind w:right="-5"/>
        <w:jc w:val="center"/>
        <w:rPr>
          <w:b/>
          <w:bCs/>
          <w:sz w:val="28"/>
          <w:szCs w:val="28"/>
        </w:rPr>
      </w:pPr>
    </w:p>
    <w:p w:rsidR="00263C51" w:rsidRDefault="00263C51" w:rsidP="00263C51">
      <w:pPr>
        <w:ind w:right="-5"/>
        <w:jc w:val="center"/>
        <w:rPr>
          <w:b/>
          <w:bCs/>
          <w:sz w:val="22"/>
          <w:szCs w:val="22"/>
        </w:rPr>
      </w:pPr>
      <w:r w:rsidRPr="00263C51">
        <w:rPr>
          <w:b/>
          <w:bCs/>
          <w:sz w:val="28"/>
          <w:szCs w:val="28"/>
        </w:rPr>
        <w:lastRenderedPageBreak/>
        <w:t>С</w:t>
      </w:r>
      <w:r w:rsidR="001201B1" w:rsidRPr="00263C51">
        <w:rPr>
          <w:b/>
          <w:bCs/>
          <w:sz w:val="28"/>
          <w:szCs w:val="28"/>
        </w:rPr>
        <w:t>еминар</w:t>
      </w:r>
      <w:r w:rsidRPr="00263C51">
        <w:rPr>
          <w:b/>
          <w:bCs/>
          <w:sz w:val="28"/>
          <w:szCs w:val="28"/>
        </w:rPr>
        <w:t xml:space="preserve"> №</w:t>
      </w:r>
      <w:r w:rsidR="005B455C">
        <w:rPr>
          <w:b/>
          <w:bCs/>
          <w:sz w:val="28"/>
          <w:szCs w:val="28"/>
        </w:rPr>
        <w:t xml:space="preserve"> </w:t>
      </w:r>
      <w:r w:rsidRPr="00263C51">
        <w:rPr>
          <w:b/>
          <w:bCs/>
          <w:sz w:val="28"/>
          <w:szCs w:val="28"/>
        </w:rPr>
        <w:t>4</w:t>
      </w:r>
    </w:p>
    <w:p w:rsidR="00BA7E7F" w:rsidRPr="00BA7E7F" w:rsidRDefault="00BA7E7F" w:rsidP="00BA7E7F">
      <w:pPr>
        <w:jc w:val="center"/>
        <w:rPr>
          <w:b/>
          <w:color w:val="000000"/>
          <w:sz w:val="20"/>
          <w:szCs w:val="20"/>
        </w:rPr>
      </w:pPr>
    </w:p>
    <w:p w:rsidR="00BA7E7F" w:rsidRPr="00BA7E7F" w:rsidRDefault="00BA7E7F" w:rsidP="00BA7E7F">
      <w:pPr>
        <w:ind w:right="283"/>
        <w:jc w:val="center"/>
        <w:rPr>
          <w:b/>
          <w:color w:val="000000"/>
          <w:sz w:val="28"/>
          <w:szCs w:val="28"/>
        </w:rPr>
      </w:pPr>
      <w:r w:rsidRPr="00BA7E7F">
        <w:rPr>
          <w:b/>
          <w:color w:val="000000"/>
          <w:sz w:val="28"/>
          <w:szCs w:val="28"/>
        </w:rPr>
        <w:t>Расчёт показателей надёжности резервированных</w:t>
      </w:r>
    </w:p>
    <w:p w:rsidR="00BA7E7F" w:rsidRPr="00BA7E7F" w:rsidRDefault="00BA7E7F" w:rsidP="00BA7E7F">
      <w:pPr>
        <w:ind w:right="283"/>
        <w:jc w:val="center"/>
        <w:rPr>
          <w:b/>
        </w:rPr>
      </w:pPr>
      <w:r w:rsidRPr="00BA7E7F">
        <w:rPr>
          <w:b/>
          <w:color w:val="000000"/>
          <w:sz w:val="28"/>
          <w:szCs w:val="28"/>
        </w:rPr>
        <w:t xml:space="preserve">восстанавливаемых </w:t>
      </w:r>
      <w:r w:rsidR="00CD33AF">
        <w:rPr>
          <w:b/>
          <w:sz w:val="28"/>
          <w:szCs w:val="28"/>
        </w:rPr>
        <w:t>ВС</w:t>
      </w:r>
      <w:r w:rsidRPr="00BA7E7F">
        <w:rPr>
          <w:sz w:val="28"/>
          <w:szCs w:val="28"/>
        </w:rPr>
        <w:t xml:space="preserve"> </w:t>
      </w:r>
      <w:r w:rsidRPr="00BA7E7F">
        <w:t>(</w:t>
      </w:r>
      <w:r w:rsidR="00CD33AF">
        <w:t>2</w:t>
      </w:r>
      <w:r w:rsidRPr="00BA7E7F">
        <w:t xml:space="preserve"> ч)</w:t>
      </w:r>
    </w:p>
    <w:p w:rsidR="00D03B25" w:rsidRPr="006E57C3" w:rsidRDefault="00D03B25" w:rsidP="00D03B25">
      <w:pPr>
        <w:widowControl w:val="0"/>
        <w:autoSpaceDE w:val="0"/>
        <w:autoSpaceDN w:val="0"/>
        <w:adjustRightInd w:val="0"/>
        <w:ind w:firstLine="284"/>
        <w:jc w:val="both"/>
        <w:rPr>
          <w:b/>
          <w:sz w:val="18"/>
          <w:szCs w:val="18"/>
        </w:rPr>
      </w:pPr>
    </w:p>
    <w:p w:rsidR="009C78F1" w:rsidRPr="009C78F1" w:rsidRDefault="009C78F1" w:rsidP="009C78F1">
      <w:pPr>
        <w:ind w:firstLine="284"/>
        <w:jc w:val="both"/>
      </w:pPr>
      <w:r w:rsidRPr="008D3343">
        <w:rPr>
          <w:b/>
          <w:bCs/>
        </w:rPr>
        <w:t>Цель с</w:t>
      </w:r>
      <w:r>
        <w:rPr>
          <w:b/>
          <w:bCs/>
        </w:rPr>
        <w:t>е</w:t>
      </w:r>
      <w:r w:rsidRPr="008D3343">
        <w:rPr>
          <w:b/>
          <w:bCs/>
        </w:rPr>
        <w:t xml:space="preserve">минара </w:t>
      </w:r>
      <w:r w:rsidRPr="008D3343">
        <w:t xml:space="preserve">– </w:t>
      </w:r>
      <w:r w:rsidRPr="009C78F1">
        <w:t xml:space="preserve">помочь </w:t>
      </w:r>
      <w:r>
        <w:t>студентам</w:t>
      </w:r>
      <w:r w:rsidRPr="009C78F1">
        <w:t xml:space="preserve"> хорошо понять теорию надежности </w:t>
      </w:r>
      <w:r w:rsidRPr="009C78F1">
        <w:rPr>
          <w:color w:val="000000"/>
        </w:rPr>
        <w:t>резервированных</w:t>
      </w:r>
      <w:r>
        <w:rPr>
          <w:color w:val="000000"/>
        </w:rPr>
        <w:t xml:space="preserve"> </w:t>
      </w:r>
      <w:r w:rsidRPr="009C78F1">
        <w:rPr>
          <w:color w:val="000000"/>
        </w:rPr>
        <w:t xml:space="preserve">и восстанавливаемых </w:t>
      </w:r>
      <w:r w:rsidR="00CD33AF">
        <w:t>ВС</w:t>
      </w:r>
      <w:r w:rsidRPr="009C78F1">
        <w:t xml:space="preserve"> и полу</w:t>
      </w:r>
      <w:r w:rsidRPr="009C78F1">
        <w:softHyphen/>
        <w:t xml:space="preserve">чить навыки решения практических задач </w:t>
      </w:r>
      <w:r w:rsidRPr="009C78F1">
        <w:rPr>
          <w:color w:val="000000"/>
        </w:rPr>
        <w:t>по расчёту показателей надёжности</w:t>
      </w:r>
      <w:r w:rsidRPr="009C78F1">
        <w:t>.</w:t>
      </w:r>
    </w:p>
    <w:p w:rsidR="00933C4A" w:rsidRPr="00F3253F" w:rsidRDefault="00933C4A" w:rsidP="00F3253F">
      <w:pPr>
        <w:ind w:firstLine="284"/>
        <w:jc w:val="both"/>
        <w:rPr>
          <w:b/>
          <w:bCs/>
          <w:sz w:val="20"/>
          <w:szCs w:val="20"/>
        </w:rPr>
      </w:pPr>
      <w:r w:rsidRPr="00933C4A">
        <w:rPr>
          <w:snapToGrid w:val="0"/>
        </w:rPr>
        <w:t xml:space="preserve"> </w:t>
      </w:r>
    </w:p>
    <w:p w:rsidR="00933C4A" w:rsidRDefault="00933C4A" w:rsidP="00933C4A">
      <w:pPr>
        <w:shd w:val="clear" w:color="auto" w:fill="FFFFFF"/>
        <w:spacing w:line="360" w:lineRule="auto"/>
        <w:jc w:val="center"/>
        <w:rPr>
          <w:sz w:val="28"/>
          <w:szCs w:val="28"/>
        </w:rPr>
      </w:pPr>
      <w:r w:rsidRPr="00933C4A">
        <w:rPr>
          <w:b/>
          <w:bCs/>
          <w:sz w:val="28"/>
          <w:szCs w:val="28"/>
        </w:rPr>
        <w:t>Теоретическая часть</w:t>
      </w:r>
    </w:p>
    <w:p w:rsidR="00DA44E0" w:rsidRDefault="00DA44E0" w:rsidP="00DA44E0">
      <w:pPr>
        <w:jc w:val="center"/>
        <w:rPr>
          <w:b/>
        </w:rPr>
      </w:pPr>
      <w:r w:rsidRPr="001733FF">
        <w:rPr>
          <w:b/>
        </w:rPr>
        <w:t>Методы расч</w:t>
      </w:r>
      <w:r w:rsidR="0008583E">
        <w:rPr>
          <w:b/>
        </w:rPr>
        <w:t>ё</w:t>
      </w:r>
      <w:r w:rsidRPr="001733FF">
        <w:rPr>
          <w:b/>
        </w:rPr>
        <w:t xml:space="preserve">та надежности систем </w:t>
      </w:r>
      <w:r>
        <w:rPr>
          <w:b/>
        </w:rPr>
        <w:t>п</w:t>
      </w:r>
      <w:r w:rsidRPr="001733FF">
        <w:rPr>
          <w:b/>
        </w:rPr>
        <w:t xml:space="preserve">ри экспоненциальных законах </w:t>
      </w:r>
    </w:p>
    <w:p w:rsidR="00DA44E0" w:rsidRPr="001733FF" w:rsidRDefault="00DA44E0" w:rsidP="00DA44E0">
      <w:pPr>
        <w:jc w:val="center"/>
        <w:rPr>
          <w:b/>
        </w:rPr>
      </w:pPr>
      <w:r>
        <w:rPr>
          <w:b/>
        </w:rPr>
        <w:t>р</w:t>
      </w:r>
      <w:r w:rsidRPr="001733FF">
        <w:rPr>
          <w:b/>
        </w:rPr>
        <w:t>аспределения отказов и восстановлений</w:t>
      </w:r>
    </w:p>
    <w:p w:rsidR="00DA44E0" w:rsidRDefault="00DA44E0" w:rsidP="00DA44E0">
      <w:pPr>
        <w:ind w:firstLine="284"/>
        <w:jc w:val="both"/>
        <w:rPr>
          <w:sz w:val="20"/>
          <w:szCs w:val="20"/>
        </w:rPr>
      </w:pPr>
    </w:p>
    <w:p w:rsidR="00DA44E0" w:rsidRPr="00DA44E0" w:rsidRDefault="00DA44E0" w:rsidP="00DA44E0">
      <w:pPr>
        <w:ind w:firstLine="284"/>
        <w:jc w:val="both"/>
      </w:pPr>
      <w:r w:rsidRPr="00DA44E0">
        <w:t>Предположим, что функционирование системы описывается графом, изобра</w:t>
      </w:r>
      <w:r w:rsidRPr="00DA44E0">
        <w:softHyphen/>
        <w:t xml:space="preserve">жённым на </w:t>
      </w:r>
      <w:r w:rsidRPr="00CD33AF">
        <w:rPr>
          <w:b/>
        </w:rPr>
        <w:t>рис. 4.1</w:t>
      </w:r>
      <w:r w:rsidRPr="00DA44E0">
        <w:t>.</w:t>
      </w:r>
    </w:p>
    <w:p w:rsidR="00DA44E0" w:rsidRPr="00646D1B" w:rsidRDefault="00DA44E0" w:rsidP="00DA44E0">
      <w:pPr>
        <w:jc w:val="center"/>
        <w:rPr>
          <w:sz w:val="20"/>
          <w:szCs w:val="20"/>
        </w:rPr>
      </w:pPr>
      <w:r w:rsidRPr="00646D1B">
        <w:rPr>
          <w:noProof/>
          <w:sz w:val="20"/>
          <w:szCs w:val="20"/>
        </w:rPr>
        <w:drawing>
          <wp:inline distT="0" distB="0" distL="0" distR="0" wp14:anchorId="60714D38" wp14:editId="75AC41D2">
            <wp:extent cx="2945130" cy="669925"/>
            <wp:effectExtent l="0" t="0" r="7620" b="0"/>
            <wp:docPr id="39" name="Рисунок 39" descr="C:\Users\1410\AppData\Local\Temp\FineReader11\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1410\AppData\Local\Temp\FineReader11\media\image8.png"/>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945130" cy="669925"/>
                    </a:xfrm>
                    <a:prstGeom prst="rect">
                      <a:avLst/>
                    </a:prstGeom>
                    <a:noFill/>
                    <a:ln>
                      <a:noFill/>
                    </a:ln>
                  </pic:spPr>
                </pic:pic>
              </a:graphicData>
            </a:graphic>
          </wp:inline>
        </w:drawing>
      </w:r>
    </w:p>
    <w:p w:rsidR="00DA44E0" w:rsidRPr="00CD33AF" w:rsidRDefault="00DA44E0" w:rsidP="00DA44E0">
      <w:pPr>
        <w:jc w:val="center"/>
        <w:rPr>
          <w:b/>
          <w:sz w:val="20"/>
          <w:szCs w:val="20"/>
        </w:rPr>
      </w:pPr>
      <w:r w:rsidRPr="00CD33AF">
        <w:rPr>
          <w:b/>
          <w:sz w:val="20"/>
          <w:szCs w:val="20"/>
        </w:rPr>
        <w:t>Рис. 4.1. Граф состояний системы</w:t>
      </w:r>
    </w:p>
    <w:p w:rsidR="00DA44E0" w:rsidRDefault="00DA44E0" w:rsidP="00DA44E0">
      <w:pPr>
        <w:ind w:firstLine="284"/>
        <w:jc w:val="both"/>
        <w:rPr>
          <w:sz w:val="20"/>
          <w:szCs w:val="20"/>
        </w:rPr>
      </w:pPr>
    </w:p>
    <w:p w:rsidR="00DA44E0" w:rsidRPr="00DA44E0" w:rsidRDefault="00DA44E0" w:rsidP="00DA44E0">
      <w:pPr>
        <w:ind w:firstLine="284"/>
        <w:jc w:val="both"/>
      </w:pPr>
      <w:r w:rsidRPr="00DA44E0">
        <w:t>На рисунке приняты следующие обозначения:</w:t>
      </w:r>
    </w:p>
    <w:p w:rsidR="00DA44E0" w:rsidRPr="00DA44E0" w:rsidRDefault="00A857A8" w:rsidP="00DA44E0">
      <w:pPr>
        <w:ind w:firstLine="284"/>
        <w:jc w:val="both"/>
      </w:pPr>
      <w:r>
        <w:sym w:font="Symbol" w:char="F0B7"/>
      </w:r>
      <w:r w:rsidR="00DA44E0" w:rsidRPr="00DA44E0">
        <w:t xml:space="preserve"> </w:t>
      </w:r>
      <w:r w:rsidR="00DA44E0" w:rsidRPr="00DA44E0">
        <w:rPr>
          <w:position w:val="-12"/>
        </w:rPr>
        <w:object w:dxaOrig="260" w:dyaOrig="360">
          <v:shape id="_x0000_i1418" type="#_x0000_t75" style="width:14.4pt;height:21.6pt" o:ole="">
            <v:imagedata r:id="rId353" o:title=""/>
          </v:shape>
          <o:OLEObject Type="Embed" ProgID="Equation.DSMT4" ShapeID="_x0000_i1418" DrawAspect="Content" ObjectID="_1648144035" r:id="rId354"/>
        </w:object>
      </w:r>
      <w:r w:rsidR="00DA44E0" w:rsidRPr="00DA44E0">
        <w:t xml:space="preserve"> </w:t>
      </w:r>
      <w:r w:rsidR="00DA44E0" w:rsidRPr="00DA44E0">
        <w:sym w:font="Symbol" w:char="F02D"/>
      </w:r>
      <w:r w:rsidR="00DA44E0" w:rsidRPr="00DA44E0">
        <w:t xml:space="preserve"> </w:t>
      </w:r>
      <w:proofErr w:type="gramStart"/>
      <w:r w:rsidR="00DA44E0" w:rsidRPr="00DA44E0">
        <w:t>интенсивности</w:t>
      </w:r>
      <w:proofErr w:type="gramEnd"/>
      <w:r w:rsidR="00DA44E0" w:rsidRPr="00DA44E0">
        <w:t xml:space="preserve"> переходов, соответствующие отказам элементов системы;</w:t>
      </w:r>
    </w:p>
    <w:p w:rsidR="00DA44E0" w:rsidRPr="00DA44E0" w:rsidRDefault="00A857A8" w:rsidP="00DA44E0">
      <w:pPr>
        <w:ind w:firstLine="284"/>
        <w:jc w:val="both"/>
      </w:pPr>
      <w:r>
        <w:sym w:font="Symbol" w:char="F0B7"/>
      </w:r>
      <w:r w:rsidR="00DA44E0" w:rsidRPr="00DA44E0">
        <w:t xml:space="preserve"> </w:t>
      </w:r>
      <w:r w:rsidR="00DA44E0" w:rsidRPr="00DA44E0">
        <w:rPr>
          <w:position w:val="-12"/>
        </w:rPr>
        <w:object w:dxaOrig="260" w:dyaOrig="360">
          <v:shape id="_x0000_i1419" type="#_x0000_t75" style="width:14.4pt;height:21.6pt" o:ole="">
            <v:imagedata r:id="rId355" o:title=""/>
          </v:shape>
          <o:OLEObject Type="Embed" ProgID="Equation.DSMT4" ShapeID="_x0000_i1419" DrawAspect="Content" ObjectID="_1648144036" r:id="rId356"/>
        </w:object>
      </w:r>
      <w:r w:rsidR="00DA44E0" w:rsidRPr="00DA44E0">
        <w:t xml:space="preserve"> </w:t>
      </w:r>
      <w:r w:rsidR="00DA44E0" w:rsidRPr="00DA44E0">
        <w:sym w:font="Symbol" w:char="F02D"/>
      </w:r>
      <w:r w:rsidR="00DA44E0" w:rsidRPr="00DA44E0">
        <w:t xml:space="preserve"> </w:t>
      </w:r>
      <w:proofErr w:type="gramStart"/>
      <w:r w:rsidR="00DA44E0" w:rsidRPr="00DA44E0">
        <w:t>интенсивности</w:t>
      </w:r>
      <w:proofErr w:type="gramEnd"/>
      <w:r w:rsidR="00DA44E0" w:rsidRPr="00DA44E0">
        <w:t xml:space="preserve"> переходов, соответствующие восстановлениям элементов системы;</w:t>
      </w:r>
    </w:p>
    <w:p w:rsidR="00DA44E0" w:rsidRPr="00DA44E0" w:rsidRDefault="00A857A8" w:rsidP="00DA44E0">
      <w:pPr>
        <w:ind w:firstLine="284"/>
        <w:jc w:val="both"/>
      </w:pPr>
      <w:r>
        <w:sym w:font="Symbol" w:char="F0B7"/>
      </w:r>
      <w:r w:rsidR="00DA44E0" w:rsidRPr="00DA44E0">
        <w:t xml:space="preserve"> </w:t>
      </w:r>
      <w:r w:rsidR="00DA44E0" w:rsidRPr="00DA44E0">
        <w:rPr>
          <w:position w:val="-6"/>
        </w:rPr>
        <w:object w:dxaOrig="480" w:dyaOrig="279">
          <v:shape id="_x0000_i1420" type="#_x0000_t75" style="width:21.6pt;height:14.4pt" o:ole="">
            <v:imagedata r:id="rId357" o:title=""/>
          </v:shape>
          <o:OLEObject Type="Embed" ProgID="Equation.DSMT4" ShapeID="_x0000_i1420" DrawAspect="Content" ObjectID="_1648144037" r:id="rId358"/>
        </w:object>
      </w:r>
      <w:r w:rsidR="00DA44E0" w:rsidRPr="00DA44E0">
        <w:t xml:space="preserve"> </w:t>
      </w:r>
      <w:r w:rsidR="00DA44E0" w:rsidRPr="00DA44E0">
        <w:sym w:font="Symbol" w:char="F02D"/>
      </w:r>
      <w:r w:rsidR="00DA44E0" w:rsidRPr="00DA44E0">
        <w:t xml:space="preserve"> </w:t>
      </w:r>
      <w:proofErr w:type="gramStart"/>
      <w:r w:rsidR="00DA44E0" w:rsidRPr="00DA44E0">
        <w:t>общее</w:t>
      </w:r>
      <w:proofErr w:type="gramEnd"/>
      <w:r w:rsidR="00DA44E0" w:rsidRPr="00DA44E0">
        <w:t xml:space="preserve"> число состояний.</w:t>
      </w:r>
    </w:p>
    <w:p w:rsidR="00DA44E0" w:rsidRPr="00DA44E0" w:rsidRDefault="00DA44E0" w:rsidP="00DA44E0">
      <w:pPr>
        <w:ind w:firstLine="284"/>
        <w:jc w:val="both"/>
      </w:pPr>
      <w:r w:rsidRPr="00DA44E0">
        <w:t xml:space="preserve">Состояния с </w:t>
      </w:r>
      <w:proofErr w:type="gramStart"/>
      <w:r w:rsidRPr="00DA44E0">
        <w:t xml:space="preserve">номерами </w:t>
      </w:r>
      <w:r w:rsidRPr="00DA44E0">
        <w:rPr>
          <w:position w:val="-12"/>
        </w:rPr>
        <w:object w:dxaOrig="1380" w:dyaOrig="380">
          <v:shape id="_x0000_i1421" type="#_x0000_t75" style="width:1in;height:21.6pt" o:ole="">
            <v:imagedata r:id="rId359" o:title=""/>
          </v:shape>
          <o:OLEObject Type="Embed" ProgID="Equation.DSMT4" ShapeID="_x0000_i1421" DrawAspect="Content" ObjectID="_1648144038" r:id="rId360"/>
        </w:object>
      </w:r>
      <w:r w:rsidRPr="00DA44E0">
        <w:t xml:space="preserve"> являются</w:t>
      </w:r>
      <w:proofErr w:type="gramEnd"/>
      <w:r w:rsidRPr="00DA44E0">
        <w:t xml:space="preserve"> исправными, а состояние к номером </w:t>
      </w:r>
      <w:r w:rsidRPr="00DA44E0">
        <w:rPr>
          <w:position w:val="-6"/>
        </w:rPr>
        <w:object w:dxaOrig="200" w:dyaOrig="220">
          <v:shape id="_x0000_i1422" type="#_x0000_t75" style="width:7.2pt;height:14.4pt" o:ole="">
            <v:imagedata r:id="rId361" o:title=""/>
          </v:shape>
          <o:OLEObject Type="Embed" ProgID="Equation.DSMT4" ShapeID="_x0000_i1422" DrawAspect="Content" ObjectID="_1648144039" r:id="rId362"/>
        </w:object>
      </w:r>
      <w:r w:rsidRPr="00DA44E0">
        <w:t xml:space="preserve"> </w:t>
      </w:r>
      <w:r w:rsidRPr="00DA44E0">
        <w:sym w:font="Symbol" w:char="F02D"/>
      </w:r>
      <w:r w:rsidRPr="00DA44E0">
        <w:t xml:space="preserve"> </w:t>
      </w:r>
      <w:proofErr w:type="spellStart"/>
      <w:r w:rsidRPr="00DA44E0">
        <w:t>отказовым</w:t>
      </w:r>
      <w:proofErr w:type="spellEnd"/>
      <w:r w:rsidRPr="00DA44E0">
        <w:t>.</w:t>
      </w:r>
    </w:p>
    <w:p w:rsidR="00DA44E0" w:rsidRPr="00DA44E0" w:rsidRDefault="00DA44E0" w:rsidP="00DA44E0">
      <w:pPr>
        <w:ind w:firstLine="284"/>
        <w:jc w:val="both"/>
      </w:pPr>
      <w:r w:rsidRPr="00DA44E0">
        <w:t>Коэффициент готовности, наработка на отказ, среднее время восстановления «</w:t>
      </w:r>
      <w:proofErr w:type="gramStart"/>
      <w:r w:rsidRPr="00DA44E0">
        <w:t>(.среднее</w:t>
      </w:r>
      <w:proofErr w:type="gramEnd"/>
      <w:r w:rsidRPr="00DA44E0">
        <w:t xml:space="preserve"> время безотказной работы вычисляются по формулам:</w:t>
      </w:r>
    </w:p>
    <w:p w:rsidR="00DA44E0" w:rsidRPr="00DA44E0" w:rsidRDefault="00DA44E0" w:rsidP="00DA44E0">
      <w:pPr>
        <w:jc w:val="right"/>
      </w:pPr>
      <w:r w:rsidRPr="00DA44E0">
        <w:rPr>
          <w:position w:val="-60"/>
        </w:rPr>
        <w:object w:dxaOrig="1820" w:dyaOrig="1320">
          <v:shape id="_x0000_i1423" type="#_x0000_t75" style="width:93.6pt;height:64.8pt" o:ole="">
            <v:imagedata r:id="rId363" o:title=""/>
          </v:shape>
          <o:OLEObject Type="Embed" ProgID="Equation.DSMT4" ShapeID="_x0000_i1423" DrawAspect="Content" ObjectID="_1648144040" r:id="rId364"/>
        </w:object>
      </w:r>
      <w:r w:rsidRPr="00DA44E0">
        <w:t xml:space="preserve">,     </w:t>
      </w:r>
      <w:r w:rsidRPr="00DA44E0">
        <w:rPr>
          <w:position w:val="-30"/>
        </w:rPr>
        <w:object w:dxaOrig="1660" w:dyaOrig="1020">
          <v:shape id="_x0000_i1424" type="#_x0000_t75" style="width:86.4pt;height:50.4pt" o:ole="">
            <v:imagedata r:id="rId365" o:title=""/>
          </v:shape>
          <o:OLEObject Type="Embed" ProgID="Equation.DSMT4" ShapeID="_x0000_i1424" DrawAspect="Content" ObjectID="_1648144041" r:id="rId366"/>
        </w:object>
      </w:r>
      <w:r w:rsidRPr="00DA44E0">
        <w:t xml:space="preserve">,     </w:t>
      </w:r>
      <w:r w:rsidRPr="00DA44E0">
        <w:rPr>
          <w:position w:val="-30"/>
        </w:rPr>
        <w:object w:dxaOrig="780" w:dyaOrig="680">
          <v:shape id="_x0000_i1425" type="#_x0000_t75" style="width:36pt;height:36pt" o:ole="">
            <v:imagedata r:id="rId367" o:title=""/>
          </v:shape>
          <o:OLEObject Type="Embed" ProgID="Equation.DSMT4" ShapeID="_x0000_i1425" DrawAspect="Content" ObjectID="_1648144042" r:id="rId368"/>
        </w:object>
      </w:r>
      <w:r w:rsidRPr="00DA44E0">
        <w:t>,                                  (4.1)</w:t>
      </w:r>
    </w:p>
    <w:p w:rsidR="00DA44E0" w:rsidRPr="00DA44E0" w:rsidRDefault="00DA44E0" w:rsidP="00DA44E0">
      <w:pPr>
        <w:jc w:val="right"/>
      </w:pPr>
      <w:r w:rsidRPr="00DA44E0">
        <w:rPr>
          <w:position w:val="-30"/>
        </w:rPr>
        <w:object w:dxaOrig="3860" w:dyaOrig="720">
          <v:shape id="_x0000_i1426" type="#_x0000_t75" style="width:194.4pt;height:36pt" o:ole="">
            <v:imagedata r:id="rId369" o:title=""/>
          </v:shape>
          <o:OLEObject Type="Embed" ProgID="Equation.DSMT4" ShapeID="_x0000_i1426" DrawAspect="Content" ObjectID="_1648144043" r:id="rId370"/>
        </w:object>
      </w:r>
      <w:r w:rsidRPr="00DA44E0">
        <w:t>,                                           (4.2)</w:t>
      </w:r>
    </w:p>
    <w:p w:rsidR="00DA44E0" w:rsidRPr="00DA44E0" w:rsidRDefault="00DA44E0" w:rsidP="00DA44E0">
      <w:pPr>
        <w:jc w:val="both"/>
        <w:rPr>
          <w:vertAlign w:val="superscript"/>
        </w:rPr>
      </w:pPr>
      <w:proofErr w:type="gramStart"/>
      <w:r w:rsidRPr="00DA44E0">
        <w:t xml:space="preserve">где </w:t>
      </w:r>
      <w:r w:rsidRPr="00DA44E0">
        <w:rPr>
          <w:position w:val="-30"/>
        </w:rPr>
        <w:object w:dxaOrig="760" w:dyaOrig="680">
          <v:shape id="_x0000_i1427" type="#_x0000_t75" style="width:36pt;height:36pt" o:ole="">
            <v:imagedata r:id="rId371" o:title=""/>
          </v:shape>
          <o:OLEObject Type="Embed" ProgID="Equation.DSMT4" ShapeID="_x0000_i1427" DrawAspect="Content" ObjectID="_1648144044" r:id="rId372"/>
        </w:object>
      </w:r>
      <w:r w:rsidRPr="00DA44E0">
        <w:t>,</w:t>
      </w:r>
      <w:proofErr w:type="gramEnd"/>
      <w:r w:rsidRPr="00DA44E0">
        <w:t xml:space="preserve"> </w:t>
      </w:r>
      <w:r w:rsidRPr="00DA44E0">
        <w:rPr>
          <w:position w:val="-30"/>
        </w:rPr>
        <w:object w:dxaOrig="740" w:dyaOrig="680">
          <v:shape id="_x0000_i1428" type="#_x0000_t75" style="width:36pt;height:36pt" o:ole="">
            <v:imagedata r:id="rId373" o:title=""/>
          </v:shape>
          <o:OLEObject Type="Embed" ProgID="Equation.DSMT4" ShapeID="_x0000_i1428" DrawAspect="Content" ObjectID="_1648144045" r:id="rId374"/>
        </w:object>
      </w:r>
      <w:r w:rsidRPr="00DA44E0">
        <w:t xml:space="preserve">. </w:t>
      </w:r>
    </w:p>
    <w:p w:rsidR="00DA44E0" w:rsidRPr="00DA44E0" w:rsidRDefault="00DA44E0" w:rsidP="00DA44E0">
      <w:pPr>
        <w:ind w:firstLine="284"/>
        <w:jc w:val="both"/>
      </w:pPr>
      <w:r w:rsidRPr="00DA44E0">
        <w:t>Если все элементы системы идентичны по надежности и ремонтопригодно</w:t>
      </w:r>
      <w:r w:rsidRPr="00DA44E0">
        <w:softHyphen/>
        <w:t xml:space="preserve">сти, то графом </w:t>
      </w:r>
      <w:r w:rsidRPr="00CD33AF">
        <w:rPr>
          <w:b/>
        </w:rPr>
        <w:t>рис. 4.1</w:t>
      </w:r>
      <w:r w:rsidRPr="00DA44E0">
        <w:t xml:space="preserve"> описывается функционирование систем с постоянно включённым резервом и резервом замещением, мажоритарные системы и системы со скользящим резервом, обслуживаемые любым количеством ре</w:t>
      </w:r>
      <w:r w:rsidRPr="00DA44E0">
        <w:softHyphen/>
        <w:t>монтных бригад.</w:t>
      </w:r>
    </w:p>
    <w:p w:rsidR="00DA44E0" w:rsidRPr="00DA44E0" w:rsidRDefault="00DA44E0" w:rsidP="00DA44E0">
      <w:pPr>
        <w:ind w:firstLine="284"/>
        <w:jc w:val="both"/>
      </w:pPr>
      <w:r w:rsidRPr="00DA44E0">
        <w:t xml:space="preserve">Пусть </w:t>
      </w:r>
      <w:r w:rsidRPr="00DA44E0">
        <w:rPr>
          <w:position w:val="-6"/>
        </w:rPr>
        <w:object w:dxaOrig="200" w:dyaOrig="279">
          <v:shape id="_x0000_i1429" type="#_x0000_t75" style="width:7.2pt;height:14.4pt" o:ole="">
            <v:imagedata r:id="rId375" o:title=""/>
          </v:shape>
          <o:OLEObject Type="Embed" ProgID="Equation.DSMT4" ShapeID="_x0000_i1429" DrawAspect="Content" ObjectID="_1648144046" r:id="rId376"/>
        </w:object>
      </w:r>
      <w:r w:rsidRPr="00DA44E0">
        <w:t xml:space="preserve"> </w:t>
      </w:r>
      <w:r w:rsidRPr="00DA44E0">
        <w:sym w:font="Symbol" w:char="F02D"/>
      </w:r>
      <w:r w:rsidRPr="00DA44E0">
        <w:t xml:space="preserve"> интенсивность отказа, а </w:t>
      </w:r>
      <w:r w:rsidRPr="00DA44E0">
        <w:rPr>
          <w:position w:val="-10"/>
        </w:rPr>
        <w:object w:dxaOrig="200" w:dyaOrig="260">
          <v:shape id="_x0000_i1430" type="#_x0000_t75" style="width:7.2pt;height:14.4pt" o:ole="">
            <v:imagedata r:id="rId377" o:title=""/>
          </v:shape>
          <o:OLEObject Type="Embed" ProgID="Equation.DSMT4" ShapeID="_x0000_i1430" DrawAspect="Content" ObjectID="_1648144047" r:id="rId378"/>
        </w:object>
      </w:r>
      <w:r w:rsidRPr="00DA44E0">
        <w:t xml:space="preserve"> </w:t>
      </w:r>
      <w:r w:rsidRPr="00DA44E0">
        <w:sym w:font="Symbol" w:char="F02D"/>
      </w:r>
      <w:r w:rsidRPr="00DA44E0">
        <w:t xml:space="preserve"> интенсивность восстановления каждого элемента системы. В зависимости от условий функционирования и обслуживания системы интенсивности </w:t>
      </w:r>
      <w:proofErr w:type="gramStart"/>
      <w:r w:rsidRPr="00DA44E0">
        <w:t xml:space="preserve">переходов </w:t>
      </w:r>
      <w:r w:rsidRPr="00DA44E0">
        <w:rPr>
          <w:position w:val="-12"/>
        </w:rPr>
        <w:object w:dxaOrig="260" w:dyaOrig="360">
          <v:shape id="_x0000_i1431" type="#_x0000_t75" style="width:14.4pt;height:21.6pt" o:ole="">
            <v:imagedata r:id="rId353" o:title=""/>
          </v:shape>
          <o:OLEObject Type="Embed" ProgID="Equation.DSMT4" ShapeID="_x0000_i1431" DrawAspect="Content" ObjectID="_1648144048" r:id="rId379"/>
        </w:object>
      </w:r>
      <w:r w:rsidRPr="00DA44E0">
        <w:t xml:space="preserve"> и</w:t>
      </w:r>
      <w:proofErr w:type="gramEnd"/>
      <w:r w:rsidRPr="00DA44E0">
        <w:t xml:space="preserve"> </w:t>
      </w:r>
      <w:r w:rsidRPr="00DA44E0">
        <w:rPr>
          <w:position w:val="-12"/>
        </w:rPr>
        <w:object w:dxaOrig="260" w:dyaOrig="360">
          <v:shape id="_x0000_i1432" type="#_x0000_t75" style="width:14.4pt;height:21.6pt" o:ole="">
            <v:imagedata r:id="rId355" o:title=""/>
          </v:shape>
          <o:OLEObject Type="Embed" ProgID="Equation.DSMT4" ShapeID="_x0000_i1432" DrawAspect="Content" ObjectID="_1648144049" r:id="rId380"/>
        </w:object>
      </w:r>
      <w:r w:rsidRPr="00DA44E0">
        <w:t xml:space="preserve"> принимают раз</w:t>
      </w:r>
      <w:r w:rsidRPr="00DA44E0">
        <w:softHyphen/>
        <w:t xml:space="preserve">личные значения. </w:t>
      </w:r>
      <w:proofErr w:type="gramStart"/>
      <w:r w:rsidRPr="00DA44E0">
        <w:t xml:space="preserve">Значения </w:t>
      </w:r>
      <w:r w:rsidRPr="00DA44E0">
        <w:rPr>
          <w:position w:val="-12"/>
        </w:rPr>
        <w:object w:dxaOrig="260" w:dyaOrig="360">
          <v:shape id="_x0000_i1433" type="#_x0000_t75" style="width:14.4pt;height:21.6pt" o:ole="">
            <v:imagedata r:id="rId353" o:title=""/>
          </v:shape>
          <o:OLEObject Type="Embed" ProgID="Equation.DSMT4" ShapeID="_x0000_i1433" DrawAspect="Content" ObjectID="_1648144050" r:id="rId381"/>
        </w:object>
      </w:r>
      <w:r w:rsidRPr="00DA44E0">
        <w:t xml:space="preserve"> содержатся</w:t>
      </w:r>
      <w:proofErr w:type="gramEnd"/>
      <w:r w:rsidRPr="00DA44E0">
        <w:t xml:space="preserve"> в </w:t>
      </w:r>
      <w:r w:rsidRPr="00CD33AF">
        <w:rPr>
          <w:b/>
        </w:rPr>
        <w:t>табл. 4.1</w:t>
      </w:r>
      <w:r w:rsidRPr="00DA44E0">
        <w:t>.</w:t>
      </w:r>
    </w:p>
    <w:p w:rsidR="00DA44E0" w:rsidRPr="00852F00" w:rsidRDefault="00DA44E0" w:rsidP="00DA44E0">
      <w:pPr>
        <w:ind w:firstLine="284"/>
        <w:jc w:val="both"/>
        <w:rPr>
          <w:sz w:val="20"/>
          <w:szCs w:val="20"/>
        </w:rPr>
      </w:pPr>
    </w:p>
    <w:p w:rsidR="00F445E8" w:rsidRDefault="00F445E8" w:rsidP="00DA44E0">
      <w:pPr>
        <w:jc w:val="center"/>
        <w:rPr>
          <w:b/>
          <w:sz w:val="20"/>
          <w:szCs w:val="20"/>
        </w:rPr>
      </w:pPr>
    </w:p>
    <w:p w:rsidR="00F445E8" w:rsidRDefault="00F445E8" w:rsidP="00DA44E0">
      <w:pPr>
        <w:jc w:val="center"/>
        <w:rPr>
          <w:b/>
          <w:sz w:val="20"/>
          <w:szCs w:val="20"/>
        </w:rPr>
      </w:pPr>
    </w:p>
    <w:p w:rsidR="00DA44E0" w:rsidRPr="00CD33AF" w:rsidRDefault="00DA44E0" w:rsidP="00DA44E0">
      <w:pPr>
        <w:jc w:val="center"/>
        <w:rPr>
          <w:b/>
          <w:sz w:val="20"/>
          <w:szCs w:val="20"/>
        </w:rPr>
      </w:pPr>
      <w:r w:rsidRPr="00CD33AF">
        <w:rPr>
          <w:b/>
          <w:sz w:val="20"/>
          <w:szCs w:val="20"/>
        </w:rPr>
        <w:t>Таблица 4.1. Интенсивности отказов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3"/>
        <w:gridCol w:w="2476"/>
      </w:tblGrid>
      <w:tr w:rsidR="00DA44E0" w:rsidRPr="00646D1B" w:rsidTr="00E40978">
        <w:trPr>
          <w:trHeight w:val="360"/>
          <w:jc w:val="center"/>
        </w:trPr>
        <w:tc>
          <w:tcPr>
            <w:tcW w:w="4253"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Вид резервирования</w:t>
            </w:r>
          </w:p>
        </w:tc>
        <w:tc>
          <w:tcPr>
            <w:tcW w:w="2476"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8F2CE3">
              <w:rPr>
                <w:position w:val="-12"/>
                <w:sz w:val="20"/>
                <w:szCs w:val="20"/>
              </w:rPr>
              <w:object w:dxaOrig="260" w:dyaOrig="360">
                <v:shape id="_x0000_i1434" type="#_x0000_t75" style="width:14.4pt;height:21.6pt" o:ole="">
                  <v:imagedata r:id="rId353" o:title=""/>
                </v:shape>
                <o:OLEObject Type="Embed" ProgID="Equation.DSMT4" ShapeID="_x0000_i1434" DrawAspect="Content" ObjectID="_1648144051" r:id="rId382"/>
              </w:object>
            </w:r>
          </w:p>
        </w:tc>
      </w:tr>
      <w:tr w:rsidR="00DA44E0" w:rsidRPr="00646D1B" w:rsidTr="00E40978">
        <w:trPr>
          <w:trHeight w:val="528"/>
          <w:jc w:val="center"/>
        </w:trPr>
        <w:tc>
          <w:tcPr>
            <w:tcW w:w="4253" w:type="dxa"/>
            <w:tcBorders>
              <w:top w:val="single" w:sz="4" w:space="0" w:color="auto"/>
              <w:left w:val="single" w:sz="4" w:space="0" w:color="auto"/>
            </w:tcBorders>
            <w:shd w:val="clear" w:color="auto" w:fill="FFFFFF"/>
          </w:tcPr>
          <w:p w:rsidR="00DA44E0" w:rsidRDefault="00DA44E0" w:rsidP="00E40978">
            <w:pPr>
              <w:jc w:val="center"/>
              <w:rPr>
                <w:sz w:val="20"/>
                <w:szCs w:val="20"/>
              </w:rPr>
            </w:pPr>
            <w:r w:rsidRPr="00646D1B">
              <w:rPr>
                <w:sz w:val="20"/>
                <w:szCs w:val="20"/>
              </w:rPr>
              <w:t xml:space="preserve">Постоянное </w:t>
            </w:r>
          </w:p>
          <w:p w:rsidR="00DA44E0" w:rsidRPr="00646D1B" w:rsidRDefault="00DA44E0" w:rsidP="00E40978">
            <w:pPr>
              <w:jc w:val="center"/>
              <w:rPr>
                <w:sz w:val="20"/>
                <w:szCs w:val="20"/>
              </w:rPr>
            </w:pPr>
            <w:r w:rsidRPr="00646D1B">
              <w:rPr>
                <w:sz w:val="20"/>
                <w:szCs w:val="20"/>
              </w:rPr>
              <w:t xml:space="preserve">(1 </w:t>
            </w:r>
            <w:proofErr w:type="gramStart"/>
            <w:r w:rsidRPr="00646D1B">
              <w:rPr>
                <w:sz w:val="20"/>
                <w:szCs w:val="20"/>
              </w:rPr>
              <w:t xml:space="preserve">основной, </w:t>
            </w:r>
            <w:r w:rsidRPr="008F2CE3">
              <w:rPr>
                <w:position w:val="-6"/>
                <w:sz w:val="20"/>
                <w:szCs w:val="20"/>
              </w:rPr>
              <w:object w:dxaOrig="260" w:dyaOrig="220">
                <v:shape id="_x0000_i1435" type="#_x0000_t75" style="width:14.4pt;height:14.4pt" o:ole="">
                  <v:imagedata r:id="rId383" o:title=""/>
                </v:shape>
                <o:OLEObject Type="Embed" ProgID="Equation.DSMT4" ShapeID="_x0000_i1435" DrawAspect="Content" ObjectID="_1648144052" r:id="rId384"/>
              </w:object>
            </w:r>
            <w:r>
              <w:rPr>
                <w:sz w:val="20"/>
                <w:szCs w:val="20"/>
                <w:lang w:val="en-US"/>
              </w:rPr>
              <w:t xml:space="preserve"> </w:t>
            </w:r>
            <w:r w:rsidRPr="00646D1B">
              <w:rPr>
                <w:sz w:val="20"/>
                <w:szCs w:val="20"/>
              </w:rPr>
              <w:t>резервных</w:t>
            </w:r>
            <w:proofErr w:type="gramEnd"/>
            <w:r w:rsidRPr="00646D1B">
              <w:rPr>
                <w:sz w:val="20"/>
                <w:szCs w:val="20"/>
              </w:rPr>
              <w:t xml:space="preserve"> элементов)</w:t>
            </w:r>
          </w:p>
        </w:tc>
        <w:tc>
          <w:tcPr>
            <w:tcW w:w="2476"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8F2CE3">
              <w:rPr>
                <w:position w:val="-14"/>
                <w:sz w:val="20"/>
                <w:szCs w:val="20"/>
                <w:lang w:val="en-US"/>
              </w:rPr>
              <w:object w:dxaOrig="1120" w:dyaOrig="400">
                <v:shape id="_x0000_i1436" type="#_x0000_t75" style="width:57.6pt;height:21.6pt" o:ole="">
                  <v:imagedata r:id="rId385" o:title=""/>
                </v:shape>
                <o:OLEObject Type="Embed" ProgID="Equation.DSMT4" ShapeID="_x0000_i1436" DrawAspect="Content" ObjectID="_1648144053" r:id="rId386"/>
              </w:object>
            </w:r>
            <w:r w:rsidRPr="00646D1B">
              <w:rPr>
                <w:sz w:val="20"/>
                <w:szCs w:val="20"/>
                <w:lang w:val="en-US"/>
              </w:rPr>
              <w:t xml:space="preserve">, </w:t>
            </w:r>
            <w:r w:rsidRPr="008F2CE3">
              <w:rPr>
                <w:position w:val="-12"/>
                <w:sz w:val="20"/>
                <w:szCs w:val="20"/>
              </w:rPr>
              <w:object w:dxaOrig="760" w:dyaOrig="420">
                <v:shape id="_x0000_i1437" type="#_x0000_t75" style="width:36pt;height:21.6pt" o:ole="">
                  <v:imagedata r:id="rId387" o:title=""/>
                </v:shape>
                <o:OLEObject Type="Embed" ProgID="Equation.DSMT4" ShapeID="_x0000_i1437" DrawAspect="Content" ObjectID="_1648144054" r:id="rId388"/>
              </w:object>
            </w:r>
          </w:p>
        </w:tc>
      </w:tr>
      <w:tr w:rsidR="00DA44E0" w:rsidRPr="00646D1B" w:rsidTr="00E40978">
        <w:trPr>
          <w:trHeight w:val="514"/>
          <w:jc w:val="center"/>
        </w:trPr>
        <w:tc>
          <w:tcPr>
            <w:tcW w:w="4253" w:type="dxa"/>
            <w:tcBorders>
              <w:top w:val="single" w:sz="4" w:space="0" w:color="auto"/>
              <w:left w:val="single" w:sz="4" w:space="0" w:color="auto"/>
            </w:tcBorders>
            <w:shd w:val="clear" w:color="auto" w:fill="FFFFFF"/>
          </w:tcPr>
          <w:p w:rsidR="00DA44E0" w:rsidRDefault="00DA44E0" w:rsidP="00E40978">
            <w:pPr>
              <w:jc w:val="center"/>
              <w:rPr>
                <w:sz w:val="20"/>
                <w:szCs w:val="20"/>
              </w:rPr>
            </w:pPr>
            <w:r w:rsidRPr="00646D1B">
              <w:rPr>
                <w:sz w:val="20"/>
                <w:szCs w:val="20"/>
              </w:rPr>
              <w:t xml:space="preserve">Замещением </w:t>
            </w:r>
          </w:p>
          <w:p w:rsidR="00DA44E0" w:rsidRPr="00646D1B" w:rsidRDefault="00DA44E0" w:rsidP="00E40978">
            <w:pPr>
              <w:jc w:val="center"/>
              <w:rPr>
                <w:sz w:val="20"/>
                <w:szCs w:val="20"/>
              </w:rPr>
            </w:pPr>
            <w:r w:rsidRPr="00646D1B">
              <w:rPr>
                <w:sz w:val="20"/>
                <w:szCs w:val="20"/>
              </w:rPr>
              <w:t xml:space="preserve">(1 </w:t>
            </w:r>
            <w:proofErr w:type="gramStart"/>
            <w:r w:rsidRPr="00646D1B">
              <w:rPr>
                <w:sz w:val="20"/>
                <w:szCs w:val="20"/>
              </w:rPr>
              <w:t xml:space="preserve">основной, </w:t>
            </w:r>
            <w:r w:rsidRPr="008F2CE3">
              <w:rPr>
                <w:position w:val="-6"/>
                <w:sz w:val="20"/>
                <w:szCs w:val="20"/>
              </w:rPr>
              <w:object w:dxaOrig="260" w:dyaOrig="220">
                <v:shape id="_x0000_i1438" type="#_x0000_t75" style="width:14.4pt;height:14.4pt" o:ole="">
                  <v:imagedata r:id="rId383" o:title=""/>
                </v:shape>
                <o:OLEObject Type="Embed" ProgID="Equation.DSMT4" ShapeID="_x0000_i1438" DrawAspect="Content" ObjectID="_1648144055" r:id="rId389"/>
              </w:object>
            </w:r>
            <w:r w:rsidRPr="00646D1B">
              <w:rPr>
                <w:sz w:val="20"/>
                <w:szCs w:val="20"/>
              </w:rPr>
              <w:t xml:space="preserve"> резервных</w:t>
            </w:r>
            <w:proofErr w:type="gramEnd"/>
            <w:r w:rsidRPr="00646D1B">
              <w:rPr>
                <w:sz w:val="20"/>
                <w:szCs w:val="20"/>
              </w:rPr>
              <w:t xml:space="preserve"> элементов)</w:t>
            </w:r>
          </w:p>
        </w:tc>
        <w:tc>
          <w:tcPr>
            <w:tcW w:w="2476"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8F2CE3">
              <w:rPr>
                <w:position w:val="-6"/>
                <w:sz w:val="20"/>
                <w:szCs w:val="20"/>
              </w:rPr>
              <w:object w:dxaOrig="200" w:dyaOrig="279">
                <v:shape id="_x0000_i1439" type="#_x0000_t75" style="width:7.2pt;height:14.4pt" o:ole="">
                  <v:imagedata r:id="rId375" o:title=""/>
                </v:shape>
                <o:OLEObject Type="Embed" ProgID="Equation.DSMT4" ShapeID="_x0000_i1439" DrawAspect="Content" ObjectID="_1648144056" r:id="rId390"/>
              </w:object>
            </w:r>
            <w:r w:rsidRPr="00646D1B">
              <w:rPr>
                <w:sz w:val="20"/>
                <w:szCs w:val="20"/>
              </w:rPr>
              <w:t xml:space="preserve">, </w:t>
            </w:r>
            <w:r w:rsidRPr="008F2CE3">
              <w:rPr>
                <w:position w:val="-12"/>
                <w:sz w:val="20"/>
                <w:szCs w:val="20"/>
              </w:rPr>
              <w:object w:dxaOrig="760" w:dyaOrig="420">
                <v:shape id="_x0000_i1440" type="#_x0000_t75" style="width:36pt;height:21.6pt" o:ole="">
                  <v:imagedata r:id="rId387" o:title=""/>
                </v:shape>
                <o:OLEObject Type="Embed" ProgID="Equation.DSMT4" ShapeID="_x0000_i1440" DrawAspect="Content" ObjectID="_1648144057" r:id="rId391"/>
              </w:object>
            </w:r>
          </w:p>
        </w:tc>
      </w:tr>
      <w:tr w:rsidR="00DA44E0" w:rsidRPr="00646D1B" w:rsidTr="00E40978">
        <w:trPr>
          <w:trHeight w:val="533"/>
          <w:jc w:val="center"/>
        </w:trPr>
        <w:tc>
          <w:tcPr>
            <w:tcW w:w="4253" w:type="dxa"/>
            <w:tcBorders>
              <w:top w:val="single" w:sz="4" w:space="0" w:color="auto"/>
              <w:left w:val="single" w:sz="4" w:space="0" w:color="auto"/>
            </w:tcBorders>
            <w:shd w:val="clear" w:color="auto" w:fill="FFFFFF"/>
          </w:tcPr>
          <w:p w:rsidR="00DA44E0" w:rsidRDefault="00DA44E0" w:rsidP="00E40978">
            <w:pPr>
              <w:jc w:val="center"/>
              <w:rPr>
                <w:sz w:val="20"/>
                <w:szCs w:val="20"/>
              </w:rPr>
            </w:pPr>
            <w:r w:rsidRPr="00646D1B">
              <w:rPr>
                <w:sz w:val="20"/>
                <w:szCs w:val="20"/>
              </w:rPr>
              <w:t xml:space="preserve">Мажоритарное </w:t>
            </w:r>
          </w:p>
          <w:p w:rsidR="00DA44E0" w:rsidRPr="00646D1B" w:rsidRDefault="00DA44E0" w:rsidP="00E40978">
            <w:pPr>
              <w:jc w:val="center"/>
              <w:rPr>
                <w:sz w:val="20"/>
                <w:szCs w:val="20"/>
              </w:rPr>
            </w:pPr>
            <w:r w:rsidRPr="008F2CE3">
              <w:rPr>
                <w:position w:val="-14"/>
                <w:sz w:val="20"/>
                <w:szCs w:val="20"/>
              </w:rPr>
              <w:object w:dxaOrig="859" w:dyaOrig="400">
                <v:shape id="_x0000_i1441" type="#_x0000_t75" style="width:43.2pt;height:21.6pt" o:ole="">
                  <v:imagedata r:id="rId392" o:title=""/>
                </v:shape>
                <o:OLEObject Type="Embed" ProgID="Equation.DSMT4" ShapeID="_x0000_i1441" DrawAspect="Content" ObjectID="_1648144058" r:id="rId393"/>
              </w:object>
            </w:r>
            <w:r w:rsidRPr="00646D1B">
              <w:rPr>
                <w:sz w:val="20"/>
                <w:szCs w:val="20"/>
              </w:rPr>
              <w:t xml:space="preserve"> </w:t>
            </w:r>
            <w:proofErr w:type="gramStart"/>
            <w:r w:rsidRPr="00646D1B">
              <w:rPr>
                <w:sz w:val="20"/>
                <w:szCs w:val="20"/>
              </w:rPr>
              <w:t xml:space="preserve">основных, </w:t>
            </w:r>
            <w:r w:rsidRPr="008F2CE3">
              <w:rPr>
                <w:position w:val="-6"/>
                <w:sz w:val="20"/>
                <w:szCs w:val="20"/>
              </w:rPr>
              <w:object w:dxaOrig="260" w:dyaOrig="220">
                <v:shape id="_x0000_i1442" type="#_x0000_t75" style="width:14.4pt;height:14.4pt" o:ole="">
                  <v:imagedata r:id="rId383" o:title=""/>
                </v:shape>
                <o:OLEObject Type="Embed" ProgID="Equation.DSMT4" ShapeID="_x0000_i1442" DrawAspect="Content" ObjectID="_1648144059" r:id="rId394"/>
              </w:object>
            </w:r>
            <w:r w:rsidRPr="00646D1B">
              <w:rPr>
                <w:sz w:val="20"/>
                <w:szCs w:val="20"/>
              </w:rPr>
              <w:t xml:space="preserve"> резервных</w:t>
            </w:r>
            <w:proofErr w:type="gramEnd"/>
            <w:r w:rsidRPr="00646D1B">
              <w:rPr>
                <w:sz w:val="20"/>
                <w:szCs w:val="20"/>
              </w:rPr>
              <w:t xml:space="preserve"> элементов)</w:t>
            </w:r>
          </w:p>
        </w:tc>
        <w:tc>
          <w:tcPr>
            <w:tcW w:w="2476"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8F2CE3">
              <w:rPr>
                <w:position w:val="-14"/>
                <w:sz w:val="20"/>
                <w:szCs w:val="20"/>
              </w:rPr>
              <w:object w:dxaOrig="1120" w:dyaOrig="400">
                <v:shape id="_x0000_i1443" type="#_x0000_t75" style="width:57.6pt;height:21.6pt" o:ole="">
                  <v:imagedata r:id="rId395" o:title=""/>
                </v:shape>
                <o:OLEObject Type="Embed" ProgID="Equation.DSMT4" ShapeID="_x0000_i1443" DrawAspect="Content" ObjectID="_1648144060" r:id="rId396"/>
              </w:object>
            </w:r>
            <w:r w:rsidRPr="00646D1B">
              <w:rPr>
                <w:sz w:val="20"/>
                <w:szCs w:val="20"/>
              </w:rPr>
              <w:t xml:space="preserve">, </w:t>
            </w:r>
            <w:r w:rsidRPr="008F2CE3">
              <w:rPr>
                <w:position w:val="-12"/>
                <w:sz w:val="20"/>
                <w:szCs w:val="20"/>
              </w:rPr>
              <w:object w:dxaOrig="1100" w:dyaOrig="420">
                <v:shape id="_x0000_i1444" type="#_x0000_t75" style="width:57.6pt;height:21.6pt" o:ole="">
                  <v:imagedata r:id="rId397" o:title=""/>
                </v:shape>
                <o:OLEObject Type="Embed" ProgID="Equation.DSMT4" ShapeID="_x0000_i1444" DrawAspect="Content" ObjectID="_1648144061" r:id="rId398"/>
              </w:object>
            </w:r>
          </w:p>
        </w:tc>
      </w:tr>
      <w:tr w:rsidR="00DA44E0" w:rsidRPr="00646D1B" w:rsidTr="00E40978">
        <w:trPr>
          <w:trHeight w:val="557"/>
          <w:jc w:val="center"/>
        </w:trPr>
        <w:tc>
          <w:tcPr>
            <w:tcW w:w="4253" w:type="dxa"/>
            <w:tcBorders>
              <w:top w:val="single" w:sz="4" w:space="0" w:color="auto"/>
              <w:left w:val="single" w:sz="4" w:space="0" w:color="auto"/>
              <w:bottom w:val="single" w:sz="4" w:space="0" w:color="auto"/>
            </w:tcBorders>
            <w:shd w:val="clear" w:color="auto" w:fill="FFFFFF"/>
          </w:tcPr>
          <w:p w:rsidR="00DA44E0" w:rsidRDefault="00DA44E0" w:rsidP="00E40978">
            <w:pPr>
              <w:jc w:val="center"/>
              <w:rPr>
                <w:sz w:val="20"/>
                <w:szCs w:val="20"/>
              </w:rPr>
            </w:pPr>
            <w:r w:rsidRPr="00646D1B">
              <w:rPr>
                <w:sz w:val="20"/>
                <w:szCs w:val="20"/>
              </w:rPr>
              <w:t xml:space="preserve">Скользящее </w:t>
            </w:r>
          </w:p>
          <w:p w:rsidR="00DA44E0" w:rsidRPr="00646D1B" w:rsidRDefault="00DA44E0" w:rsidP="00E40978">
            <w:pPr>
              <w:jc w:val="center"/>
              <w:rPr>
                <w:sz w:val="20"/>
                <w:szCs w:val="20"/>
              </w:rPr>
            </w:pPr>
            <w:r w:rsidRPr="008F2CE3">
              <w:rPr>
                <w:position w:val="-14"/>
                <w:sz w:val="20"/>
                <w:szCs w:val="20"/>
              </w:rPr>
              <w:object w:dxaOrig="859" w:dyaOrig="400">
                <v:shape id="_x0000_i1445" type="#_x0000_t75" style="width:43.2pt;height:21.6pt" o:ole="">
                  <v:imagedata r:id="rId399" o:title=""/>
                </v:shape>
                <o:OLEObject Type="Embed" ProgID="Equation.DSMT4" ShapeID="_x0000_i1445" DrawAspect="Content" ObjectID="_1648144062" r:id="rId400"/>
              </w:object>
            </w:r>
            <w:r w:rsidRPr="00646D1B">
              <w:rPr>
                <w:sz w:val="20"/>
                <w:szCs w:val="20"/>
              </w:rPr>
              <w:t xml:space="preserve"> </w:t>
            </w:r>
            <w:proofErr w:type="gramStart"/>
            <w:r w:rsidRPr="00646D1B">
              <w:rPr>
                <w:sz w:val="20"/>
                <w:szCs w:val="20"/>
              </w:rPr>
              <w:t xml:space="preserve">основных, </w:t>
            </w:r>
            <w:r w:rsidRPr="008F2CE3">
              <w:rPr>
                <w:position w:val="-6"/>
                <w:sz w:val="20"/>
                <w:szCs w:val="20"/>
              </w:rPr>
              <w:object w:dxaOrig="260" w:dyaOrig="220">
                <v:shape id="_x0000_i1446" type="#_x0000_t75" style="width:14.4pt;height:14.4pt" o:ole="">
                  <v:imagedata r:id="rId383" o:title=""/>
                </v:shape>
                <o:OLEObject Type="Embed" ProgID="Equation.DSMT4" ShapeID="_x0000_i1446" DrawAspect="Content" ObjectID="_1648144063" r:id="rId401"/>
              </w:object>
            </w:r>
            <w:r w:rsidRPr="00646D1B">
              <w:rPr>
                <w:sz w:val="20"/>
                <w:szCs w:val="20"/>
              </w:rPr>
              <w:t xml:space="preserve"> резервных</w:t>
            </w:r>
            <w:proofErr w:type="gramEnd"/>
            <w:r w:rsidRPr="00646D1B">
              <w:rPr>
                <w:sz w:val="20"/>
                <w:szCs w:val="20"/>
              </w:rPr>
              <w:t xml:space="preserve"> элементов)</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DA44E0" w:rsidRPr="00646D1B" w:rsidRDefault="00DA44E0" w:rsidP="00E40978">
            <w:pPr>
              <w:jc w:val="center"/>
              <w:rPr>
                <w:sz w:val="20"/>
                <w:szCs w:val="20"/>
              </w:rPr>
            </w:pPr>
            <w:r w:rsidRPr="008F2CE3">
              <w:rPr>
                <w:position w:val="-14"/>
                <w:sz w:val="20"/>
                <w:szCs w:val="20"/>
              </w:rPr>
              <w:object w:dxaOrig="940" w:dyaOrig="400">
                <v:shape id="_x0000_i1447" type="#_x0000_t75" style="width:50.4pt;height:21.6pt" o:ole="">
                  <v:imagedata r:id="rId402" o:title=""/>
                </v:shape>
                <o:OLEObject Type="Embed" ProgID="Equation.DSMT4" ShapeID="_x0000_i1447" DrawAspect="Content" ObjectID="_1648144064" r:id="rId403"/>
              </w:object>
            </w:r>
            <w:r w:rsidRPr="00646D1B">
              <w:rPr>
                <w:sz w:val="20"/>
                <w:szCs w:val="20"/>
              </w:rPr>
              <w:t xml:space="preserve">, </w:t>
            </w:r>
            <w:r w:rsidRPr="008F2CE3">
              <w:rPr>
                <w:position w:val="-12"/>
                <w:sz w:val="20"/>
                <w:szCs w:val="20"/>
              </w:rPr>
              <w:object w:dxaOrig="1100" w:dyaOrig="420">
                <v:shape id="_x0000_i1448" type="#_x0000_t75" style="width:57.6pt;height:21.6pt" o:ole="">
                  <v:imagedata r:id="rId397" o:title=""/>
                </v:shape>
                <o:OLEObject Type="Embed" ProgID="Equation.DSMT4" ShapeID="_x0000_i1448" DrawAspect="Content" ObjectID="_1648144065" r:id="rId404"/>
              </w:object>
            </w:r>
          </w:p>
        </w:tc>
      </w:tr>
    </w:tbl>
    <w:p w:rsidR="00DA44E0" w:rsidRDefault="00DA44E0" w:rsidP="00DA44E0">
      <w:pPr>
        <w:ind w:firstLine="284"/>
        <w:jc w:val="both"/>
        <w:rPr>
          <w:sz w:val="20"/>
          <w:szCs w:val="20"/>
        </w:rPr>
      </w:pPr>
    </w:p>
    <w:p w:rsidR="00DA44E0" w:rsidRPr="00DA44E0" w:rsidRDefault="00DA44E0" w:rsidP="00DA44E0">
      <w:pPr>
        <w:ind w:firstLine="284"/>
        <w:jc w:val="both"/>
      </w:pPr>
      <w:r w:rsidRPr="00DA44E0">
        <w:t>Интенсивности восстановления, вычисляются по формуле:</w:t>
      </w:r>
    </w:p>
    <w:p w:rsidR="00DA44E0" w:rsidRPr="00DA44E0" w:rsidRDefault="00DA44E0" w:rsidP="00DA44E0">
      <w:pPr>
        <w:tabs>
          <w:tab w:val="right" w:pos="7328"/>
        </w:tabs>
        <w:ind w:firstLine="284"/>
        <w:jc w:val="right"/>
      </w:pPr>
      <w:r w:rsidRPr="00DA44E0">
        <w:rPr>
          <w:position w:val="-30"/>
        </w:rPr>
        <w:object w:dxaOrig="2079" w:dyaOrig="720">
          <v:shape id="_x0000_i1449" type="#_x0000_t75" style="width:100.8pt;height:36pt" o:ole="">
            <v:imagedata r:id="rId405" o:title=""/>
          </v:shape>
          <o:OLEObject Type="Embed" ProgID="Equation.DSMT4" ShapeID="_x0000_i1449" DrawAspect="Content" ObjectID="_1648144066" r:id="rId406"/>
        </w:object>
      </w:r>
      <w:r w:rsidRPr="00DA44E0">
        <w:t xml:space="preserve">                                                              (4.3)</w:t>
      </w:r>
    </w:p>
    <w:p w:rsidR="00DA44E0" w:rsidRPr="00DA44E0" w:rsidRDefault="00DA44E0" w:rsidP="00DA44E0">
      <w:pPr>
        <w:jc w:val="both"/>
      </w:pPr>
      <w:proofErr w:type="gramStart"/>
      <w:r w:rsidRPr="00DA44E0">
        <w:t>где</w:t>
      </w:r>
      <w:proofErr w:type="gramEnd"/>
      <w:r w:rsidRPr="00DA44E0">
        <w:t xml:space="preserve"> </w:t>
      </w:r>
      <w:r w:rsidRPr="00DA44E0">
        <w:rPr>
          <w:position w:val="-4"/>
        </w:rPr>
        <w:object w:dxaOrig="180" w:dyaOrig="200">
          <v:shape id="_x0000_i1450" type="#_x0000_t75" style="width:7.2pt;height:7.2pt" o:ole="">
            <v:imagedata r:id="rId407" o:title=""/>
          </v:shape>
          <o:OLEObject Type="Embed" ProgID="Equation.DSMT4" ShapeID="_x0000_i1450" DrawAspect="Content" ObjectID="_1648144067" r:id="rId408"/>
        </w:object>
      </w:r>
      <w:r w:rsidRPr="00DA44E0">
        <w:t xml:space="preserve"> </w:t>
      </w:r>
      <w:r w:rsidRPr="00DA44E0">
        <w:sym w:font="Symbol" w:char="F02D"/>
      </w:r>
      <w:r w:rsidRPr="00DA44E0">
        <w:t xml:space="preserve"> число ремонтных бригад.</w:t>
      </w:r>
    </w:p>
    <w:p w:rsidR="00DA44E0" w:rsidRPr="00DA44E0" w:rsidRDefault="00DA44E0" w:rsidP="00DA44E0">
      <w:pPr>
        <w:ind w:firstLine="284"/>
        <w:jc w:val="both"/>
      </w:pPr>
      <w:r w:rsidRPr="00DA44E0">
        <w:t>Приведём частные случаи резервированных систем, показатели надежности которых вычисляются по соотношениям (4.1):</w:t>
      </w:r>
    </w:p>
    <w:p w:rsidR="00DA44E0" w:rsidRPr="00DA44E0" w:rsidRDefault="00DA44E0" w:rsidP="00DA44E0">
      <w:pPr>
        <w:ind w:firstLine="284"/>
        <w:jc w:val="both"/>
      </w:pPr>
      <w:r w:rsidRPr="00DA44E0">
        <w:t>□ Система с постоянно включённым резервом</w:t>
      </w:r>
    </w:p>
    <w:p w:rsidR="00DA44E0" w:rsidRPr="00DA44E0" w:rsidRDefault="00DA44E0" w:rsidP="00DA44E0">
      <w:pPr>
        <w:ind w:firstLine="284"/>
        <w:jc w:val="both"/>
      </w:pPr>
      <w:r w:rsidRPr="00DA44E0">
        <w:t xml:space="preserve">Структурная схема резервированной системы с </w:t>
      </w:r>
      <w:proofErr w:type="gramStart"/>
      <w:r w:rsidRPr="00DA44E0">
        <w:t xml:space="preserve">кратностью </w:t>
      </w:r>
      <w:r w:rsidRPr="00DA44E0">
        <w:rPr>
          <w:position w:val="-6"/>
        </w:rPr>
        <w:object w:dxaOrig="260" w:dyaOrig="220">
          <v:shape id="_x0000_i1451" type="#_x0000_t75" style="width:14.4pt;height:14.4pt" o:ole="">
            <v:imagedata r:id="rId409" o:title=""/>
          </v:shape>
          <o:OLEObject Type="Embed" ProgID="Equation.DSMT4" ShapeID="_x0000_i1451" DrawAspect="Content" ObjectID="_1648144068" r:id="rId410"/>
        </w:object>
      </w:r>
      <w:r w:rsidRPr="00DA44E0">
        <w:t xml:space="preserve"> приведена</w:t>
      </w:r>
      <w:proofErr w:type="gramEnd"/>
      <w:r w:rsidRPr="00DA44E0">
        <w:t xml:space="preserve"> на </w:t>
      </w:r>
      <w:r w:rsidRPr="00CD33AF">
        <w:rPr>
          <w:b/>
        </w:rPr>
        <w:t>рис. 4.2</w:t>
      </w:r>
      <w:r w:rsidRPr="00DA44E0">
        <w:t>.</w:t>
      </w:r>
    </w:p>
    <w:p w:rsidR="00DA44E0" w:rsidRPr="00DA44E0" w:rsidRDefault="00DA44E0" w:rsidP="00DA44E0">
      <w:pPr>
        <w:ind w:firstLine="284"/>
        <w:jc w:val="both"/>
      </w:pPr>
      <w:r w:rsidRPr="00DA44E0">
        <w:t>В этом случае для полностью ограниченного восстановления (одна обслу</w:t>
      </w:r>
      <w:r w:rsidRPr="00DA44E0">
        <w:softHyphen/>
        <w:t>живающая бригада) показатели надёжности вычисляются по формулам:</w:t>
      </w:r>
    </w:p>
    <w:p w:rsidR="00DA44E0" w:rsidRPr="00DA44E0" w:rsidRDefault="00DA44E0" w:rsidP="00DA44E0">
      <w:pPr>
        <w:jc w:val="right"/>
      </w:pPr>
      <w:r w:rsidRPr="00DA44E0">
        <w:rPr>
          <w:position w:val="-60"/>
        </w:rPr>
        <w:object w:dxaOrig="1160" w:dyaOrig="1320">
          <v:shape id="_x0000_i1452" type="#_x0000_t75" style="width:57.6pt;height:64.8pt" o:ole="">
            <v:imagedata r:id="rId411" o:title=""/>
          </v:shape>
          <o:OLEObject Type="Embed" ProgID="Equation.DSMT4" ShapeID="_x0000_i1452" DrawAspect="Content" ObjectID="_1648144069" r:id="rId412"/>
        </w:object>
      </w:r>
      <w:r w:rsidRPr="00DA44E0">
        <w:t xml:space="preserve">,     </w:t>
      </w:r>
      <w:r w:rsidRPr="00DA44E0">
        <w:rPr>
          <w:position w:val="-28"/>
        </w:rPr>
        <w:object w:dxaOrig="1180" w:dyaOrig="700">
          <v:shape id="_x0000_i1453" type="#_x0000_t75" style="width:57.6pt;height:36pt" o:ole="">
            <v:imagedata r:id="rId413" o:title=""/>
          </v:shape>
          <o:OLEObject Type="Embed" ProgID="Equation.DSMT4" ShapeID="_x0000_i1453" DrawAspect="Content" ObjectID="_1648144070" r:id="rId414"/>
        </w:object>
      </w:r>
      <w:r w:rsidRPr="00DA44E0">
        <w:t xml:space="preserve">,       </w:t>
      </w:r>
      <w:r w:rsidRPr="00DA44E0">
        <w:rPr>
          <w:position w:val="-28"/>
        </w:rPr>
        <w:object w:dxaOrig="680" w:dyaOrig="660">
          <v:shape id="_x0000_i1454" type="#_x0000_t75" style="width:36pt;height:36pt" o:ole="">
            <v:imagedata r:id="rId415" o:title=""/>
          </v:shape>
          <o:OLEObject Type="Embed" ProgID="Equation.DSMT4" ShapeID="_x0000_i1454" DrawAspect="Content" ObjectID="_1648144071" r:id="rId416"/>
        </w:object>
      </w:r>
      <w:r w:rsidRPr="00DA44E0">
        <w:t>,                                        (4.4)</w:t>
      </w:r>
    </w:p>
    <w:p w:rsidR="00DA44E0" w:rsidRPr="00DA44E0" w:rsidRDefault="00DA44E0" w:rsidP="00DA44E0">
      <w:pPr>
        <w:jc w:val="both"/>
      </w:pPr>
      <w:proofErr w:type="gramStart"/>
      <w:r w:rsidRPr="00DA44E0">
        <w:t xml:space="preserve">где </w:t>
      </w:r>
      <w:r w:rsidRPr="00DA44E0">
        <w:rPr>
          <w:position w:val="-24"/>
        </w:rPr>
        <w:object w:dxaOrig="600" w:dyaOrig="620">
          <v:shape id="_x0000_i1455" type="#_x0000_t75" style="width:28.8pt;height:28.8pt" o:ole="">
            <v:imagedata r:id="rId417" o:title=""/>
          </v:shape>
          <o:OLEObject Type="Embed" ProgID="Equation.DSMT4" ShapeID="_x0000_i1455" DrawAspect="Content" ObjectID="_1648144072" r:id="rId418"/>
        </w:object>
      </w:r>
      <w:r w:rsidRPr="00DA44E0">
        <w:t>.</w:t>
      </w:r>
      <w:proofErr w:type="gramEnd"/>
    </w:p>
    <w:p w:rsidR="00DA44E0" w:rsidRPr="00646D1B" w:rsidRDefault="00DA44E0" w:rsidP="00DA44E0">
      <w:pPr>
        <w:jc w:val="center"/>
        <w:rPr>
          <w:sz w:val="20"/>
          <w:szCs w:val="20"/>
        </w:rPr>
      </w:pPr>
      <w:r w:rsidRPr="00646D1B">
        <w:rPr>
          <w:noProof/>
          <w:sz w:val="20"/>
          <w:szCs w:val="20"/>
        </w:rPr>
        <w:drawing>
          <wp:inline distT="0" distB="0" distL="0" distR="0" wp14:anchorId="6C660561" wp14:editId="20E95041">
            <wp:extent cx="1701165" cy="1530985"/>
            <wp:effectExtent l="0" t="0" r="0" b="0"/>
            <wp:docPr id="38" name="Рисунок 38" descr="C:\Users\1410\AppData\Local\Temp\FineReader11\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1410\AppData\Local\Temp\FineReader11\media\image9.png"/>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701165" cy="1530985"/>
                    </a:xfrm>
                    <a:prstGeom prst="rect">
                      <a:avLst/>
                    </a:prstGeom>
                    <a:noFill/>
                    <a:ln>
                      <a:noFill/>
                    </a:ln>
                  </pic:spPr>
                </pic:pic>
              </a:graphicData>
            </a:graphic>
          </wp:inline>
        </w:drawing>
      </w:r>
    </w:p>
    <w:p w:rsidR="00DA44E0" w:rsidRPr="00CD33AF" w:rsidRDefault="00DA44E0" w:rsidP="00DA44E0">
      <w:pPr>
        <w:jc w:val="center"/>
        <w:rPr>
          <w:b/>
          <w:sz w:val="20"/>
          <w:szCs w:val="20"/>
        </w:rPr>
      </w:pPr>
      <w:r w:rsidRPr="00CD33AF">
        <w:rPr>
          <w:b/>
          <w:sz w:val="20"/>
          <w:szCs w:val="20"/>
        </w:rPr>
        <w:t>Рис. 4.2. Структурная схема резервированной системы (постоянно включённый резерв)</w:t>
      </w:r>
    </w:p>
    <w:p w:rsidR="00DA44E0" w:rsidRDefault="00DA44E0" w:rsidP="00DA44E0">
      <w:pPr>
        <w:ind w:firstLine="284"/>
        <w:jc w:val="both"/>
        <w:rPr>
          <w:sz w:val="20"/>
          <w:szCs w:val="20"/>
        </w:rPr>
      </w:pPr>
    </w:p>
    <w:p w:rsidR="00DA44E0" w:rsidRPr="00DA44E0" w:rsidRDefault="00DA44E0" w:rsidP="00DA44E0">
      <w:pPr>
        <w:ind w:firstLine="284"/>
        <w:jc w:val="both"/>
      </w:pPr>
      <w:r w:rsidRPr="00DA44E0">
        <w:t xml:space="preserve">Для неограниченного восстановления (число бригад обслуживания </w:t>
      </w:r>
      <w:proofErr w:type="gramStart"/>
      <w:r w:rsidRPr="00DA44E0">
        <w:t xml:space="preserve">равно </w:t>
      </w:r>
      <w:r w:rsidRPr="00DA44E0">
        <w:rPr>
          <w:position w:val="-14"/>
        </w:rPr>
        <w:object w:dxaOrig="639" w:dyaOrig="400">
          <v:shape id="_x0000_i1456" type="#_x0000_t75" style="width:28.8pt;height:21.6pt" o:ole="">
            <v:imagedata r:id="rId420" o:title=""/>
          </v:shape>
          <o:OLEObject Type="Embed" ProgID="Equation.DSMT4" ShapeID="_x0000_i1456" DrawAspect="Content" ObjectID="_1648144073" r:id="rId421"/>
        </w:object>
      </w:r>
      <w:r w:rsidRPr="00DA44E0">
        <w:t xml:space="preserve"> справедливы</w:t>
      </w:r>
      <w:proofErr w:type="gramEnd"/>
      <w:r w:rsidRPr="00DA44E0">
        <w:t xml:space="preserve"> формулы:</w:t>
      </w:r>
    </w:p>
    <w:p w:rsidR="00DA44E0" w:rsidRPr="00DA44E0" w:rsidRDefault="00DA44E0" w:rsidP="00DA44E0">
      <w:pPr>
        <w:jc w:val="right"/>
      </w:pPr>
      <w:r w:rsidRPr="00DA44E0">
        <w:t xml:space="preserve">      </w:t>
      </w:r>
      <w:r w:rsidRPr="00DA44E0">
        <w:rPr>
          <w:position w:val="-36"/>
        </w:rPr>
        <w:object w:dxaOrig="1800" w:dyaOrig="780">
          <v:shape id="_x0000_i1457" type="#_x0000_t75" style="width:93.6pt;height:36pt" o:ole="">
            <v:imagedata r:id="rId422" o:title=""/>
          </v:shape>
          <o:OLEObject Type="Embed" ProgID="Equation.DSMT4" ShapeID="_x0000_i1457" DrawAspect="Content" ObjectID="_1648144074" r:id="rId423"/>
        </w:object>
      </w:r>
      <w:r w:rsidRPr="00DA44E0">
        <w:t xml:space="preserve">,       </w:t>
      </w:r>
      <w:r w:rsidRPr="00DA44E0">
        <w:rPr>
          <w:position w:val="-32"/>
        </w:rPr>
        <w:object w:dxaOrig="1980" w:dyaOrig="800">
          <v:shape id="_x0000_i1458" type="#_x0000_t75" style="width:100.8pt;height:43.2pt" o:ole="">
            <v:imagedata r:id="rId424" o:title=""/>
          </v:shape>
          <o:OLEObject Type="Embed" ProgID="Equation.DSMT4" ShapeID="_x0000_i1458" DrawAspect="Content" ObjectID="_1648144075" r:id="rId425"/>
        </w:object>
      </w:r>
      <w:r w:rsidRPr="00DA44E0">
        <w:t xml:space="preserve">,       </w:t>
      </w:r>
      <w:r w:rsidRPr="00DA44E0">
        <w:rPr>
          <w:position w:val="-32"/>
        </w:rPr>
        <w:object w:dxaOrig="1359" w:dyaOrig="700">
          <v:shape id="_x0000_i1459" type="#_x0000_t75" style="width:64.8pt;height:36pt" o:ole="">
            <v:imagedata r:id="rId426" o:title=""/>
          </v:shape>
          <o:OLEObject Type="Embed" ProgID="Equation.DSMT4" ShapeID="_x0000_i1459" DrawAspect="Content" ObjectID="_1648144076" r:id="rId427"/>
        </w:object>
      </w:r>
      <w:r w:rsidRPr="00DA44E0">
        <w:t>,                         (4.5)</w:t>
      </w:r>
    </w:p>
    <w:p w:rsidR="00DA44E0" w:rsidRPr="00CD33AF" w:rsidRDefault="00DA44E0" w:rsidP="00DA44E0">
      <w:pPr>
        <w:ind w:firstLine="284"/>
        <w:jc w:val="both"/>
        <w:rPr>
          <w:b/>
          <w:i/>
        </w:rPr>
      </w:pPr>
      <w:r w:rsidRPr="00CD33AF">
        <w:rPr>
          <w:b/>
          <w:i/>
        </w:rPr>
        <w:t>Система с резервом замещением</w:t>
      </w:r>
    </w:p>
    <w:p w:rsidR="00DA44E0" w:rsidRPr="00DA44E0" w:rsidRDefault="00DA44E0" w:rsidP="00DA44E0">
      <w:pPr>
        <w:ind w:firstLine="284"/>
        <w:jc w:val="both"/>
      </w:pPr>
      <w:r w:rsidRPr="00DA44E0">
        <w:t xml:space="preserve">Структурная схема системы </w:t>
      </w:r>
      <w:proofErr w:type="gramStart"/>
      <w:r w:rsidRPr="00DA44E0">
        <w:t xml:space="preserve">кратности </w:t>
      </w:r>
      <w:r w:rsidRPr="00DA44E0">
        <w:rPr>
          <w:position w:val="-6"/>
        </w:rPr>
        <w:object w:dxaOrig="260" w:dyaOrig="220">
          <v:shape id="_x0000_i1460" type="#_x0000_t75" style="width:14.4pt;height:14.4pt" o:ole="">
            <v:imagedata r:id="rId409" o:title=""/>
          </v:shape>
          <o:OLEObject Type="Embed" ProgID="Equation.DSMT4" ShapeID="_x0000_i1460" DrawAspect="Content" ObjectID="_1648144077" r:id="rId428"/>
        </w:object>
      </w:r>
      <w:r w:rsidRPr="00DA44E0">
        <w:t xml:space="preserve"> приведена</w:t>
      </w:r>
      <w:proofErr w:type="gramEnd"/>
      <w:r w:rsidRPr="00DA44E0">
        <w:t xml:space="preserve"> на </w:t>
      </w:r>
      <w:r w:rsidRPr="00CD33AF">
        <w:rPr>
          <w:b/>
        </w:rPr>
        <w:t>рис. 4.3</w:t>
      </w:r>
      <w:r w:rsidRPr="00DA44E0">
        <w:t>.</w:t>
      </w:r>
    </w:p>
    <w:p w:rsidR="00DA44E0" w:rsidRPr="00646D1B" w:rsidRDefault="00DA44E0" w:rsidP="00DA44E0">
      <w:pPr>
        <w:jc w:val="center"/>
        <w:rPr>
          <w:sz w:val="20"/>
          <w:szCs w:val="20"/>
        </w:rPr>
      </w:pPr>
      <w:r w:rsidRPr="00646D1B">
        <w:rPr>
          <w:noProof/>
          <w:sz w:val="20"/>
          <w:szCs w:val="20"/>
        </w:rPr>
        <w:lastRenderedPageBreak/>
        <w:drawing>
          <wp:inline distT="0" distB="0" distL="0" distR="0" wp14:anchorId="31B88463" wp14:editId="0EBB9B57">
            <wp:extent cx="1680210" cy="1530985"/>
            <wp:effectExtent l="0" t="0" r="0" b="0"/>
            <wp:docPr id="37" name="Рисунок 37" descr="C:\Users\1410\AppData\Local\Temp\FineReader11\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1410\AppData\Local\Temp\FineReader11\media\image10.png"/>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680210" cy="1530985"/>
                    </a:xfrm>
                    <a:prstGeom prst="rect">
                      <a:avLst/>
                    </a:prstGeom>
                    <a:noFill/>
                    <a:ln>
                      <a:noFill/>
                    </a:ln>
                  </pic:spPr>
                </pic:pic>
              </a:graphicData>
            </a:graphic>
          </wp:inline>
        </w:drawing>
      </w:r>
    </w:p>
    <w:p w:rsidR="00DA44E0" w:rsidRPr="00CD33AF" w:rsidRDefault="00DA44E0" w:rsidP="00DA44E0">
      <w:pPr>
        <w:jc w:val="center"/>
        <w:rPr>
          <w:b/>
          <w:sz w:val="20"/>
          <w:szCs w:val="20"/>
        </w:rPr>
      </w:pPr>
      <w:r w:rsidRPr="00CD33AF">
        <w:rPr>
          <w:b/>
          <w:sz w:val="20"/>
          <w:szCs w:val="20"/>
        </w:rPr>
        <w:t>Рис. 4.3. Структурная схема резервированной системы (резерв замещением)</w:t>
      </w:r>
    </w:p>
    <w:p w:rsidR="00DA44E0" w:rsidRDefault="00DA44E0" w:rsidP="00DA44E0">
      <w:pPr>
        <w:ind w:firstLine="284"/>
        <w:jc w:val="both"/>
        <w:rPr>
          <w:sz w:val="20"/>
          <w:szCs w:val="20"/>
        </w:rPr>
      </w:pPr>
    </w:p>
    <w:p w:rsidR="00DA44E0" w:rsidRPr="00DA44E0" w:rsidRDefault="00DA44E0" w:rsidP="00DA44E0">
      <w:pPr>
        <w:ind w:firstLine="284"/>
        <w:jc w:val="both"/>
      </w:pPr>
      <w:r w:rsidRPr="00DA44E0">
        <w:t>В случае полностью ограниченного восстановления, показатели надёжно</w:t>
      </w:r>
      <w:r w:rsidRPr="00DA44E0">
        <w:softHyphen/>
        <w:t>сти определяются так:</w:t>
      </w:r>
    </w:p>
    <w:p w:rsidR="00DA44E0" w:rsidRPr="00DA44E0" w:rsidRDefault="00DA44E0" w:rsidP="00DA44E0">
      <w:pPr>
        <w:tabs>
          <w:tab w:val="right" w:pos="5197"/>
          <w:tab w:val="right" w:pos="7365"/>
        </w:tabs>
        <w:jc w:val="right"/>
      </w:pPr>
      <w:r w:rsidRPr="00DA44E0">
        <w:rPr>
          <w:position w:val="-60"/>
        </w:rPr>
        <w:object w:dxaOrig="1120" w:dyaOrig="1320">
          <v:shape id="_x0000_i1461" type="#_x0000_t75" style="width:57.6pt;height:64.8pt" o:ole="">
            <v:imagedata r:id="rId430" o:title=""/>
          </v:shape>
          <o:OLEObject Type="Embed" ProgID="Equation.DSMT4" ShapeID="_x0000_i1461" DrawAspect="Content" ObjectID="_1648144078" r:id="rId431"/>
        </w:object>
      </w:r>
      <w:r w:rsidRPr="00DA44E0">
        <w:t xml:space="preserve">,         </w:t>
      </w:r>
      <w:r w:rsidRPr="00DA44E0">
        <w:rPr>
          <w:position w:val="-28"/>
        </w:rPr>
        <w:object w:dxaOrig="1140" w:dyaOrig="680">
          <v:shape id="_x0000_i1462" type="#_x0000_t75" style="width:57.6pt;height:36pt" o:ole="">
            <v:imagedata r:id="rId432" o:title=""/>
          </v:shape>
          <o:OLEObject Type="Embed" ProgID="Equation.DSMT4" ShapeID="_x0000_i1462" DrawAspect="Content" ObjectID="_1648144079" r:id="rId433"/>
        </w:object>
      </w:r>
      <w:r w:rsidRPr="00DA44E0">
        <w:t xml:space="preserve">,         </w:t>
      </w:r>
      <w:r w:rsidRPr="00DA44E0">
        <w:rPr>
          <w:position w:val="-28"/>
        </w:rPr>
        <w:object w:dxaOrig="680" w:dyaOrig="660">
          <v:shape id="_x0000_i1463" type="#_x0000_t75" style="width:36pt;height:36pt" o:ole="">
            <v:imagedata r:id="rId415" o:title=""/>
          </v:shape>
          <o:OLEObject Type="Embed" ProgID="Equation.DSMT4" ShapeID="_x0000_i1463" DrawAspect="Content" ObjectID="_1648144080" r:id="rId434"/>
        </w:object>
      </w:r>
      <w:r w:rsidRPr="00DA44E0">
        <w:t>,                                        (4.6)</w:t>
      </w:r>
    </w:p>
    <w:p w:rsidR="00DA44E0" w:rsidRPr="00DA44E0" w:rsidRDefault="00DA44E0" w:rsidP="00DA44E0">
      <w:pPr>
        <w:jc w:val="both"/>
      </w:pPr>
      <w:r w:rsidRPr="00DA44E0">
        <w:t>а в случае неограниченного восстановления:</w:t>
      </w:r>
    </w:p>
    <w:p w:rsidR="00DA44E0" w:rsidRPr="00DA44E0" w:rsidRDefault="00DA44E0" w:rsidP="00DA44E0">
      <w:pPr>
        <w:tabs>
          <w:tab w:val="left" w:pos="3193"/>
          <w:tab w:val="right" w:pos="3716"/>
          <w:tab w:val="right" w:pos="4417"/>
          <w:tab w:val="left" w:pos="4556"/>
          <w:tab w:val="right" w:pos="5113"/>
          <w:tab w:val="center" w:pos="5223"/>
          <w:tab w:val="right" w:pos="5761"/>
          <w:tab w:val="center" w:pos="5977"/>
          <w:tab w:val="right" w:pos="7412"/>
        </w:tabs>
        <w:jc w:val="right"/>
      </w:pPr>
      <w:r w:rsidRPr="00DA44E0">
        <w:rPr>
          <w:position w:val="-60"/>
        </w:rPr>
        <w:object w:dxaOrig="1160" w:dyaOrig="1320">
          <v:shape id="_x0000_i1464" type="#_x0000_t75" style="width:57.6pt;height:64.8pt" o:ole="">
            <v:imagedata r:id="rId435" o:title=""/>
          </v:shape>
          <o:OLEObject Type="Embed" ProgID="Equation.DSMT4" ShapeID="_x0000_i1464" DrawAspect="Content" ObjectID="_1648144081" r:id="rId436"/>
        </w:object>
      </w:r>
      <w:r w:rsidRPr="00DA44E0">
        <w:t xml:space="preserve">,       </w:t>
      </w:r>
      <w:r w:rsidRPr="00DA44E0">
        <w:rPr>
          <w:position w:val="-32"/>
        </w:rPr>
        <w:object w:dxaOrig="1900" w:dyaOrig="720">
          <v:shape id="_x0000_i1465" type="#_x0000_t75" style="width:93.6pt;height:36pt" o:ole="">
            <v:imagedata r:id="rId437" o:title=""/>
          </v:shape>
          <o:OLEObject Type="Embed" ProgID="Equation.DSMT4" ShapeID="_x0000_i1465" DrawAspect="Content" ObjectID="_1648144082" r:id="rId438"/>
        </w:object>
      </w:r>
      <w:r w:rsidRPr="00DA44E0">
        <w:t xml:space="preserve">,        </w:t>
      </w:r>
      <w:r w:rsidRPr="00DA44E0">
        <w:rPr>
          <w:position w:val="-32"/>
        </w:rPr>
        <w:object w:dxaOrig="1359" w:dyaOrig="700">
          <v:shape id="_x0000_i1466" type="#_x0000_t75" style="width:64.8pt;height:36pt" o:ole="">
            <v:imagedata r:id="rId439" o:title=""/>
          </v:shape>
          <o:OLEObject Type="Embed" ProgID="Equation.DSMT4" ShapeID="_x0000_i1466" DrawAspect="Content" ObjectID="_1648144083" r:id="rId440"/>
        </w:object>
      </w:r>
      <w:r w:rsidRPr="00DA44E0">
        <w:t>.                           (4.7)</w:t>
      </w:r>
    </w:p>
    <w:p w:rsidR="00DA44E0" w:rsidRPr="00DA44E0" w:rsidRDefault="00DA44E0" w:rsidP="00DA44E0">
      <w:pPr>
        <w:tabs>
          <w:tab w:val="right" w:pos="5453"/>
          <w:tab w:val="right" w:pos="5621"/>
          <w:tab w:val="right" w:pos="5933"/>
        </w:tabs>
        <w:ind w:firstLine="284"/>
        <w:jc w:val="both"/>
      </w:pPr>
      <w:r w:rsidRPr="00DA44E0">
        <w:t>Нестационарные показатели надёжности, такие как вероятность безотказной работы или функция готовности, определяются путём составления и решения систем дифференциальных уравнений.</w:t>
      </w:r>
    </w:p>
    <w:p w:rsidR="00DA44E0" w:rsidRPr="00852F00" w:rsidRDefault="00DA44E0" w:rsidP="00933C4A">
      <w:pPr>
        <w:shd w:val="clear" w:color="auto" w:fill="FFFFFF"/>
        <w:spacing w:line="360" w:lineRule="auto"/>
        <w:jc w:val="center"/>
        <w:rPr>
          <w:sz w:val="20"/>
          <w:szCs w:val="20"/>
        </w:rPr>
      </w:pPr>
    </w:p>
    <w:p w:rsidR="00C32DD3" w:rsidRPr="008D3343" w:rsidRDefault="00C32DD3" w:rsidP="00C32DD3">
      <w:pPr>
        <w:widowControl w:val="0"/>
        <w:autoSpaceDE w:val="0"/>
        <w:autoSpaceDN w:val="0"/>
        <w:adjustRightInd w:val="0"/>
        <w:jc w:val="center"/>
        <w:rPr>
          <w:b/>
          <w:sz w:val="28"/>
          <w:szCs w:val="28"/>
        </w:rPr>
      </w:pPr>
      <w:r w:rsidRPr="008D3343">
        <w:rPr>
          <w:b/>
          <w:sz w:val="28"/>
          <w:szCs w:val="28"/>
        </w:rPr>
        <w:t>Примеры решения типовых задач</w:t>
      </w:r>
    </w:p>
    <w:p w:rsidR="00DA44E0" w:rsidRDefault="00DA44E0" w:rsidP="00DA44E0">
      <w:pPr>
        <w:ind w:firstLine="284"/>
        <w:jc w:val="both"/>
        <w:rPr>
          <w:b/>
          <w:sz w:val="20"/>
          <w:szCs w:val="20"/>
        </w:rPr>
      </w:pPr>
    </w:p>
    <w:p w:rsidR="00DA44E0" w:rsidRPr="00DA44E0" w:rsidRDefault="00DA44E0" w:rsidP="00DA44E0">
      <w:pPr>
        <w:ind w:firstLine="284"/>
        <w:jc w:val="both"/>
      </w:pPr>
      <w:r w:rsidRPr="00DA44E0">
        <w:rPr>
          <w:b/>
        </w:rPr>
        <w:t>Пример 4.1.</w:t>
      </w:r>
      <w:r w:rsidRPr="00DA44E0">
        <w:t xml:space="preserve"> Дана резервированная система с постоянно включённым резервом </w:t>
      </w:r>
      <w:proofErr w:type="gramStart"/>
      <w:r w:rsidRPr="00DA44E0">
        <w:t xml:space="preserve">кратности </w:t>
      </w:r>
      <w:r w:rsidRPr="00DA44E0">
        <w:rPr>
          <w:position w:val="-6"/>
        </w:rPr>
        <w:object w:dxaOrig="260" w:dyaOrig="220">
          <v:shape id="_x0000_i1467" type="#_x0000_t75" style="width:14.4pt;height:14.4pt" o:ole="">
            <v:imagedata r:id="rId441" o:title=""/>
          </v:shape>
          <o:OLEObject Type="Embed" ProgID="Equation.DSMT4" ShapeID="_x0000_i1467" DrawAspect="Content" ObjectID="_1648144084" r:id="rId442"/>
        </w:object>
      </w:r>
      <w:r w:rsidRPr="00DA44E0">
        <w:t xml:space="preserve"> =</w:t>
      </w:r>
      <w:proofErr w:type="gramEnd"/>
      <w:r w:rsidRPr="00DA44E0">
        <w:t xml:space="preserve"> 5 . Интенсивности отказов и восстановлений являются величинами </w:t>
      </w:r>
      <w:proofErr w:type="gramStart"/>
      <w:r w:rsidRPr="00DA44E0">
        <w:t xml:space="preserve">постоянными: </w:t>
      </w:r>
      <w:r w:rsidRPr="00DA44E0">
        <w:rPr>
          <w:position w:val="-6"/>
        </w:rPr>
        <w:object w:dxaOrig="200" w:dyaOrig="279">
          <v:shape id="_x0000_i1468" type="#_x0000_t75" style="width:7.2pt;height:14.4pt" o:ole="">
            <v:imagedata r:id="rId443" o:title=""/>
          </v:shape>
          <o:OLEObject Type="Embed" ProgID="Equation.DSMT4" ShapeID="_x0000_i1468" DrawAspect="Content" ObjectID="_1648144085" r:id="rId444"/>
        </w:object>
      </w:r>
      <w:r w:rsidRPr="00DA44E0">
        <w:t xml:space="preserve"> =</w:t>
      </w:r>
      <w:proofErr w:type="gramEnd"/>
      <w:r w:rsidRPr="00DA44E0">
        <w:t xml:space="preserve"> 0,3 ч</w:t>
      </w:r>
      <w:r w:rsidRPr="00DA44E0">
        <w:rPr>
          <w:vertAlign w:val="superscript"/>
        </w:rPr>
        <w:t>-1</w:t>
      </w:r>
      <w:r w:rsidRPr="00DA44E0">
        <w:t xml:space="preserve">, </w:t>
      </w:r>
      <w:r w:rsidRPr="00DA44E0">
        <w:rPr>
          <w:position w:val="-10"/>
        </w:rPr>
        <w:object w:dxaOrig="200" w:dyaOrig="260">
          <v:shape id="_x0000_i1469" type="#_x0000_t75" style="width:7.2pt;height:14.4pt" o:ole="">
            <v:imagedata r:id="rId445" o:title=""/>
          </v:shape>
          <o:OLEObject Type="Embed" ProgID="Equation.DSMT4" ShapeID="_x0000_i1469" DrawAspect="Content" ObjectID="_1648144086" r:id="rId446"/>
        </w:object>
      </w:r>
      <w:r w:rsidRPr="00DA44E0">
        <w:t xml:space="preserve"> = 2 ч</w:t>
      </w:r>
      <w:r w:rsidRPr="00DA44E0">
        <w:rPr>
          <w:vertAlign w:val="superscript"/>
        </w:rPr>
        <w:t>-1</w:t>
      </w:r>
      <w:r w:rsidRPr="00DA44E0">
        <w:t xml:space="preserve">. Определить зависимость коэффициента готовности, наработки на отказ, среднего времени восстановления и среднего времени безотказной работы системы от числа обслуживающих бригад </w:t>
      </w:r>
      <w:r w:rsidRPr="00DA44E0">
        <w:rPr>
          <w:position w:val="-4"/>
        </w:rPr>
        <w:object w:dxaOrig="180" w:dyaOrig="200">
          <v:shape id="_x0000_i1470" type="#_x0000_t75" style="width:7.2pt;height:7.2pt" o:ole="">
            <v:imagedata r:id="rId447" o:title=""/>
          </v:shape>
          <o:OLEObject Type="Embed" ProgID="Equation.DSMT4" ShapeID="_x0000_i1470" DrawAspect="Content" ObjectID="_1648144087" r:id="rId448"/>
        </w:object>
      </w:r>
      <w:r w:rsidRPr="00DA44E0">
        <w:t xml:space="preserve"> = 1, 2, 3, 4, 5, 6.</w:t>
      </w:r>
    </w:p>
    <w:p w:rsidR="00DA44E0" w:rsidRPr="00DA44E0" w:rsidRDefault="00DA44E0" w:rsidP="00DA44E0">
      <w:pPr>
        <w:ind w:firstLine="284"/>
        <w:jc w:val="both"/>
      </w:pPr>
      <w:r w:rsidRPr="00DA44E0">
        <w:rPr>
          <w:b/>
        </w:rPr>
        <w:t xml:space="preserve">Решение. </w:t>
      </w:r>
      <w:r w:rsidRPr="00DA44E0">
        <w:t xml:space="preserve">Для постоянного резерва, согласно </w:t>
      </w:r>
      <w:r w:rsidRPr="00CD33AF">
        <w:rPr>
          <w:b/>
        </w:rPr>
        <w:t>табл. 4.1</w:t>
      </w:r>
      <w:r w:rsidRPr="00DA44E0">
        <w:t>, находим:</w:t>
      </w:r>
    </w:p>
    <w:p w:rsidR="00DA44E0" w:rsidRPr="00DA44E0" w:rsidRDefault="00DA44E0" w:rsidP="00DA44E0">
      <w:pPr>
        <w:ind w:firstLine="284"/>
        <w:jc w:val="both"/>
      </w:pPr>
      <w:r w:rsidRPr="00DA44E0">
        <w:tab/>
      </w:r>
      <w:r w:rsidRPr="00DA44E0">
        <w:rPr>
          <w:position w:val="-12"/>
        </w:rPr>
        <w:object w:dxaOrig="260" w:dyaOrig="360">
          <v:shape id="_x0000_i1471" type="#_x0000_t75" style="width:14.4pt;height:21.6pt" o:ole="">
            <v:imagedata r:id="rId449" o:title=""/>
          </v:shape>
          <o:OLEObject Type="Embed" ProgID="Equation.DSMT4" ShapeID="_x0000_i1471" DrawAspect="Content" ObjectID="_1648144088" r:id="rId450"/>
        </w:object>
      </w:r>
      <w:r w:rsidRPr="00DA44E0">
        <w:t>= 6</w:t>
      </w:r>
      <w:r w:rsidRPr="00DA44E0">
        <w:rPr>
          <w:position w:val="-6"/>
        </w:rPr>
        <w:object w:dxaOrig="200" w:dyaOrig="279">
          <v:shape id="_x0000_i1472" type="#_x0000_t75" style="width:7.2pt;height:14.4pt" o:ole="">
            <v:imagedata r:id="rId451" o:title=""/>
          </v:shape>
          <o:OLEObject Type="Embed" ProgID="Equation.DSMT4" ShapeID="_x0000_i1472" DrawAspect="Content" ObjectID="_1648144089" r:id="rId452"/>
        </w:object>
      </w:r>
      <w:r w:rsidRPr="00DA44E0">
        <w:t xml:space="preserve"> = 1,8 ч</w:t>
      </w:r>
      <w:r w:rsidRPr="00DA44E0">
        <w:rPr>
          <w:vertAlign w:val="superscript"/>
        </w:rPr>
        <w:t>-1</w:t>
      </w:r>
      <w:r w:rsidRPr="00DA44E0">
        <w:t xml:space="preserve">, </w:t>
      </w:r>
      <w:r w:rsidRPr="00DA44E0">
        <w:rPr>
          <w:position w:val="-6"/>
        </w:rPr>
        <w:object w:dxaOrig="200" w:dyaOrig="279">
          <v:shape id="_x0000_i1473" type="#_x0000_t75" style="width:7.2pt;height:14.4pt" o:ole="">
            <v:imagedata r:id="rId451" o:title=""/>
          </v:shape>
          <o:OLEObject Type="Embed" ProgID="Equation.DSMT4" ShapeID="_x0000_i1473" DrawAspect="Content" ObjectID="_1648144090" r:id="rId453"/>
        </w:object>
      </w:r>
      <w:r w:rsidRPr="00DA44E0">
        <w:rPr>
          <w:vertAlign w:val="subscript"/>
        </w:rPr>
        <w:t>2</w:t>
      </w:r>
      <w:r w:rsidRPr="00DA44E0">
        <w:t xml:space="preserve"> = 5</w:t>
      </w:r>
      <w:r w:rsidRPr="00DA44E0">
        <w:rPr>
          <w:position w:val="-6"/>
        </w:rPr>
        <w:object w:dxaOrig="200" w:dyaOrig="279">
          <v:shape id="_x0000_i1474" type="#_x0000_t75" style="width:7.2pt;height:14.4pt" o:ole="">
            <v:imagedata r:id="rId451" o:title=""/>
          </v:shape>
          <o:OLEObject Type="Embed" ProgID="Equation.DSMT4" ShapeID="_x0000_i1474" DrawAspect="Content" ObjectID="_1648144091" r:id="rId454"/>
        </w:object>
      </w:r>
      <w:r w:rsidRPr="00DA44E0">
        <w:t>= 1,5 ч</w:t>
      </w:r>
      <w:r w:rsidRPr="00DA44E0">
        <w:rPr>
          <w:vertAlign w:val="superscript"/>
        </w:rPr>
        <w:t>-1</w:t>
      </w:r>
      <w:r w:rsidRPr="00DA44E0">
        <w:t xml:space="preserve">, </w:t>
      </w:r>
      <w:r w:rsidRPr="00DA44E0">
        <w:rPr>
          <w:position w:val="-6"/>
        </w:rPr>
        <w:object w:dxaOrig="200" w:dyaOrig="279">
          <v:shape id="_x0000_i1475" type="#_x0000_t75" style="width:7.2pt;height:14.4pt" o:ole="">
            <v:imagedata r:id="rId451" o:title=""/>
          </v:shape>
          <o:OLEObject Type="Embed" ProgID="Equation.DSMT4" ShapeID="_x0000_i1475" DrawAspect="Content" ObjectID="_1648144092" r:id="rId455"/>
        </w:object>
      </w:r>
      <w:r w:rsidRPr="00DA44E0">
        <w:rPr>
          <w:vertAlign w:val="subscript"/>
        </w:rPr>
        <w:t>3</w:t>
      </w:r>
      <w:r w:rsidRPr="00DA44E0">
        <w:t xml:space="preserve"> = 4</w:t>
      </w:r>
      <w:r w:rsidRPr="00DA44E0">
        <w:rPr>
          <w:position w:val="-6"/>
        </w:rPr>
        <w:object w:dxaOrig="200" w:dyaOrig="279">
          <v:shape id="_x0000_i1476" type="#_x0000_t75" style="width:7.2pt;height:14.4pt" o:ole="">
            <v:imagedata r:id="rId451" o:title=""/>
          </v:shape>
          <o:OLEObject Type="Embed" ProgID="Equation.DSMT4" ShapeID="_x0000_i1476" DrawAspect="Content" ObjectID="_1648144093" r:id="rId456"/>
        </w:object>
      </w:r>
      <w:r w:rsidRPr="00DA44E0">
        <w:t>= 1,2 ч</w:t>
      </w:r>
      <w:r w:rsidRPr="00DA44E0">
        <w:rPr>
          <w:vertAlign w:val="superscript"/>
        </w:rPr>
        <w:t>-1</w:t>
      </w:r>
      <w:r w:rsidRPr="00DA44E0">
        <w:t>,</w:t>
      </w:r>
    </w:p>
    <w:p w:rsidR="00DA44E0" w:rsidRPr="00DA44E0" w:rsidRDefault="00DA44E0" w:rsidP="00DA44E0">
      <w:pPr>
        <w:ind w:firstLine="284"/>
        <w:jc w:val="both"/>
      </w:pPr>
      <w:r w:rsidRPr="00DA44E0">
        <w:tab/>
      </w:r>
      <w:r w:rsidRPr="00DA44E0">
        <w:rPr>
          <w:position w:val="-6"/>
        </w:rPr>
        <w:object w:dxaOrig="200" w:dyaOrig="279">
          <v:shape id="_x0000_i1477" type="#_x0000_t75" style="width:7.2pt;height:14.4pt" o:ole="">
            <v:imagedata r:id="rId451" o:title=""/>
          </v:shape>
          <o:OLEObject Type="Embed" ProgID="Equation.DSMT4" ShapeID="_x0000_i1477" DrawAspect="Content" ObjectID="_1648144094" r:id="rId457"/>
        </w:object>
      </w:r>
      <w:r w:rsidRPr="00DA44E0">
        <w:rPr>
          <w:vertAlign w:val="subscript"/>
        </w:rPr>
        <w:t>4</w:t>
      </w:r>
      <w:r w:rsidRPr="00DA44E0">
        <w:t xml:space="preserve"> = 3</w:t>
      </w:r>
      <w:r w:rsidRPr="00DA44E0">
        <w:rPr>
          <w:position w:val="-6"/>
        </w:rPr>
        <w:object w:dxaOrig="200" w:dyaOrig="279">
          <v:shape id="_x0000_i1478" type="#_x0000_t75" style="width:7.2pt;height:14.4pt" o:ole="">
            <v:imagedata r:id="rId451" o:title=""/>
          </v:shape>
          <o:OLEObject Type="Embed" ProgID="Equation.DSMT4" ShapeID="_x0000_i1478" DrawAspect="Content" ObjectID="_1648144095" r:id="rId458"/>
        </w:object>
      </w:r>
      <w:r w:rsidRPr="00DA44E0">
        <w:t xml:space="preserve"> = 0,9 ч</w:t>
      </w:r>
      <w:r w:rsidRPr="00DA44E0">
        <w:rPr>
          <w:vertAlign w:val="superscript"/>
        </w:rPr>
        <w:t>-1</w:t>
      </w:r>
      <w:r w:rsidRPr="00DA44E0">
        <w:t xml:space="preserve">, </w:t>
      </w:r>
      <w:r w:rsidRPr="00DA44E0">
        <w:rPr>
          <w:position w:val="-6"/>
        </w:rPr>
        <w:object w:dxaOrig="200" w:dyaOrig="279">
          <v:shape id="_x0000_i1479" type="#_x0000_t75" style="width:7.2pt;height:14.4pt" o:ole="">
            <v:imagedata r:id="rId451" o:title=""/>
          </v:shape>
          <o:OLEObject Type="Embed" ProgID="Equation.DSMT4" ShapeID="_x0000_i1479" DrawAspect="Content" ObjectID="_1648144096" r:id="rId459"/>
        </w:object>
      </w:r>
      <w:r w:rsidRPr="00DA44E0">
        <w:rPr>
          <w:vertAlign w:val="subscript"/>
        </w:rPr>
        <w:t>5</w:t>
      </w:r>
      <w:r w:rsidRPr="00DA44E0">
        <w:t xml:space="preserve"> = 2</w:t>
      </w:r>
      <w:r w:rsidRPr="00DA44E0">
        <w:rPr>
          <w:position w:val="-6"/>
        </w:rPr>
        <w:object w:dxaOrig="200" w:dyaOrig="279">
          <v:shape id="_x0000_i1480" type="#_x0000_t75" style="width:7.2pt;height:14.4pt" o:ole="">
            <v:imagedata r:id="rId451" o:title=""/>
          </v:shape>
          <o:OLEObject Type="Embed" ProgID="Equation.DSMT4" ShapeID="_x0000_i1480" DrawAspect="Content" ObjectID="_1648144097" r:id="rId460"/>
        </w:object>
      </w:r>
      <w:r w:rsidRPr="00DA44E0">
        <w:t xml:space="preserve"> = 0,6 ч</w:t>
      </w:r>
      <w:r w:rsidRPr="00DA44E0">
        <w:rPr>
          <w:vertAlign w:val="superscript"/>
        </w:rPr>
        <w:t>-1</w:t>
      </w:r>
      <w:r w:rsidRPr="00DA44E0">
        <w:t xml:space="preserve">, </w:t>
      </w:r>
      <w:r w:rsidRPr="00DA44E0">
        <w:rPr>
          <w:position w:val="-6"/>
        </w:rPr>
        <w:object w:dxaOrig="200" w:dyaOrig="279">
          <v:shape id="_x0000_i1481" type="#_x0000_t75" style="width:7.2pt;height:14.4pt" o:ole="">
            <v:imagedata r:id="rId451" o:title=""/>
          </v:shape>
          <o:OLEObject Type="Embed" ProgID="Equation.DSMT4" ShapeID="_x0000_i1481" DrawAspect="Content" ObjectID="_1648144098" r:id="rId461"/>
        </w:object>
      </w:r>
      <w:r w:rsidRPr="00DA44E0">
        <w:rPr>
          <w:vertAlign w:val="subscript"/>
        </w:rPr>
        <w:t>6</w:t>
      </w:r>
      <w:r w:rsidRPr="00DA44E0">
        <w:t xml:space="preserve"> </w:t>
      </w:r>
      <w:proofErr w:type="gramStart"/>
      <w:r w:rsidRPr="00DA44E0">
        <w:t xml:space="preserve">= </w:t>
      </w:r>
      <w:r w:rsidRPr="00DA44E0">
        <w:rPr>
          <w:position w:val="-6"/>
        </w:rPr>
        <w:object w:dxaOrig="200" w:dyaOrig="279">
          <v:shape id="_x0000_i1482" type="#_x0000_t75" style="width:7.2pt;height:14.4pt" o:ole="">
            <v:imagedata r:id="rId451" o:title=""/>
          </v:shape>
          <o:OLEObject Type="Embed" ProgID="Equation.DSMT4" ShapeID="_x0000_i1482" DrawAspect="Content" ObjectID="_1648144099" r:id="rId462"/>
        </w:object>
      </w:r>
      <w:r w:rsidRPr="00DA44E0">
        <w:t xml:space="preserve"> =</w:t>
      </w:r>
      <w:proofErr w:type="gramEnd"/>
      <w:r w:rsidRPr="00DA44E0">
        <w:t xml:space="preserve"> 0,3 ч</w:t>
      </w:r>
      <w:r w:rsidRPr="00DA44E0">
        <w:rPr>
          <w:vertAlign w:val="superscript"/>
        </w:rPr>
        <w:t>-1</w:t>
      </w:r>
      <w:r w:rsidRPr="00DA44E0">
        <w:t>.</w:t>
      </w:r>
    </w:p>
    <w:p w:rsidR="00DA44E0" w:rsidRPr="00DA44E0" w:rsidRDefault="00DA44E0" w:rsidP="00DA44E0">
      <w:pPr>
        <w:ind w:firstLine="284"/>
        <w:jc w:val="both"/>
      </w:pPr>
      <w:r w:rsidRPr="00DA44E0">
        <w:t xml:space="preserve">По формуле (4.3) </w:t>
      </w:r>
      <w:proofErr w:type="gramStart"/>
      <w:r w:rsidRPr="00DA44E0">
        <w:t xml:space="preserve">при </w:t>
      </w:r>
      <w:r w:rsidRPr="00DA44E0">
        <w:rPr>
          <w:position w:val="-4"/>
        </w:rPr>
        <w:object w:dxaOrig="180" w:dyaOrig="200">
          <v:shape id="_x0000_i1483" type="#_x0000_t75" style="width:7.2pt;height:7.2pt" o:ole="">
            <v:imagedata r:id="rId447" o:title=""/>
          </v:shape>
          <o:OLEObject Type="Embed" ProgID="Equation.DSMT4" ShapeID="_x0000_i1483" DrawAspect="Content" ObjectID="_1648144100" r:id="rId463"/>
        </w:object>
      </w:r>
      <w:r w:rsidRPr="00DA44E0">
        <w:t xml:space="preserve"> =</w:t>
      </w:r>
      <w:proofErr w:type="gramEnd"/>
      <w:r w:rsidRPr="00DA44E0">
        <w:t xml:space="preserve"> 1 находим </w:t>
      </w:r>
      <w:r w:rsidRPr="00DA44E0">
        <w:rPr>
          <w:position w:val="-10"/>
        </w:rPr>
        <w:object w:dxaOrig="200" w:dyaOrig="260">
          <v:shape id="_x0000_i1484" type="#_x0000_t75" style="width:7.2pt;height:14.4pt" o:ole="">
            <v:imagedata r:id="rId464" o:title=""/>
          </v:shape>
          <o:OLEObject Type="Embed" ProgID="Equation.DSMT4" ShapeID="_x0000_i1484" DrawAspect="Content" ObjectID="_1648144101" r:id="rId465"/>
        </w:object>
      </w:r>
      <w:r w:rsidRPr="00DA44E0">
        <w:rPr>
          <w:vertAlign w:val="subscript"/>
        </w:rPr>
        <w:t>1</w:t>
      </w:r>
      <w:r w:rsidRPr="00DA44E0">
        <w:t xml:space="preserve">, = </w:t>
      </w:r>
      <w:r w:rsidRPr="00DA44E0">
        <w:rPr>
          <w:position w:val="-10"/>
        </w:rPr>
        <w:object w:dxaOrig="200" w:dyaOrig="260">
          <v:shape id="_x0000_i1485" type="#_x0000_t75" style="width:7.2pt;height:14.4pt" o:ole="">
            <v:imagedata r:id="rId466" o:title=""/>
          </v:shape>
          <o:OLEObject Type="Embed" ProgID="Equation.DSMT4" ShapeID="_x0000_i1485" DrawAspect="Content" ObjectID="_1648144102" r:id="rId467"/>
        </w:object>
      </w:r>
      <w:r w:rsidRPr="00DA44E0">
        <w:rPr>
          <w:vertAlign w:val="subscript"/>
        </w:rPr>
        <w:t>2</w:t>
      </w:r>
      <w:r w:rsidRPr="00DA44E0">
        <w:t xml:space="preserve"> = </w:t>
      </w:r>
      <w:r w:rsidRPr="00DA44E0">
        <w:rPr>
          <w:position w:val="-10"/>
        </w:rPr>
        <w:object w:dxaOrig="200" w:dyaOrig="260">
          <v:shape id="_x0000_i1486" type="#_x0000_t75" style="width:7.2pt;height:14.4pt" o:ole="">
            <v:imagedata r:id="rId468" o:title=""/>
          </v:shape>
          <o:OLEObject Type="Embed" ProgID="Equation.DSMT4" ShapeID="_x0000_i1486" DrawAspect="Content" ObjectID="_1648144103" r:id="rId469"/>
        </w:object>
      </w:r>
      <w:r w:rsidRPr="00DA44E0">
        <w:rPr>
          <w:vertAlign w:val="subscript"/>
        </w:rPr>
        <w:t>3</w:t>
      </w:r>
      <w:r w:rsidRPr="00DA44E0">
        <w:t xml:space="preserve"> = </w:t>
      </w:r>
      <w:r w:rsidRPr="00DA44E0">
        <w:rPr>
          <w:position w:val="-10"/>
        </w:rPr>
        <w:object w:dxaOrig="200" w:dyaOrig="260">
          <v:shape id="_x0000_i1487" type="#_x0000_t75" style="width:7.2pt;height:14.4pt" o:ole="">
            <v:imagedata r:id="rId470" o:title=""/>
          </v:shape>
          <o:OLEObject Type="Embed" ProgID="Equation.DSMT4" ShapeID="_x0000_i1487" DrawAspect="Content" ObjectID="_1648144104" r:id="rId471"/>
        </w:object>
      </w:r>
      <w:r w:rsidRPr="00DA44E0">
        <w:rPr>
          <w:vertAlign w:val="subscript"/>
        </w:rPr>
        <w:t>4</w:t>
      </w:r>
      <w:r w:rsidRPr="00DA44E0">
        <w:t xml:space="preserve"> = </w:t>
      </w:r>
      <w:r w:rsidRPr="00DA44E0">
        <w:rPr>
          <w:position w:val="-10"/>
        </w:rPr>
        <w:object w:dxaOrig="200" w:dyaOrig="260">
          <v:shape id="_x0000_i1488" type="#_x0000_t75" style="width:7.2pt;height:14.4pt" o:ole="">
            <v:imagedata r:id="rId472" o:title=""/>
          </v:shape>
          <o:OLEObject Type="Embed" ProgID="Equation.DSMT4" ShapeID="_x0000_i1488" DrawAspect="Content" ObjectID="_1648144105" r:id="rId473"/>
        </w:object>
      </w:r>
      <w:r w:rsidRPr="00DA44E0">
        <w:rPr>
          <w:vertAlign w:val="subscript"/>
        </w:rPr>
        <w:t>5</w:t>
      </w:r>
      <w:r w:rsidRPr="00DA44E0">
        <w:t xml:space="preserve"> =</w:t>
      </w:r>
      <w:r w:rsidRPr="00DA44E0">
        <w:rPr>
          <w:vertAlign w:val="superscript"/>
        </w:rPr>
        <w:t xml:space="preserve"> </w:t>
      </w:r>
      <w:r w:rsidRPr="00DA44E0">
        <w:rPr>
          <w:position w:val="-10"/>
        </w:rPr>
        <w:object w:dxaOrig="200" w:dyaOrig="260">
          <v:shape id="_x0000_i1489" type="#_x0000_t75" style="width:7.2pt;height:14.4pt" o:ole="">
            <v:imagedata r:id="rId474" o:title=""/>
          </v:shape>
          <o:OLEObject Type="Embed" ProgID="Equation.DSMT4" ShapeID="_x0000_i1489" DrawAspect="Content" ObjectID="_1648144106" r:id="rId475"/>
        </w:object>
      </w:r>
      <w:r w:rsidRPr="00DA44E0">
        <w:rPr>
          <w:vertAlign w:val="subscript"/>
        </w:rPr>
        <w:t>6</w:t>
      </w:r>
      <w:r w:rsidRPr="00DA44E0">
        <w:t xml:space="preserve"> = 2 час</w:t>
      </w:r>
      <w:r w:rsidRPr="00DA44E0">
        <w:rPr>
          <w:vertAlign w:val="superscript"/>
        </w:rPr>
        <w:t>-1</w:t>
      </w:r>
      <w:r w:rsidRPr="00DA44E0">
        <w:t>. Тогда</w:t>
      </w:r>
    </w:p>
    <w:p w:rsidR="00DA44E0" w:rsidRPr="00DA44E0" w:rsidRDefault="00DA44E0" w:rsidP="00DA44E0">
      <w:pPr>
        <w:ind w:firstLine="284"/>
        <w:jc w:val="both"/>
      </w:pPr>
      <w:r w:rsidRPr="00DA44E0">
        <w:t xml:space="preserve">                </w:t>
      </w:r>
      <w:r w:rsidRPr="00DA44E0">
        <w:rPr>
          <w:position w:val="-10"/>
          <w:vertAlign w:val="subscript"/>
        </w:rPr>
        <w:object w:dxaOrig="200" w:dyaOrig="260">
          <v:shape id="_x0000_i1490" type="#_x0000_t75" style="width:7.2pt;height:14.4pt" o:ole="">
            <v:imagedata r:id="rId476" o:title=""/>
          </v:shape>
          <o:OLEObject Type="Embed" ProgID="Equation.DSMT4" ShapeID="_x0000_i1490" DrawAspect="Content" ObjectID="_1648144107" r:id="rId477"/>
        </w:object>
      </w:r>
      <w:r w:rsidRPr="00DA44E0">
        <w:rPr>
          <w:vertAlign w:val="subscript"/>
        </w:rPr>
        <w:t>1</w:t>
      </w:r>
      <w:r w:rsidRPr="00DA44E0">
        <w:t xml:space="preserve"> = 0,9 , </w:t>
      </w:r>
      <w:r w:rsidRPr="00DA44E0">
        <w:rPr>
          <w:position w:val="-10"/>
          <w:vertAlign w:val="subscript"/>
        </w:rPr>
        <w:object w:dxaOrig="200" w:dyaOrig="260">
          <v:shape id="_x0000_i1491" type="#_x0000_t75" style="width:7.2pt;height:14.4pt" o:ole="">
            <v:imagedata r:id="rId476" o:title=""/>
          </v:shape>
          <o:OLEObject Type="Embed" ProgID="Equation.DSMT4" ShapeID="_x0000_i1491" DrawAspect="Content" ObjectID="_1648144108" r:id="rId478"/>
        </w:object>
      </w:r>
      <w:r w:rsidRPr="00DA44E0">
        <w:rPr>
          <w:vertAlign w:val="subscript"/>
        </w:rPr>
        <w:t>2</w:t>
      </w:r>
      <w:r w:rsidRPr="00DA44E0">
        <w:t xml:space="preserve"> = 0,75 , </w:t>
      </w:r>
      <w:r w:rsidRPr="00DA44E0">
        <w:rPr>
          <w:position w:val="-10"/>
          <w:vertAlign w:val="subscript"/>
        </w:rPr>
        <w:object w:dxaOrig="200" w:dyaOrig="260">
          <v:shape id="_x0000_i1492" type="#_x0000_t75" style="width:7.2pt;height:14.4pt" o:ole="">
            <v:imagedata r:id="rId476" o:title=""/>
          </v:shape>
          <o:OLEObject Type="Embed" ProgID="Equation.DSMT4" ShapeID="_x0000_i1492" DrawAspect="Content" ObjectID="_1648144109" r:id="rId479"/>
        </w:object>
      </w:r>
      <w:r w:rsidRPr="00DA44E0">
        <w:rPr>
          <w:vertAlign w:val="subscript"/>
        </w:rPr>
        <w:t>3</w:t>
      </w:r>
      <w:r w:rsidRPr="00DA44E0">
        <w:t xml:space="preserve"> = 0,6 , </w:t>
      </w:r>
      <w:r w:rsidRPr="00DA44E0">
        <w:rPr>
          <w:position w:val="-10"/>
          <w:vertAlign w:val="subscript"/>
        </w:rPr>
        <w:object w:dxaOrig="200" w:dyaOrig="260">
          <v:shape id="_x0000_i1493" type="#_x0000_t75" style="width:7.2pt;height:14.4pt" o:ole="">
            <v:imagedata r:id="rId476" o:title=""/>
          </v:shape>
          <o:OLEObject Type="Embed" ProgID="Equation.DSMT4" ShapeID="_x0000_i1493" DrawAspect="Content" ObjectID="_1648144110" r:id="rId480"/>
        </w:object>
      </w:r>
      <w:r w:rsidRPr="00DA44E0">
        <w:rPr>
          <w:vertAlign w:val="subscript"/>
        </w:rPr>
        <w:t>4</w:t>
      </w:r>
      <w:r w:rsidRPr="00DA44E0">
        <w:t xml:space="preserve"> = 0,45 , </w:t>
      </w:r>
      <w:r w:rsidRPr="00DA44E0">
        <w:rPr>
          <w:position w:val="-10"/>
          <w:vertAlign w:val="subscript"/>
        </w:rPr>
        <w:object w:dxaOrig="200" w:dyaOrig="260">
          <v:shape id="_x0000_i1494" type="#_x0000_t75" style="width:7.2pt;height:14.4pt" o:ole="">
            <v:imagedata r:id="rId476" o:title=""/>
          </v:shape>
          <o:OLEObject Type="Embed" ProgID="Equation.DSMT4" ShapeID="_x0000_i1494" DrawAspect="Content" ObjectID="_1648144111" r:id="rId481"/>
        </w:object>
      </w:r>
      <w:r w:rsidRPr="00DA44E0">
        <w:rPr>
          <w:vertAlign w:val="subscript"/>
        </w:rPr>
        <w:t>5</w:t>
      </w:r>
      <w:r w:rsidRPr="00DA44E0">
        <w:t xml:space="preserve">= 0,3, </w:t>
      </w:r>
      <w:r w:rsidRPr="00DA44E0">
        <w:rPr>
          <w:position w:val="-10"/>
          <w:vertAlign w:val="subscript"/>
        </w:rPr>
        <w:object w:dxaOrig="200" w:dyaOrig="260">
          <v:shape id="_x0000_i1495" type="#_x0000_t75" style="width:7.2pt;height:14.4pt" o:ole="">
            <v:imagedata r:id="rId476" o:title=""/>
          </v:shape>
          <o:OLEObject Type="Embed" ProgID="Equation.DSMT4" ShapeID="_x0000_i1495" DrawAspect="Content" ObjectID="_1648144112" r:id="rId482"/>
        </w:object>
      </w:r>
      <w:r w:rsidRPr="00DA44E0">
        <w:rPr>
          <w:vertAlign w:val="subscript"/>
        </w:rPr>
        <w:t>6</w:t>
      </w:r>
      <w:r w:rsidRPr="00DA44E0">
        <w:t xml:space="preserve"> = 0,15.</w:t>
      </w:r>
    </w:p>
    <w:p w:rsidR="00DA44E0" w:rsidRPr="00DA44E0" w:rsidRDefault="00DA44E0" w:rsidP="00DA44E0">
      <w:pPr>
        <w:ind w:firstLine="284"/>
        <w:jc w:val="both"/>
      </w:pPr>
      <w:r w:rsidRPr="00DA44E0">
        <w:t>Для расчёта</w:t>
      </w:r>
      <w:r w:rsidR="00CD33AF">
        <w:t xml:space="preserve"> </w:t>
      </w:r>
      <w:r w:rsidRPr="00DA44E0">
        <w:t xml:space="preserve">среднего времени безотказной работы необходимо знать величины </w:t>
      </w:r>
      <w:proofErr w:type="gramStart"/>
      <w:r w:rsidRPr="00DA44E0">
        <w:t xml:space="preserve">обратные </w:t>
      </w:r>
      <w:r w:rsidRPr="00DA44E0">
        <w:rPr>
          <w:position w:val="-12"/>
        </w:rPr>
        <w:object w:dxaOrig="240" w:dyaOrig="360">
          <v:shape id="_x0000_i1496" type="#_x0000_t75" style="width:14.4pt;height:21.6pt" o:ole="">
            <v:imagedata r:id="rId483" o:title=""/>
          </v:shape>
          <o:OLEObject Type="Embed" ProgID="Equation.DSMT4" ShapeID="_x0000_i1496" DrawAspect="Content" ObjectID="_1648144113" r:id="rId484"/>
        </w:object>
      </w:r>
      <w:r w:rsidRPr="00DA44E0">
        <w:t>.</w:t>
      </w:r>
      <w:proofErr w:type="gramEnd"/>
      <w:r w:rsidRPr="00DA44E0">
        <w:t xml:space="preserve"> В нашем примере они имеют значения:</w:t>
      </w:r>
    </w:p>
    <w:p w:rsidR="00DA44E0" w:rsidRPr="00DA44E0" w:rsidRDefault="00DA44E0" w:rsidP="00DA44E0">
      <w:pPr>
        <w:ind w:firstLine="284"/>
        <w:jc w:val="both"/>
      </w:pPr>
      <w:r w:rsidRPr="00DA44E0">
        <w:t xml:space="preserve">                 </w:t>
      </w:r>
      <w:r w:rsidRPr="00DA44E0">
        <w:rPr>
          <w:position w:val="-10"/>
        </w:rPr>
        <w:object w:dxaOrig="180" w:dyaOrig="260">
          <v:shape id="_x0000_i1497" type="#_x0000_t75" style="width:7.2pt;height:14.4pt" o:ole="">
            <v:imagedata r:id="rId485" o:title=""/>
          </v:shape>
          <o:OLEObject Type="Embed" ProgID="Equation.DSMT4" ShapeID="_x0000_i1497" DrawAspect="Content" ObjectID="_1648144114" r:id="rId486"/>
        </w:object>
      </w:r>
      <w:r w:rsidRPr="00DA44E0">
        <w:rPr>
          <w:vertAlign w:val="subscript"/>
        </w:rPr>
        <w:t>1</w:t>
      </w:r>
      <w:r w:rsidRPr="00DA44E0">
        <w:t xml:space="preserve"> = 1,111, </w:t>
      </w:r>
      <w:r w:rsidRPr="00DA44E0">
        <w:rPr>
          <w:position w:val="-10"/>
        </w:rPr>
        <w:object w:dxaOrig="180" w:dyaOrig="260">
          <v:shape id="_x0000_i1498" type="#_x0000_t75" style="width:7.2pt;height:14.4pt" o:ole="">
            <v:imagedata r:id="rId487" o:title=""/>
          </v:shape>
          <o:OLEObject Type="Embed" ProgID="Equation.DSMT4" ShapeID="_x0000_i1498" DrawAspect="Content" ObjectID="_1648144115" r:id="rId488"/>
        </w:object>
      </w:r>
      <w:r w:rsidRPr="00DA44E0">
        <w:rPr>
          <w:vertAlign w:val="subscript"/>
        </w:rPr>
        <w:t>2</w:t>
      </w:r>
      <w:r w:rsidRPr="00DA44E0">
        <w:t xml:space="preserve"> = 1,333, </w:t>
      </w:r>
      <w:r w:rsidRPr="00DA44E0">
        <w:rPr>
          <w:position w:val="-10"/>
        </w:rPr>
        <w:object w:dxaOrig="180" w:dyaOrig="260">
          <v:shape id="_x0000_i1499" type="#_x0000_t75" style="width:7.2pt;height:14.4pt" o:ole="">
            <v:imagedata r:id="rId487" o:title=""/>
          </v:shape>
          <o:OLEObject Type="Embed" ProgID="Equation.DSMT4" ShapeID="_x0000_i1499" DrawAspect="Content" ObjectID="_1648144116" r:id="rId489"/>
        </w:object>
      </w:r>
      <w:r w:rsidRPr="00DA44E0">
        <w:rPr>
          <w:vertAlign w:val="subscript"/>
        </w:rPr>
        <w:t>3</w:t>
      </w:r>
      <w:r w:rsidRPr="00DA44E0">
        <w:t xml:space="preserve"> =1,667, </w:t>
      </w:r>
      <w:r w:rsidRPr="00DA44E0">
        <w:rPr>
          <w:position w:val="-10"/>
        </w:rPr>
        <w:object w:dxaOrig="180" w:dyaOrig="260">
          <v:shape id="_x0000_i1500" type="#_x0000_t75" style="width:7.2pt;height:14.4pt" o:ole="">
            <v:imagedata r:id="rId487" o:title=""/>
          </v:shape>
          <o:OLEObject Type="Embed" ProgID="Equation.DSMT4" ShapeID="_x0000_i1500" DrawAspect="Content" ObjectID="_1648144117" r:id="rId490"/>
        </w:object>
      </w:r>
      <w:r w:rsidRPr="00DA44E0">
        <w:rPr>
          <w:vertAlign w:val="subscript"/>
        </w:rPr>
        <w:t>4</w:t>
      </w:r>
      <w:r w:rsidRPr="00DA44E0">
        <w:t xml:space="preserve"> = 2,222, </w:t>
      </w:r>
      <w:r w:rsidRPr="00DA44E0">
        <w:rPr>
          <w:position w:val="-10"/>
        </w:rPr>
        <w:object w:dxaOrig="180" w:dyaOrig="260">
          <v:shape id="_x0000_i1501" type="#_x0000_t75" style="width:7.2pt;height:14.4pt" o:ole="">
            <v:imagedata r:id="rId487" o:title=""/>
          </v:shape>
          <o:OLEObject Type="Embed" ProgID="Equation.DSMT4" ShapeID="_x0000_i1501" DrawAspect="Content" ObjectID="_1648144118" r:id="rId491"/>
        </w:object>
      </w:r>
      <w:r w:rsidRPr="00DA44E0">
        <w:rPr>
          <w:vertAlign w:val="subscript"/>
        </w:rPr>
        <w:t>5</w:t>
      </w:r>
      <w:r w:rsidRPr="00DA44E0">
        <w:t xml:space="preserve"> = 3,333, </w:t>
      </w:r>
      <w:r w:rsidRPr="00DA44E0">
        <w:rPr>
          <w:position w:val="-10"/>
        </w:rPr>
        <w:object w:dxaOrig="180" w:dyaOrig="260">
          <v:shape id="_x0000_i1502" type="#_x0000_t75" style="width:7.2pt;height:14.4pt" o:ole="">
            <v:imagedata r:id="rId487" o:title=""/>
          </v:shape>
          <o:OLEObject Type="Embed" ProgID="Equation.DSMT4" ShapeID="_x0000_i1502" DrawAspect="Content" ObjectID="_1648144119" r:id="rId492"/>
        </w:object>
      </w:r>
      <w:r w:rsidRPr="00DA44E0">
        <w:rPr>
          <w:vertAlign w:val="subscript"/>
        </w:rPr>
        <w:t>6</w:t>
      </w:r>
      <w:r w:rsidRPr="00DA44E0">
        <w:t xml:space="preserve"> = 6,667.</w:t>
      </w:r>
    </w:p>
    <w:p w:rsidR="00DA44E0" w:rsidRPr="00DA44E0" w:rsidRDefault="00DA44E0" w:rsidP="00DA44E0">
      <w:pPr>
        <w:ind w:firstLine="284"/>
        <w:jc w:val="both"/>
      </w:pPr>
      <w:r w:rsidRPr="00DA44E0">
        <w:t xml:space="preserve">Показатели надежности, вычисленные по формулам (4.1) и (4.2) для одной ремонтной </w:t>
      </w:r>
      <w:proofErr w:type="gramStart"/>
      <w:r w:rsidRPr="00DA44E0">
        <w:t xml:space="preserve">бригады </w:t>
      </w:r>
      <w:r w:rsidRPr="00DA44E0">
        <w:rPr>
          <w:position w:val="-14"/>
        </w:rPr>
        <w:object w:dxaOrig="680" w:dyaOrig="400">
          <v:shape id="_x0000_i1503" type="#_x0000_t75" style="width:36pt;height:21.6pt" o:ole="">
            <v:imagedata r:id="rId493" o:title=""/>
          </v:shape>
          <o:OLEObject Type="Embed" ProgID="Equation.DSMT4" ShapeID="_x0000_i1503" DrawAspect="Content" ObjectID="_1648144120" r:id="rId494"/>
        </w:object>
      </w:r>
      <w:r w:rsidRPr="00DA44E0">
        <w:t>,</w:t>
      </w:r>
      <w:proofErr w:type="gramEnd"/>
      <w:r w:rsidRPr="00DA44E0">
        <w:t xml:space="preserve"> приведены в первой строке </w:t>
      </w:r>
      <w:r w:rsidRPr="00CD33AF">
        <w:rPr>
          <w:b/>
        </w:rPr>
        <w:t>табл. 4.</w:t>
      </w:r>
      <w:r w:rsidR="00852F00" w:rsidRPr="00CD33AF">
        <w:rPr>
          <w:b/>
        </w:rPr>
        <w:t>2</w:t>
      </w:r>
      <w:r w:rsidRPr="00DA44E0">
        <w:t>. Аналогич</w:t>
      </w:r>
      <w:r w:rsidRPr="00DA44E0">
        <w:softHyphen/>
        <w:t xml:space="preserve">ное расчёты выполнены и для всех остальных значений </w:t>
      </w:r>
      <w:r w:rsidRPr="00DA44E0">
        <w:rPr>
          <w:position w:val="-4"/>
        </w:rPr>
        <w:object w:dxaOrig="180" w:dyaOrig="200">
          <v:shape id="_x0000_i1504" type="#_x0000_t75" style="width:7.2pt;height:7.2pt" o:ole="">
            <v:imagedata r:id="rId495" o:title=""/>
          </v:shape>
          <o:OLEObject Type="Embed" ProgID="Equation.DSMT4" ShapeID="_x0000_i1504" DrawAspect="Content" ObjectID="_1648144121" r:id="rId496"/>
        </w:object>
      </w:r>
      <w:r w:rsidRPr="00DA44E0">
        <w:t xml:space="preserve">. Результаты расчётов приведены в </w:t>
      </w:r>
      <w:r w:rsidRPr="00CD33AF">
        <w:rPr>
          <w:b/>
        </w:rPr>
        <w:t>табл. 4.3</w:t>
      </w:r>
      <w:r w:rsidRPr="00DA44E0">
        <w:t>.</w:t>
      </w:r>
    </w:p>
    <w:p w:rsidR="00DA44E0" w:rsidRDefault="00DA44E0" w:rsidP="00DA44E0">
      <w:pPr>
        <w:ind w:firstLine="284"/>
        <w:jc w:val="both"/>
        <w:rPr>
          <w:sz w:val="20"/>
          <w:szCs w:val="20"/>
        </w:rPr>
      </w:pPr>
    </w:p>
    <w:p w:rsidR="00852F00" w:rsidRDefault="00852F00" w:rsidP="00DA44E0">
      <w:pPr>
        <w:jc w:val="center"/>
        <w:rPr>
          <w:sz w:val="20"/>
          <w:szCs w:val="20"/>
        </w:rPr>
      </w:pPr>
    </w:p>
    <w:p w:rsidR="00852F00" w:rsidRDefault="00852F00" w:rsidP="00DA44E0">
      <w:pPr>
        <w:jc w:val="center"/>
        <w:rPr>
          <w:sz w:val="20"/>
          <w:szCs w:val="20"/>
        </w:rPr>
      </w:pPr>
    </w:p>
    <w:p w:rsidR="00852F00" w:rsidRDefault="00852F00" w:rsidP="00DA44E0">
      <w:pPr>
        <w:jc w:val="center"/>
        <w:rPr>
          <w:sz w:val="20"/>
          <w:szCs w:val="20"/>
        </w:rPr>
      </w:pPr>
    </w:p>
    <w:p w:rsidR="00852F00" w:rsidRDefault="00852F00" w:rsidP="00DA44E0">
      <w:pPr>
        <w:jc w:val="center"/>
        <w:rPr>
          <w:sz w:val="20"/>
          <w:szCs w:val="20"/>
        </w:rPr>
      </w:pPr>
    </w:p>
    <w:p w:rsidR="00DA44E0" w:rsidRPr="00CD33AF" w:rsidRDefault="00DA44E0" w:rsidP="00DA44E0">
      <w:pPr>
        <w:jc w:val="center"/>
        <w:rPr>
          <w:b/>
          <w:sz w:val="20"/>
          <w:szCs w:val="20"/>
        </w:rPr>
      </w:pPr>
      <w:r w:rsidRPr="00CD33AF">
        <w:rPr>
          <w:b/>
          <w:sz w:val="20"/>
          <w:szCs w:val="20"/>
        </w:rPr>
        <w:lastRenderedPageBreak/>
        <w:t>Таблица 4.</w:t>
      </w:r>
      <w:r w:rsidR="00852F00" w:rsidRPr="00CD33AF">
        <w:rPr>
          <w:b/>
          <w:sz w:val="20"/>
          <w:szCs w:val="20"/>
        </w:rPr>
        <w:t>2</w:t>
      </w:r>
      <w:r w:rsidRPr="00CD33AF">
        <w:rPr>
          <w:b/>
          <w:sz w:val="20"/>
          <w:szCs w:val="20"/>
        </w:rPr>
        <w:t>. Показатели надежности системы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1550"/>
        <w:gridCol w:w="1277"/>
        <w:gridCol w:w="989"/>
        <w:gridCol w:w="1454"/>
      </w:tblGrid>
      <w:tr w:rsidR="00DA44E0" w:rsidRPr="00646D1B" w:rsidTr="00E40978">
        <w:trPr>
          <w:trHeight w:val="290"/>
          <w:jc w:val="center"/>
        </w:trPr>
        <w:tc>
          <w:tcPr>
            <w:tcW w:w="566"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FA05F8">
              <w:rPr>
                <w:position w:val="-4"/>
                <w:sz w:val="20"/>
                <w:szCs w:val="20"/>
              </w:rPr>
              <w:object w:dxaOrig="180" w:dyaOrig="200">
                <v:shape id="_x0000_i1505" type="#_x0000_t75" style="width:7.2pt;height:7.2pt" o:ole="">
                  <v:imagedata r:id="rId447" o:title=""/>
                </v:shape>
                <o:OLEObject Type="Embed" ProgID="Equation.DSMT4" ShapeID="_x0000_i1505" DrawAspect="Content" ObjectID="_1648144122" r:id="rId497"/>
              </w:object>
            </w:r>
          </w:p>
        </w:tc>
        <w:tc>
          <w:tcPr>
            <w:tcW w:w="1550"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FA05F8">
              <w:rPr>
                <w:position w:val="-12"/>
                <w:sz w:val="20"/>
                <w:szCs w:val="20"/>
              </w:rPr>
              <w:object w:dxaOrig="340" w:dyaOrig="360">
                <v:shape id="_x0000_i1506" type="#_x0000_t75" style="width:14.4pt;height:21.6pt" o:ole="">
                  <v:imagedata r:id="rId498" o:title=""/>
                </v:shape>
                <o:OLEObject Type="Embed" ProgID="Equation.DSMT4" ShapeID="_x0000_i1506" DrawAspect="Content" ObjectID="_1648144123" r:id="rId499"/>
              </w:object>
            </w:r>
          </w:p>
        </w:tc>
        <w:tc>
          <w:tcPr>
            <w:tcW w:w="127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FA05F8">
              <w:rPr>
                <w:position w:val="-4"/>
                <w:sz w:val="20"/>
                <w:szCs w:val="20"/>
              </w:rPr>
              <w:object w:dxaOrig="220" w:dyaOrig="260">
                <v:shape id="_x0000_i1507" type="#_x0000_t75" style="width:14.4pt;height:14.4pt" o:ole="">
                  <v:imagedata r:id="rId500" o:title=""/>
                </v:shape>
                <o:OLEObject Type="Embed" ProgID="Equation.DSMT4" ShapeID="_x0000_i1507" DrawAspect="Content" ObjectID="_1648144124" r:id="rId501"/>
              </w:object>
            </w:r>
          </w:p>
        </w:tc>
        <w:tc>
          <w:tcPr>
            <w:tcW w:w="989"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FA05F8">
              <w:rPr>
                <w:position w:val="-12"/>
                <w:sz w:val="20"/>
                <w:szCs w:val="20"/>
              </w:rPr>
              <w:object w:dxaOrig="240" w:dyaOrig="360">
                <v:shape id="_x0000_i1508" type="#_x0000_t75" style="width:14.4pt;height:21.6pt" o:ole="">
                  <v:imagedata r:id="rId502" o:title=""/>
                </v:shape>
                <o:OLEObject Type="Embed" ProgID="Equation.DSMT4" ShapeID="_x0000_i1508" DrawAspect="Content" ObjectID="_1648144125" r:id="rId503"/>
              </w:object>
            </w:r>
          </w:p>
        </w:tc>
        <w:tc>
          <w:tcPr>
            <w:tcW w:w="1454"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FA05F8">
              <w:rPr>
                <w:position w:val="-12"/>
                <w:sz w:val="20"/>
                <w:szCs w:val="20"/>
              </w:rPr>
              <w:object w:dxaOrig="220" w:dyaOrig="360">
                <v:shape id="_x0000_i1509" type="#_x0000_t75" style="width:14.4pt;height:21.6pt" o:ole="">
                  <v:imagedata r:id="rId504" o:title=""/>
                </v:shape>
                <o:OLEObject Type="Embed" ProgID="Equation.DSMT4" ShapeID="_x0000_i1509" DrawAspect="Content" ObjectID="_1648144126" r:id="rId505"/>
              </w:object>
            </w:r>
          </w:p>
        </w:tc>
      </w:tr>
      <w:tr w:rsidR="00DA44E0" w:rsidRPr="00646D1B" w:rsidTr="00E40978">
        <w:trPr>
          <w:trHeight w:val="168"/>
          <w:jc w:val="center"/>
        </w:trPr>
        <w:tc>
          <w:tcPr>
            <w:tcW w:w="566"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w:t>
            </w:r>
          </w:p>
        </w:tc>
        <w:tc>
          <w:tcPr>
            <w:tcW w:w="1550"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0,997457</w:t>
            </w:r>
          </w:p>
        </w:tc>
        <w:tc>
          <w:tcPr>
            <w:tcW w:w="127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196,1</w:t>
            </w:r>
          </w:p>
        </w:tc>
        <w:tc>
          <w:tcPr>
            <w:tcW w:w="989"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0,5</w:t>
            </w:r>
          </w:p>
        </w:tc>
        <w:tc>
          <w:tcPr>
            <w:tcW w:w="1454"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238,4</w:t>
            </w:r>
          </w:p>
        </w:tc>
      </w:tr>
      <w:tr w:rsidR="00DA44E0" w:rsidRPr="00646D1B" w:rsidTr="00E40978">
        <w:trPr>
          <w:trHeight w:val="117"/>
          <w:jc w:val="center"/>
        </w:trPr>
        <w:tc>
          <w:tcPr>
            <w:tcW w:w="566"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2</w:t>
            </w:r>
          </w:p>
        </w:tc>
        <w:tc>
          <w:tcPr>
            <w:tcW w:w="1550"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0,999892</w:t>
            </w:r>
          </w:p>
        </w:tc>
        <w:tc>
          <w:tcPr>
            <w:tcW w:w="127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2306,9</w:t>
            </w:r>
          </w:p>
        </w:tc>
        <w:tc>
          <w:tcPr>
            <w:tcW w:w="989"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0,25</w:t>
            </w:r>
          </w:p>
        </w:tc>
        <w:tc>
          <w:tcPr>
            <w:tcW w:w="1454"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2512,8</w:t>
            </w:r>
          </w:p>
        </w:tc>
      </w:tr>
      <w:tr w:rsidR="00DA44E0" w:rsidRPr="00646D1B" w:rsidTr="00E40978">
        <w:trPr>
          <w:trHeight w:val="192"/>
          <w:jc w:val="center"/>
        </w:trPr>
        <w:tc>
          <w:tcPr>
            <w:tcW w:w="566"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3</w:t>
            </w:r>
          </w:p>
        </w:tc>
        <w:tc>
          <w:tcPr>
            <w:tcW w:w="1550"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0,999978</w:t>
            </w:r>
          </w:p>
        </w:tc>
        <w:tc>
          <w:tcPr>
            <w:tcW w:w="127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7625,1</w:t>
            </w:r>
          </w:p>
        </w:tc>
        <w:tc>
          <w:tcPr>
            <w:tcW w:w="989"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0,17</w:t>
            </w:r>
          </w:p>
        </w:tc>
        <w:tc>
          <w:tcPr>
            <w:tcW w:w="1454"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8051,7</w:t>
            </w:r>
          </w:p>
        </w:tc>
      </w:tr>
      <w:tr w:rsidR="00DA44E0" w:rsidRPr="00646D1B" w:rsidTr="00E40978">
        <w:trPr>
          <w:trHeight w:val="141"/>
          <w:jc w:val="center"/>
        </w:trPr>
        <w:tc>
          <w:tcPr>
            <w:tcW w:w="566"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4</w:t>
            </w:r>
          </w:p>
        </w:tc>
        <w:tc>
          <w:tcPr>
            <w:tcW w:w="1550"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0,999991</w:t>
            </w:r>
          </w:p>
        </w:tc>
        <w:tc>
          <w:tcPr>
            <w:tcW w:w="127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13538,4</w:t>
            </w:r>
          </w:p>
        </w:tc>
        <w:tc>
          <w:tcPr>
            <w:tcW w:w="989"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0,13</w:t>
            </w:r>
          </w:p>
        </w:tc>
        <w:tc>
          <w:tcPr>
            <w:tcW w:w="1454"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14091,4</w:t>
            </w:r>
          </w:p>
        </w:tc>
      </w:tr>
      <w:tr w:rsidR="00DA44E0" w:rsidRPr="00646D1B" w:rsidTr="00E40978">
        <w:trPr>
          <w:trHeight w:val="89"/>
          <w:jc w:val="center"/>
        </w:trPr>
        <w:tc>
          <w:tcPr>
            <w:tcW w:w="566"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5</w:t>
            </w:r>
          </w:p>
        </w:tc>
        <w:tc>
          <w:tcPr>
            <w:tcW w:w="1550"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0,999994</w:t>
            </w:r>
          </w:p>
        </w:tc>
        <w:tc>
          <w:tcPr>
            <w:tcW w:w="1277"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16922,2</w:t>
            </w:r>
          </w:p>
        </w:tc>
        <w:tc>
          <w:tcPr>
            <w:tcW w:w="989" w:type="dxa"/>
            <w:tcBorders>
              <w:top w:val="single" w:sz="4" w:space="0" w:color="auto"/>
              <w:left w:val="single" w:sz="4" w:space="0" w:color="auto"/>
            </w:tcBorders>
            <w:shd w:val="clear" w:color="auto" w:fill="FFFFFF"/>
          </w:tcPr>
          <w:p w:rsidR="00DA44E0" w:rsidRPr="00646D1B" w:rsidRDefault="00DA44E0" w:rsidP="00E40978">
            <w:pPr>
              <w:jc w:val="center"/>
              <w:rPr>
                <w:sz w:val="20"/>
                <w:szCs w:val="20"/>
              </w:rPr>
            </w:pPr>
            <w:r w:rsidRPr="00646D1B">
              <w:rPr>
                <w:sz w:val="20"/>
                <w:szCs w:val="20"/>
              </w:rPr>
              <w:t>0,1</w:t>
            </w:r>
          </w:p>
        </w:tc>
        <w:tc>
          <w:tcPr>
            <w:tcW w:w="1454" w:type="dxa"/>
            <w:tcBorders>
              <w:top w:val="single" w:sz="4" w:space="0" w:color="auto"/>
              <w:left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17475,2</w:t>
            </w:r>
          </w:p>
        </w:tc>
      </w:tr>
      <w:tr w:rsidR="00DA44E0" w:rsidRPr="00646D1B" w:rsidTr="00E40978">
        <w:trPr>
          <w:trHeight w:val="77"/>
          <w:jc w:val="center"/>
        </w:trPr>
        <w:tc>
          <w:tcPr>
            <w:tcW w:w="566"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6</w:t>
            </w:r>
          </w:p>
        </w:tc>
        <w:tc>
          <w:tcPr>
            <w:tcW w:w="1550"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0,999995</w:t>
            </w:r>
          </w:p>
        </w:tc>
        <w:tc>
          <w:tcPr>
            <w:tcW w:w="1277"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16922,2</w:t>
            </w:r>
          </w:p>
        </w:tc>
        <w:tc>
          <w:tcPr>
            <w:tcW w:w="989" w:type="dxa"/>
            <w:tcBorders>
              <w:top w:val="single" w:sz="4" w:space="0" w:color="auto"/>
              <w:left w:val="single" w:sz="4" w:space="0" w:color="auto"/>
              <w:bottom w:val="single" w:sz="4" w:space="0" w:color="auto"/>
            </w:tcBorders>
            <w:shd w:val="clear" w:color="auto" w:fill="FFFFFF"/>
          </w:tcPr>
          <w:p w:rsidR="00DA44E0" w:rsidRPr="00646D1B" w:rsidRDefault="00DA44E0" w:rsidP="00E40978">
            <w:pPr>
              <w:jc w:val="center"/>
              <w:rPr>
                <w:sz w:val="20"/>
                <w:szCs w:val="20"/>
              </w:rPr>
            </w:pPr>
            <w:r w:rsidRPr="00646D1B">
              <w:rPr>
                <w:sz w:val="20"/>
                <w:szCs w:val="20"/>
              </w:rPr>
              <w:t>0,08</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DA44E0" w:rsidRPr="00646D1B" w:rsidRDefault="00DA44E0" w:rsidP="00E40978">
            <w:pPr>
              <w:jc w:val="center"/>
              <w:rPr>
                <w:sz w:val="20"/>
                <w:szCs w:val="20"/>
              </w:rPr>
            </w:pPr>
            <w:r w:rsidRPr="00646D1B">
              <w:rPr>
                <w:sz w:val="20"/>
                <w:szCs w:val="20"/>
              </w:rPr>
              <w:t>17475,2</w:t>
            </w:r>
          </w:p>
        </w:tc>
      </w:tr>
    </w:tbl>
    <w:p w:rsidR="00DA44E0" w:rsidRDefault="00DA44E0" w:rsidP="00DA44E0">
      <w:pPr>
        <w:ind w:firstLine="284"/>
        <w:jc w:val="both"/>
        <w:rPr>
          <w:sz w:val="20"/>
          <w:szCs w:val="20"/>
        </w:rPr>
      </w:pPr>
    </w:p>
    <w:p w:rsidR="00DA44E0" w:rsidRDefault="00DA44E0" w:rsidP="00F445E8">
      <w:pPr>
        <w:ind w:firstLine="284"/>
        <w:jc w:val="both"/>
        <w:rPr>
          <w:sz w:val="20"/>
          <w:szCs w:val="20"/>
        </w:rPr>
      </w:pPr>
      <w:r w:rsidRPr="00DA44E0">
        <w:t xml:space="preserve">Из таблицы видно, что показатели надёжности сильно зависят от числа ремонтных бригад. Так, например, при трёх и более ремонтных </w:t>
      </w:r>
      <w:proofErr w:type="gramStart"/>
      <w:r w:rsidRPr="00DA44E0">
        <w:t xml:space="preserve">бригадах </w:t>
      </w:r>
      <w:r w:rsidRPr="00DA44E0">
        <w:rPr>
          <w:position w:val="-12"/>
        </w:rPr>
        <w:object w:dxaOrig="680" w:dyaOrig="360">
          <v:shape id="_x0000_i1510" type="#_x0000_t75" style="width:36pt;height:21.6pt" o:ole="">
            <v:imagedata r:id="rId506" o:title=""/>
          </v:shape>
          <o:OLEObject Type="Embed" ProgID="Equation.DSMT4" ShapeID="_x0000_i1510" DrawAspect="Content" ObjectID="_1648144127" r:id="rId507"/>
        </w:object>
      </w:r>
      <w:r w:rsidRPr="00DA44E0">
        <w:t>,</w:t>
      </w:r>
      <w:proofErr w:type="gramEnd"/>
      <w:r w:rsidRPr="00DA44E0">
        <w:t xml:space="preserve"> т. е. система является практически абсолютно надёжной. Значительно увеличиваются также наработка на отказ и среднее время безотказной работы. </w:t>
      </w:r>
    </w:p>
    <w:p w:rsidR="00DA44E0" w:rsidRPr="00DA44E0" w:rsidRDefault="00DA44E0" w:rsidP="00DA44E0">
      <w:pPr>
        <w:ind w:firstLine="284"/>
        <w:jc w:val="both"/>
      </w:pPr>
      <w:r w:rsidRPr="00DA44E0">
        <w:t>Отметим следующую особенность системы при общем постоянном резерви</w:t>
      </w:r>
      <w:r w:rsidRPr="00DA44E0">
        <w:softHyphen/>
        <w:t xml:space="preserve">ровании: наработка на отказ для случая шести ремонтных бригад такая же, как и для пяти ремонтных бригад. Для экспоненциальных распределений это свойство имеет место в общем случае, когда ремонтных </w:t>
      </w:r>
      <w:proofErr w:type="gramStart"/>
      <w:r w:rsidRPr="00DA44E0">
        <w:t xml:space="preserve">бригад </w:t>
      </w:r>
      <w:r w:rsidRPr="00DA44E0">
        <w:rPr>
          <w:position w:val="-4"/>
        </w:rPr>
        <w:object w:dxaOrig="180" w:dyaOrig="200">
          <v:shape id="_x0000_i1511" type="#_x0000_t75" style="width:7.2pt;height:7.2pt" o:ole="">
            <v:imagedata r:id="rId508" o:title=""/>
          </v:shape>
          <o:OLEObject Type="Embed" ProgID="Equation.DSMT4" ShapeID="_x0000_i1511" DrawAspect="Content" ObjectID="_1648144128" r:id="rId509"/>
        </w:object>
      </w:r>
      <w:r w:rsidRPr="00DA44E0">
        <w:t>.</w:t>
      </w:r>
      <w:proofErr w:type="gramEnd"/>
      <w:r w:rsidRPr="00DA44E0">
        <w:t xml:space="preserve"> Наработка на отказ системы одинакова </w:t>
      </w:r>
      <w:proofErr w:type="gramStart"/>
      <w:r w:rsidRPr="00DA44E0">
        <w:t xml:space="preserve">при </w:t>
      </w:r>
      <w:r w:rsidRPr="00DA44E0">
        <w:rPr>
          <w:position w:val="-6"/>
        </w:rPr>
        <w:object w:dxaOrig="600" w:dyaOrig="220">
          <v:shape id="_x0000_i1512" type="#_x0000_t75" style="width:28.8pt;height:14.4pt" o:ole="">
            <v:imagedata r:id="rId510" o:title=""/>
          </v:shape>
          <o:OLEObject Type="Embed" ProgID="Equation.DSMT4" ShapeID="_x0000_i1512" DrawAspect="Content" ObjectID="_1648144129" r:id="rId511"/>
        </w:object>
      </w:r>
      <w:r w:rsidRPr="00DA44E0">
        <w:t xml:space="preserve"> и</w:t>
      </w:r>
      <w:proofErr w:type="gramEnd"/>
      <w:r w:rsidRPr="00DA44E0">
        <w:t xml:space="preserve"> </w:t>
      </w:r>
      <w:r w:rsidRPr="00DA44E0">
        <w:rPr>
          <w:position w:val="-6"/>
        </w:rPr>
        <w:object w:dxaOrig="880" w:dyaOrig="279">
          <v:shape id="_x0000_i1513" type="#_x0000_t75" style="width:43.2pt;height:14.4pt" o:ole="">
            <v:imagedata r:id="rId512" o:title=""/>
          </v:shape>
          <o:OLEObject Type="Embed" ProgID="Equation.DSMT4" ShapeID="_x0000_i1513" DrawAspect="Content" ObjectID="_1648144130" r:id="rId513"/>
        </w:object>
      </w:r>
      <w:r w:rsidRPr="00DA44E0">
        <w:t xml:space="preserve"> ремонтных бригадах. Это свойство справедливо также для среднего времени безотказной работы системы</w:t>
      </w:r>
    </w:p>
    <w:p w:rsidR="00DA44E0" w:rsidRPr="00DA44E0" w:rsidRDefault="00DA44E0" w:rsidP="00DA44E0">
      <w:pPr>
        <w:ind w:firstLine="284"/>
        <w:jc w:val="both"/>
      </w:pPr>
      <w:r w:rsidRPr="00DA44E0">
        <w:rPr>
          <w:b/>
        </w:rPr>
        <w:t>Пример 4.2.</w:t>
      </w:r>
      <w:r w:rsidRPr="00DA44E0">
        <w:t xml:space="preserve"> Восстанавливаемая резервированная система (резерв замещением кратности </w:t>
      </w:r>
      <w:r w:rsidRPr="00DA44E0">
        <w:rPr>
          <w:position w:val="-14"/>
        </w:rPr>
        <w:object w:dxaOrig="340" w:dyaOrig="400">
          <v:shape id="_x0000_i1514" type="#_x0000_t75" style="width:14.4pt;height:21.6pt" o:ole="">
            <v:imagedata r:id="rId514" o:title=""/>
          </v:shape>
          <o:OLEObject Type="Embed" ProgID="Equation.DSMT4" ShapeID="_x0000_i1514" DrawAspect="Content" ObjectID="_1648144131" r:id="rId515"/>
        </w:object>
      </w:r>
      <w:r w:rsidRPr="00DA44E0">
        <w:t xml:space="preserve"> состоит из одинаковых по надёжности элементов, интенсивности их отказов </w:t>
      </w:r>
      <w:r w:rsidRPr="00DA44E0">
        <w:rPr>
          <w:position w:val="-6"/>
        </w:rPr>
        <w:object w:dxaOrig="200" w:dyaOrig="279">
          <v:shape id="_x0000_i1515" type="#_x0000_t75" style="width:7.2pt;height:14.4pt" o:ole="">
            <v:imagedata r:id="rId451" o:title=""/>
          </v:shape>
          <o:OLEObject Type="Embed" ProgID="Equation.DSMT4" ShapeID="_x0000_i1515" DrawAspect="Content" ObjectID="_1648144132" r:id="rId516"/>
        </w:object>
      </w:r>
      <w:r w:rsidRPr="00DA44E0">
        <w:t xml:space="preserve"> = 0,1 ч</w:t>
      </w:r>
      <w:r w:rsidRPr="00DA44E0">
        <w:rPr>
          <w:vertAlign w:val="superscript"/>
        </w:rPr>
        <w:t>-1</w:t>
      </w:r>
      <w:r w:rsidRPr="00DA44E0">
        <w:t xml:space="preserve">, интенсивности восстановления </w:t>
      </w:r>
      <w:r w:rsidRPr="00DA44E0">
        <w:rPr>
          <w:position w:val="-10"/>
        </w:rPr>
        <w:object w:dxaOrig="200" w:dyaOrig="260">
          <v:shape id="_x0000_i1516" type="#_x0000_t75" style="width:7.2pt;height:14.4pt" o:ole="">
            <v:imagedata r:id="rId466" o:title=""/>
          </v:shape>
          <o:OLEObject Type="Embed" ProgID="Equation.DSMT4" ShapeID="_x0000_i1516" DrawAspect="Content" ObjectID="_1648144133" r:id="rId517"/>
        </w:object>
      </w:r>
      <w:r w:rsidRPr="00DA44E0">
        <w:t xml:space="preserve"> = 0,5 ч</w:t>
      </w:r>
      <w:r w:rsidRPr="00DA44E0">
        <w:rPr>
          <w:vertAlign w:val="superscript"/>
        </w:rPr>
        <w:t>-1</w:t>
      </w:r>
      <w:r w:rsidRPr="00DA44E0">
        <w:t xml:space="preserve">. Определить кратность резервирования, при которой наработка на отказ системы удовлетворяет требованию </w:t>
      </w:r>
      <w:proofErr w:type="spellStart"/>
      <w:r w:rsidRPr="00DA44E0">
        <w:t>надежности</w:t>
      </w:r>
      <w:proofErr w:type="spellEnd"/>
      <w:r w:rsidRPr="00DA44E0">
        <w:t xml:space="preserve">: </w:t>
      </w:r>
      <w:r w:rsidRPr="00DA44E0">
        <w:rPr>
          <w:position w:val="-4"/>
        </w:rPr>
        <w:object w:dxaOrig="400" w:dyaOrig="260">
          <v:shape id="_x0000_i1517" type="#_x0000_t75" style="width:21.6pt;height:14.4pt" o:ole="">
            <v:imagedata r:id="rId518" o:title=""/>
          </v:shape>
          <o:OLEObject Type="Embed" ProgID="Equation.DSMT4" ShapeID="_x0000_i1517" DrawAspect="Content" ObjectID="_1648144134" r:id="rId519"/>
        </w:object>
      </w:r>
      <w:r w:rsidRPr="00DA44E0">
        <w:t xml:space="preserve"> 9000 ч. Рассмотреть случаи полностью ограниченного и неограниченного восстановления. </w:t>
      </w:r>
    </w:p>
    <w:p w:rsidR="00DA44E0" w:rsidRPr="00DA44E0" w:rsidRDefault="00DA44E0" w:rsidP="00DA44E0">
      <w:pPr>
        <w:ind w:firstLine="284"/>
        <w:jc w:val="both"/>
      </w:pPr>
      <w:r w:rsidRPr="00DA44E0">
        <w:rPr>
          <w:b/>
        </w:rPr>
        <w:t xml:space="preserve">Решение. </w:t>
      </w:r>
      <w:r w:rsidRPr="00DA44E0">
        <w:t xml:space="preserve">Случай ограниченного восстановления (одна ремонтная бригада) наработка на отказ резервированной системы кратности </w:t>
      </w:r>
      <w:r w:rsidRPr="00DA44E0">
        <w:rPr>
          <w:lang w:val="en-US"/>
        </w:rPr>
        <w:t>m</w:t>
      </w:r>
      <w:r w:rsidRPr="00DA44E0">
        <w:t xml:space="preserve"> вычисляется по формуле (4.6):</w:t>
      </w:r>
    </w:p>
    <w:p w:rsidR="00DA44E0" w:rsidRPr="00DA44E0" w:rsidRDefault="00DA44E0" w:rsidP="00DA44E0">
      <w:pPr>
        <w:ind w:firstLine="284"/>
        <w:jc w:val="both"/>
      </w:pPr>
      <w:r w:rsidRPr="00DA44E0">
        <w:t xml:space="preserve">В результате расчётов получим: </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18" type="#_x0000_t75" style="width:14.4pt;height:14.4pt" o:ole="">
            <v:imagedata r:id="rId520" o:title=""/>
          </v:shape>
          <o:OLEObject Type="Embed" ProgID="Equation.DSMT4" ShapeID="_x0000_i1518" DrawAspect="Content" ObjectID="_1648144135" r:id="rId521"/>
        </w:object>
      </w:r>
      <w:r w:rsidR="00DA44E0" w:rsidRPr="00DA44E0">
        <w:t xml:space="preserve"> =</w:t>
      </w:r>
      <w:proofErr w:type="gramEnd"/>
      <w:r w:rsidR="00DA44E0" w:rsidRPr="00DA44E0">
        <w:t xml:space="preserve"> 1, </w:t>
      </w:r>
      <w:r w:rsidR="00DA44E0" w:rsidRPr="00DA44E0">
        <w:rPr>
          <w:position w:val="-4"/>
        </w:rPr>
        <w:object w:dxaOrig="220" w:dyaOrig="260">
          <v:shape id="_x0000_i1519" type="#_x0000_t75" style="width:14.4pt;height:14.4pt" o:ole="">
            <v:imagedata r:id="rId522" o:title=""/>
          </v:shape>
          <o:OLEObject Type="Embed" ProgID="Equation.DSMT4" ShapeID="_x0000_i1519" DrawAspect="Content" ObjectID="_1648144136" r:id="rId523"/>
        </w:object>
      </w:r>
      <w:r w:rsidR="00DA44E0" w:rsidRPr="00DA44E0">
        <w:t xml:space="preserve"> = 10(1 + 5) = 60 час;</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20" type="#_x0000_t75" style="width:14.4pt;height:14.4pt" o:ole="">
            <v:imagedata r:id="rId520" o:title=""/>
          </v:shape>
          <o:OLEObject Type="Embed" ProgID="Equation.DSMT4" ShapeID="_x0000_i1520" DrawAspect="Content" ObjectID="_1648144137" r:id="rId524"/>
        </w:object>
      </w:r>
      <w:r w:rsidR="00DA44E0" w:rsidRPr="00DA44E0">
        <w:t xml:space="preserve"> =</w:t>
      </w:r>
      <w:proofErr w:type="gramEnd"/>
      <w:r w:rsidR="00DA44E0" w:rsidRPr="00DA44E0">
        <w:t xml:space="preserve"> 2, </w:t>
      </w:r>
      <w:r w:rsidR="00DA44E0" w:rsidRPr="00DA44E0">
        <w:rPr>
          <w:position w:val="-4"/>
        </w:rPr>
        <w:object w:dxaOrig="220" w:dyaOrig="260">
          <v:shape id="_x0000_i1521" type="#_x0000_t75" style="width:14.4pt;height:14.4pt" o:ole="">
            <v:imagedata r:id="rId522" o:title=""/>
          </v:shape>
          <o:OLEObject Type="Embed" ProgID="Equation.DSMT4" ShapeID="_x0000_i1521" DrawAspect="Content" ObjectID="_1648144138" r:id="rId525"/>
        </w:object>
      </w:r>
      <w:r w:rsidR="00DA44E0" w:rsidRPr="00DA44E0">
        <w:t xml:space="preserve"> = 10(1 + 5 + 25) = 310 час;</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22" type="#_x0000_t75" style="width:14.4pt;height:14.4pt" o:ole="">
            <v:imagedata r:id="rId520" o:title=""/>
          </v:shape>
          <o:OLEObject Type="Embed" ProgID="Equation.DSMT4" ShapeID="_x0000_i1522" DrawAspect="Content" ObjectID="_1648144139" r:id="rId526"/>
        </w:object>
      </w:r>
      <w:r w:rsidR="00DA44E0" w:rsidRPr="00DA44E0">
        <w:t xml:space="preserve"> =</w:t>
      </w:r>
      <w:proofErr w:type="gramEnd"/>
      <w:r w:rsidR="00DA44E0" w:rsidRPr="00DA44E0">
        <w:t xml:space="preserve"> 3, </w:t>
      </w:r>
      <w:r w:rsidR="00DA44E0" w:rsidRPr="00DA44E0">
        <w:rPr>
          <w:position w:val="-4"/>
        </w:rPr>
        <w:object w:dxaOrig="220" w:dyaOrig="260">
          <v:shape id="_x0000_i1523" type="#_x0000_t75" style="width:14.4pt;height:14.4pt" o:ole="">
            <v:imagedata r:id="rId522" o:title=""/>
          </v:shape>
          <o:OLEObject Type="Embed" ProgID="Equation.DSMT4" ShapeID="_x0000_i1523" DrawAspect="Content" ObjectID="_1648144140" r:id="rId527"/>
        </w:object>
      </w:r>
      <w:r w:rsidR="00DA44E0" w:rsidRPr="00DA44E0">
        <w:t xml:space="preserve"> = 10(1 + 5 + 25 + 125) = 1560 час;</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24" type="#_x0000_t75" style="width:14.4pt;height:14.4pt" o:ole="">
            <v:imagedata r:id="rId520" o:title=""/>
          </v:shape>
          <o:OLEObject Type="Embed" ProgID="Equation.DSMT4" ShapeID="_x0000_i1524" DrawAspect="Content" ObjectID="_1648144141" r:id="rId528"/>
        </w:object>
      </w:r>
      <w:r w:rsidR="00DA44E0" w:rsidRPr="00DA44E0">
        <w:t xml:space="preserve"> =</w:t>
      </w:r>
      <w:proofErr w:type="gramEnd"/>
      <w:r w:rsidR="00DA44E0" w:rsidRPr="00DA44E0">
        <w:t xml:space="preserve"> 4, </w:t>
      </w:r>
      <w:r w:rsidR="00DA44E0" w:rsidRPr="00DA44E0">
        <w:rPr>
          <w:position w:val="-4"/>
        </w:rPr>
        <w:object w:dxaOrig="220" w:dyaOrig="260">
          <v:shape id="_x0000_i1525" type="#_x0000_t75" style="width:14.4pt;height:14.4pt" o:ole="">
            <v:imagedata r:id="rId522" o:title=""/>
          </v:shape>
          <o:OLEObject Type="Embed" ProgID="Equation.DSMT4" ShapeID="_x0000_i1525" DrawAspect="Content" ObjectID="_1648144142" r:id="rId529"/>
        </w:object>
      </w:r>
      <w:r w:rsidR="00DA44E0" w:rsidRPr="00DA44E0">
        <w:t xml:space="preserve"> = 10(1 + 5 + 25 +125 + 625) = 7810 час;</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26" type="#_x0000_t75" style="width:14.4pt;height:14.4pt" o:ole="">
            <v:imagedata r:id="rId520" o:title=""/>
          </v:shape>
          <o:OLEObject Type="Embed" ProgID="Equation.DSMT4" ShapeID="_x0000_i1526" DrawAspect="Content" ObjectID="_1648144143" r:id="rId530"/>
        </w:object>
      </w:r>
      <w:r w:rsidR="00DA44E0" w:rsidRPr="00DA44E0">
        <w:t xml:space="preserve"> =</w:t>
      </w:r>
      <w:proofErr w:type="gramEnd"/>
      <w:r w:rsidR="00DA44E0" w:rsidRPr="00DA44E0">
        <w:t xml:space="preserve"> 5, </w:t>
      </w:r>
      <w:r w:rsidR="00DA44E0" w:rsidRPr="00DA44E0">
        <w:rPr>
          <w:position w:val="-4"/>
        </w:rPr>
        <w:object w:dxaOrig="220" w:dyaOrig="260">
          <v:shape id="_x0000_i1527" type="#_x0000_t75" style="width:14.4pt;height:14.4pt" o:ole="">
            <v:imagedata r:id="rId522" o:title=""/>
          </v:shape>
          <o:OLEObject Type="Embed" ProgID="Equation.DSMT4" ShapeID="_x0000_i1527" DrawAspect="Content" ObjectID="_1648144144" r:id="rId531"/>
        </w:object>
      </w:r>
      <w:r w:rsidR="00DA44E0" w:rsidRPr="00DA44E0">
        <w:t>= 10(1+ 5 +25 +125+ 625 +3125 )</w:t>
      </w:r>
      <w:r w:rsidR="00DA44E0" w:rsidRPr="00DA44E0">
        <w:tab/>
        <w:t>= 39060 час.</w:t>
      </w:r>
    </w:p>
    <w:p w:rsidR="00DA44E0" w:rsidRPr="00DA44E0" w:rsidRDefault="00DA44E0" w:rsidP="00DA44E0">
      <w:pPr>
        <w:ind w:firstLine="284"/>
        <w:jc w:val="both"/>
      </w:pPr>
      <w:r w:rsidRPr="00DA44E0">
        <w:t xml:space="preserve">Требуемая надёжность обеспечивается только при кратности </w:t>
      </w:r>
      <w:proofErr w:type="gramStart"/>
      <w:r w:rsidRPr="00DA44E0">
        <w:t xml:space="preserve">резервирования </w:t>
      </w:r>
      <w:r w:rsidRPr="00DA44E0">
        <w:rPr>
          <w:position w:val="-6"/>
        </w:rPr>
        <w:object w:dxaOrig="260" w:dyaOrig="220">
          <v:shape id="_x0000_i1528" type="#_x0000_t75" style="width:14.4pt;height:14.4pt" o:ole="">
            <v:imagedata r:id="rId520" o:title=""/>
          </v:shape>
          <o:OLEObject Type="Embed" ProgID="Equation.DSMT4" ShapeID="_x0000_i1528" DrawAspect="Content" ObjectID="_1648144145" r:id="rId532"/>
        </w:object>
      </w:r>
      <w:r w:rsidRPr="00DA44E0">
        <w:t xml:space="preserve"> =</w:t>
      </w:r>
      <w:proofErr w:type="gramEnd"/>
      <w:r w:rsidRPr="00DA44E0">
        <w:t xml:space="preserve"> 5.</w:t>
      </w:r>
    </w:p>
    <w:p w:rsidR="00DA44E0" w:rsidRPr="00DA44E0" w:rsidRDefault="00DA44E0" w:rsidP="00DA44E0">
      <w:pPr>
        <w:ind w:firstLine="284"/>
        <w:jc w:val="both"/>
      </w:pPr>
      <w:r w:rsidRPr="00DA44E0">
        <w:t>В случае неограниченного восстановления наработка на отказ вычисляется по формуле (4.7):</w:t>
      </w:r>
    </w:p>
    <w:p w:rsidR="00DA44E0" w:rsidRPr="00DA44E0" w:rsidRDefault="00DA44E0" w:rsidP="00DA44E0">
      <w:pPr>
        <w:jc w:val="center"/>
        <w:outlineLvl w:val="7"/>
      </w:pPr>
      <w:r w:rsidRPr="00DA44E0">
        <w:rPr>
          <w:position w:val="-32"/>
        </w:rPr>
        <w:object w:dxaOrig="1900" w:dyaOrig="720">
          <v:shape id="_x0000_i1529" type="#_x0000_t75" style="width:93.6pt;height:36pt" o:ole="">
            <v:imagedata r:id="rId533" o:title=""/>
          </v:shape>
          <o:OLEObject Type="Embed" ProgID="Equation.DSMT4" ShapeID="_x0000_i1529" DrawAspect="Content" ObjectID="_1648144146" r:id="rId534"/>
        </w:object>
      </w:r>
      <w:r w:rsidRPr="00DA44E0">
        <w:t>.</w:t>
      </w:r>
    </w:p>
    <w:p w:rsidR="00DA44E0" w:rsidRPr="00DA44E0" w:rsidRDefault="00DA44E0" w:rsidP="00DA44E0">
      <w:pPr>
        <w:ind w:firstLine="284"/>
        <w:jc w:val="both"/>
      </w:pPr>
      <w:r w:rsidRPr="00DA44E0">
        <w:t>В результате расчётов получим:</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30" type="#_x0000_t75" style="width:14.4pt;height:14.4pt" o:ole="">
            <v:imagedata r:id="rId520" o:title=""/>
          </v:shape>
          <o:OLEObject Type="Embed" ProgID="Equation.DSMT4" ShapeID="_x0000_i1530" DrawAspect="Content" ObjectID="_1648144147" r:id="rId535"/>
        </w:object>
      </w:r>
      <w:r w:rsidR="00DA44E0" w:rsidRPr="00DA44E0">
        <w:t xml:space="preserve"> =</w:t>
      </w:r>
      <w:proofErr w:type="gramEnd"/>
      <w:r w:rsidR="00DA44E0" w:rsidRPr="00DA44E0">
        <w:t xml:space="preserve"> 1, </w:t>
      </w:r>
      <w:r w:rsidR="00DA44E0" w:rsidRPr="00DA44E0">
        <w:rPr>
          <w:position w:val="-4"/>
        </w:rPr>
        <w:object w:dxaOrig="220" w:dyaOrig="260">
          <v:shape id="_x0000_i1531" type="#_x0000_t75" style="width:14.4pt;height:14.4pt" o:ole="">
            <v:imagedata r:id="rId522" o:title=""/>
          </v:shape>
          <o:OLEObject Type="Embed" ProgID="Equation.DSMT4" ShapeID="_x0000_i1531" DrawAspect="Content" ObjectID="_1648144148" r:id="rId536"/>
        </w:object>
      </w:r>
      <w:r w:rsidR="00DA44E0" w:rsidRPr="00DA44E0">
        <w:t xml:space="preserve"> = 10(1+ 5) = 60 час;</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32" type="#_x0000_t75" style="width:14.4pt;height:14.4pt" o:ole="">
            <v:imagedata r:id="rId520" o:title=""/>
          </v:shape>
          <o:OLEObject Type="Embed" ProgID="Equation.DSMT4" ShapeID="_x0000_i1532" DrawAspect="Content" ObjectID="_1648144149" r:id="rId537"/>
        </w:object>
      </w:r>
      <w:r w:rsidR="00DA44E0" w:rsidRPr="00DA44E0">
        <w:t xml:space="preserve"> =</w:t>
      </w:r>
      <w:proofErr w:type="gramEnd"/>
      <w:r w:rsidR="00DA44E0" w:rsidRPr="00DA44E0">
        <w:t xml:space="preserve"> 2</w:t>
      </w:r>
      <w:r w:rsidR="00DA44E0" w:rsidRPr="00DA44E0">
        <w:tab/>
        <w:t xml:space="preserve">, </w:t>
      </w:r>
      <w:r w:rsidR="00DA44E0" w:rsidRPr="00DA44E0">
        <w:rPr>
          <w:position w:val="-4"/>
        </w:rPr>
        <w:object w:dxaOrig="220" w:dyaOrig="260">
          <v:shape id="_x0000_i1533" type="#_x0000_t75" style="width:14.4pt;height:14.4pt" o:ole="">
            <v:imagedata r:id="rId522" o:title=""/>
          </v:shape>
          <o:OLEObject Type="Embed" ProgID="Equation.DSMT4" ShapeID="_x0000_i1533" DrawAspect="Content" ObjectID="_1648144150" r:id="rId538"/>
        </w:object>
      </w:r>
      <w:r w:rsidR="00DA44E0" w:rsidRPr="00DA44E0">
        <w:t xml:space="preserve"> = 10(1 + 2</w:t>
      </w:r>
      <w:r w:rsidR="00DA44E0" w:rsidRPr="00DA44E0">
        <w:sym w:font="Symbol" w:char="F0D7"/>
      </w:r>
      <w:r w:rsidR="00DA44E0" w:rsidRPr="00DA44E0">
        <w:t>5 + 2</w:t>
      </w:r>
      <w:r w:rsidR="00DA44E0" w:rsidRPr="00DA44E0">
        <w:sym w:font="Symbol" w:char="F0D7"/>
      </w:r>
      <w:r w:rsidR="00DA44E0" w:rsidRPr="00DA44E0">
        <w:t>1</w:t>
      </w:r>
      <w:r w:rsidR="00DA44E0" w:rsidRPr="00DA44E0">
        <w:sym w:font="Symbol" w:char="F0D7"/>
      </w:r>
      <w:r w:rsidR="00DA44E0" w:rsidRPr="00DA44E0">
        <w:t>25) = 610 час;</w:t>
      </w:r>
    </w:p>
    <w:p w:rsidR="00DA44E0" w:rsidRPr="00DA44E0" w:rsidRDefault="00A857A8" w:rsidP="00DA44E0">
      <w:pPr>
        <w:ind w:firstLine="284"/>
        <w:jc w:val="both"/>
      </w:pPr>
      <w:r>
        <w:sym w:font="Symbol" w:char="F0B7"/>
      </w:r>
      <w:r w:rsidR="00DA44E0" w:rsidRPr="00DA44E0">
        <w:t xml:space="preserve"> </w:t>
      </w:r>
      <w:proofErr w:type="gramStart"/>
      <w:r w:rsidR="00DA44E0" w:rsidRPr="00DA44E0">
        <w:t xml:space="preserve">при </w:t>
      </w:r>
      <w:r w:rsidR="00DA44E0" w:rsidRPr="00DA44E0">
        <w:rPr>
          <w:position w:val="-6"/>
        </w:rPr>
        <w:object w:dxaOrig="260" w:dyaOrig="220">
          <v:shape id="_x0000_i1534" type="#_x0000_t75" style="width:14.4pt;height:14.4pt" o:ole="">
            <v:imagedata r:id="rId520" o:title=""/>
          </v:shape>
          <o:OLEObject Type="Embed" ProgID="Equation.DSMT4" ShapeID="_x0000_i1534" DrawAspect="Content" ObjectID="_1648144151" r:id="rId539"/>
        </w:object>
      </w:r>
      <w:r w:rsidR="00DA44E0" w:rsidRPr="00DA44E0">
        <w:t xml:space="preserve"> =</w:t>
      </w:r>
      <w:proofErr w:type="gramEnd"/>
      <w:r w:rsidR="00DA44E0" w:rsidRPr="00DA44E0">
        <w:t xml:space="preserve"> 3, </w:t>
      </w:r>
      <w:r w:rsidR="00DA44E0" w:rsidRPr="00DA44E0">
        <w:rPr>
          <w:position w:val="-4"/>
        </w:rPr>
        <w:object w:dxaOrig="220" w:dyaOrig="260">
          <v:shape id="_x0000_i1535" type="#_x0000_t75" style="width:14.4pt;height:14.4pt" o:ole="">
            <v:imagedata r:id="rId522" o:title=""/>
          </v:shape>
          <o:OLEObject Type="Embed" ProgID="Equation.DSMT4" ShapeID="_x0000_i1535" DrawAspect="Content" ObjectID="_1648144152" r:id="rId540"/>
        </w:object>
      </w:r>
      <w:r w:rsidR="00DA44E0" w:rsidRPr="00DA44E0">
        <w:t xml:space="preserve">  = 10(1 + 3</w:t>
      </w:r>
      <w:r w:rsidR="00DA44E0" w:rsidRPr="00DA44E0">
        <w:sym w:font="Symbol" w:char="F0D7"/>
      </w:r>
      <w:r w:rsidR="00DA44E0" w:rsidRPr="00DA44E0">
        <w:t xml:space="preserve"> 5 + 3</w:t>
      </w:r>
      <w:r w:rsidR="00DA44E0" w:rsidRPr="00DA44E0">
        <w:sym w:font="Symbol" w:char="F0D7"/>
      </w:r>
      <w:r w:rsidR="00DA44E0" w:rsidRPr="00DA44E0">
        <w:t>2</w:t>
      </w:r>
      <w:r w:rsidR="00DA44E0" w:rsidRPr="00DA44E0">
        <w:sym w:font="Symbol" w:char="F0D7"/>
      </w:r>
      <w:r w:rsidR="00DA44E0" w:rsidRPr="00DA44E0">
        <w:t>25+ 3</w:t>
      </w:r>
      <w:r w:rsidR="00DA44E0" w:rsidRPr="00DA44E0">
        <w:sym w:font="Symbol" w:char="F0D7"/>
      </w:r>
      <w:r w:rsidR="00DA44E0" w:rsidRPr="00DA44E0">
        <w:t>2</w:t>
      </w:r>
      <w:r w:rsidR="00DA44E0" w:rsidRPr="00DA44E0">
        <w:sym w:font="Symbol" w:char="F0D7"/>
      </w:r>
      <w:r w:rsidR="00DA44E0" w:rsidRPr="00DA44E0">
        <w:t>1</w:t>
      </w:r>
      <w:r w:rsidR="00DA44E0" w:rsidRPr="00DA44E0">
        <w:sym w:font="Symbol" w:char="F0D7"/>
      </w:r>
      <w:r w:rsidR="00DA44E0" w:rsidRPr="00DA44E0">
        <w:t>125) = 9160</w:t>
      </w:r>
      <w:r w:rsidR="00DA44E0" w:rsidRPr="00DA44E0">
        <w:tab/>
        <w:t>час.</w:t>
      </w:r>
    </w:p>
    <w:p w:rsidR="00DA44E0" w:rsidRPr="00DA44E0" w:rsidRDefault="00DA44E0" w:rsidP="00DA44E0">
      <w:pPr>
        <w:ind w:firstLine="284"/>
        <w:jc w:val="both"/>
      </w:pPr>
      <w:r w:rsidRPr="00DA44E0">
        <w:t xml:space="preserve">В данном случае требуемая надёжность достигается уже при кратности </w:t>
      </w:r>
      <w:proofErr w:type="gramStart"/>
      <w:r w:rsidRPr="00DA44E0">
        <w:t xml:space="preserve">резервирования </w:t>
      </w:r>
      <w:r w:rsidRPr="00DA44E0">
        <w:rPr>
          <w:position w:val="-6"/>
        </w:rPr>
        <w:object w:dxaOrig="260" w:dyaOrig="220">
          <v:shape id="_x0000_i1536" type="#_x0000_t75" style="width:14.4pt;height:14.4pt" o:ole="">
            <v:imagedata r:id="rId520" o:title=""/>
          </v:shape>
          <o:OLEObject Type="Embed" ProgID="Equation.DSMT4" ShapeID="_x0000_i1536" DrawAspect="Content" ObjectID="_1648144153" r:id="rId541"/>
        </w:object>
      </w:r>
      <w:r w:rsidRPr="00DA44E0">
        <w:t xml:space="preserve"> =</w:t>
      </w:r>
      <w:proofErr w:type="gramEnd"/>
      <w:r w:rsidRPr="00DA44E0">
        <w:t xml:space="preserve"> 3 .</w:t>
      </w:r>
    </w:p>
    <w:p w:rsidR="00DA44E0" w:rsidRPr="00DA44E0" w:rsidRDefault="00DA44E0" w:rsidP="00DA44E0">
      <w:pPr>
        <w:ind w:firstLine="284"/>
        <w:jc w:val="both"/>
      </w:pPr>
      <w:r w:rsidRPr="00DA44E0">
        <w:t>Таким образом, за счёт увеличения ремонтных бригад можно добиться существенного увеличения надёжности системы, используя 3 резервных элемента вместо 5.</w:t>
      </w:r>
    </w:p>
    <w:p w:rsidR="00C32DD3" w:rsidRPr="00DA44E0" w:rsidRDefault="00C32DD3" w:rsidP="00C32DD3">
      <w:pPr>
        <w:widowControl w:val="0"/>
        <w:autoSpaceDE w:val="0"/>
        <w:autoSpaceDN w:val="0"/>
        <w:adjustRightInd w:val="0"/>
        <w:ind w:firstLine="284"/>
        <w:jc w:val="both"/>
        <w:rPr>
          <w:b/>
        </w:rPr>
      </w:pPr>
    </w:p>
    <w:p w:rsidR="00C32DD3" w:rsidRPr="00A715FD" w:rsidRDefault="00C32DD3" w:rsidP="00C32DD3">
      <w:pPr>
        <w:widowControl w:val="0"/>
        <w:autoSpaceDE w:val="0"/>
        <w:autoSpaceDN w:val="0"/>
        <w:adjustRightInd w:val="0"/>
        <w:jc w:val="center"/>
        <w:rPr>
          <w:b/>
        </w:rPr>
      </w:pPr>
      <w:r>
        <w:rPr>
          <w:b/>
        </w:rPr>
        <w:t>У</w:t>
      </w:r>
      <w:r w:rsidRPr="00A715FD">
        <w:rPr>
          <w:b/>
        </w:rPr>
        <w:t>пражнения</w:t>
      </w:r>
      <w:r>
        <w:rPr>
          <w:b/>
        </w:rPr>
        <w:t xml:space="preserve"> для самостоятельной работы</w:t>
      </w:r>
    </w:p>
    <w:p w:rsidR="00DA44E0" w:rsidRDefault="00DA44E0" w:rsidP="00DA44E0">
      <w:pPr>
        <w:ind w:firstLine="284"/>
        <w:jc w:val="both"/>
        <w:rPr>
          <w:b/>
          <w:sz w:val="20"/>
          <w:szCs w:val="20"/>
        </w:rPr>
      </w:pPr>
    </w:p>
    <w:p w:rsidR="00DA44E0" w:rsidRPr="00DA44E0" w:rsidRDefault="00DA44E0" w:rsidP="00DA44E0">
      <w:pPr>
        <w:ind w:firstLine="284"/>
        <w:jc w:val="both"/>
      </w:pPr>
      <w:r w:rsidRPr="00DA44E0">
        <w:rPr>
          <w:b/>
        </w:rPr>
        <w:t>Задача 4.1.</w:t>
      </w:r>
      <w:r w:rsidRPr="00DA44E0">
        <w:t xml:space="preserve"> Дана резервированная система с постоянным резервом кратности </w:t>
      </w:r>
      <w:r w:rsidRPr="00DA44E0">
        <w:rPr>
          <w:lang w:val="en-US"/>
        </w:rPr>
        <w:t>m</w:t>
      </w:r>
      <w:r w:rsidRPr="00DA44E0">
        <w:t>, состоящая из одинаковых по над</w:t>
      </w:r>
      <w:r w:rsidR="004F3AA3">
        <w:t>ё</w:t>
      </w:r>
      <w:r w:rsidRPr="00DA44E0">
        <w:t>жности элементов. Интенсив</w:t>
      </w:r>
      <w:r w:rsidRPr="00DA44E0">
        <w:softHyphen/>
        <w:t xml:space="preserve">ности отказов </w:t>
      </w:r>
      <w:proofErr w:type="gramStart"/>
      <w:r w:rsidRPr="00DA44E0">
        <w:t xml:space="preserve">элементов </w:t>
      </w:r>
      <w:r w:rsidRPr="00DA44E0">
        <w:rPr>
          <w:position w:val="-6"/>
        </w:rPr>
        <w:object w:dxaOrig="200" w:dyaOrig="279">
          <v:shape id="_x0000_i1537" type="#_x0000_t75" style="width:7.2pt;height:14.4pt" o:ole="">
            <v:imagedata r:id="rId542" o:title=""/>
          </v:shape>
          <o:OLEObject Type="Embed" ProgID="Equation.DSMT4" ShapeID="_x0000_i1537" DrawAspect="Content" ObjectID="_1648144154" r:id="rId543"/>
        </w:object>
      </w:r>
      <w:r w:rsidRPr="00DA44E0">
        <w:t xml:space="preserve"> =</w:t>
      </w:r>
      <w:proofErr w:type="gramEnd"/>
      <w:r w:rsidRPr="00DA44E0">
        <w:t xml:space="preserve"> </w:t>
      </w:r>
      <w:r w:rsidRPr="00DA44E0">
        <w:lastRenderedPageBreak/>
        <w:t>0,08 ч</w:t>
      </w:r>
      <w:r w:rsidRPr="00DA44E0">
        <w:rPr>
          <w:vertAlign w:val="superscript"/>
        </w:rPr>
        <w:t>-1</w:t>
      </w:r>
      <w:r w:rsidRPr="00DA44E0">
        <w:t xml:space="preserve">, интенсивности восстановлений </w:t>
      </w:r>
      <w:r w:rsidRPr="00DA44E0">
        <w:rPr>
          <w:position w:val="-10"/>
        </w:rPr>
        <w:object w:dxaOrig="200" w:dyaOrig="260">
          <v:shape id="_x0000_i1538" type="#_x0000_t75" style="width:7.2pt;height:14.4pt" o:ole="">
            <v:imagedata r:id="rId544" o:title=""/>
          </v:shape>
          <o:OLEObject Type="Embed" ProgID="Equation.DSMT4" ShapeID="_x0000_i1538" DrawAspect="Content" ObjectID="_1648144155" r:id="rId545"/>
        </w:object>
      </w:r>
      <w:r w:rsidRPr="00A857A8">
        <w:t xml:space="preserve"> </w:t>
      </w:r>
      <w:r w:rsidRPr="00DA44E0">
        <w:t>= 0,4 ч</w:t>
      </w:r>
      <w:r w:rsidRPr="00DA44E0">
        <w:rPr>
          <w:vertAlign w:val="superscript"/>
        </w:rPr>
        <w:t>-1</w:t>
      </w:r>
      <w:r w:rsidRPr="00DA44E0">
        <w:t>. Определить кратность резервирования, чтобы было выполнено требование по е</w:t>
      </w:r>
      <w:r>
        <w:t>ё</w:t>
      </w:r>
      <w:r w:rsidRPr="00DA44E0">
        <w:t xml:space="preserve"> надежности: коэффициент готовности системы должен быть менее </w:t>
      </w:r>
      <w:r w:rsidRPr="00DA44E0">
        <w:rPr>
          <w:position w:val="-12"/>
        </w:rPr>
        <w:object w:dxaOrig="1040" w:dyaOrig="360">
          <v:shape id="_x0000_i1539" type="#_x0000_t75" style="width:50.4pt;height:21.6pt" o:ole="">
            <v:imagedata r:id="rId546" o:title=""/>
          </v:shape>
          <o:OLEObject Type="Embed" ProgID="Equation.DSMT4" ShapeID="_x0000_i1539" DrawAspect="Content" ObjectID="_1648144156" r:id="rId547"/>
        </w:object>
      </w:r>
      <w:r w:rsidRPr="00DA44E0">
        <w:t>. Рассмотреть случаи полностью ограниченного и неогра</w:t>
      </w:r>
      <w:r w:rsidRPr="00DA44E0">
        <w:softHyphen/>
        <w:t>ниченного восстановлений.</w:t>
      </w:r>
    </w:p>
    <w:p w:rsidR="00DA44E0" w:rsidRPr="00DA44E0" w:rsidRDefault="00DA44E0" w:rsidP="00DA44E0">
      <w:pPr>
        <w:tabs>
          <w:tab w:val="right" w:pos="7685"/>
        </w:tabs>
        <w:ind w:firstLine="284"/>
        <w:jc w:val="both"/>
      </w:pPr>
      <w:r w:rsidRPr="00DA44E0">
        <w:rPr>
          <w:b/>
        </w:rPr>
        <w:t>Задача 4.2.</w:t>
      </w:r>
      <w:r w:rsidRPr="00DA44E0">
        <w:t xml:space="preserve"> Определить кратность резервирования системы (резерв замещением), состоящей из одинаковых по над</w:t>
      </w:r>
      <w:r w:rsidR="004F3AA3">
        <w:t>ё</w:t>
      </w:r>
      <w:r w:rsidRPr="00DA44E0">
        <w:t xml:space="preserve">жности и ремонтопригодности элементов. Интенсивности отказов </w:t>
      </w:r>
      <w:proofErr w:type="gramStart"/>
      <w:r w:rsidRPr="00DA44E0">
        <w:t xml:space="preserve">элементов </w:t>
      </w:r>
      <w:r w:rsidRPr="00DA44E0">
        <w:rPr>
          <w:position w:val="-6"/>
        </w:rPr>
        <w:object w:dxaOrig="200" w:dyaOrig="279">
          <v:shape id="_x0000_i1540" type="#_x0000_t75" style="width:7.2pt;height:14.4pt" o:ole="">
            <v:imagedata r:id="rId542" o:title=""/>
          </v:shape>
          <o:OLEObject Type="Embed" ProgID="Equation.DSMT4" ShapeID="_x0000_i1540" DrawAspect="Content" ObjectID="_1648144157" r:id="rId548"/>
        </w:object>
      </w:r>
      <w:r w:rsidRPr="00DA44E0">
        <w:t xml:space="preserve"> =</w:t>
      </w:r>
      <w:proofErr w:type="gramEnd"/>
      <w:r w:rsidRPr="00DA44E0">
        <w:t xml:space="preserve"> 0,2 ч'</w:t>
      </w:r>
      <w:r w:rsidRPr="00DA44E0">
        <w:rPr>
          <w:vertAlign w:val="superscript"/>
        </w:rPr>
        <w:t>1</w:t>
      </w:r>
      <w:r w:rsidRPr="00DA44E0">
        <w:t xml:space="preserve">, интенсивности восстановлений </w:t>
      </w:r>
      <w:r w:rsidRPr="00DA44E0">
        <w:rPr>
          <w:position w:val="-10"/>
        </w:rPr>
        <w:object w:dxaOrig="200" w:dyaOrig="260">
          <v:shape id="_x0000_i1541" type="#_x0000_t75" style="width:7.2pt;height:14.4pt" o:ole="">
            <v:imagedata r:id="rId549" o:title=""/>
          </v:shape>
          <o:OLEObject Type="Embed" ProgID="Equation.DSMT4" ShapeID="_x0000_i1541" DrawAspect="Content" ObjectID="_1648144158" r:id="rId550"/>
        </w:object>
      </w:r>
      <w:r w:rsidRPr="00DA44E0">
        <w:t xml:space="preserve"> = 0,9 ч</w:t>
      </w:r>
      <w:r w:rsidRPr="00DA44E0">
        <w:rPr>
          <w:vertAlign w:val="superscript"/>
        </w:rPr>
        <w:t>-1</w:t>
      </w:r>
      <w:r w:rsidRPr="00DA44E0">
        <w:t xml:space="preserve">. Должно быть выполнено условие: </w:t>
      </w:r>
      <w:r w:rsidRPr="00DA44E0">
        <w:rPr>
          <w:position w:val="-6"/>
        </w:rPr>
        <w:object w:dxaOrig="820" w:dyaOrig="279">
          <v:shape id="_x0000_i1542" type="#_x0000_t75" style="width:43.2pt;height:14.4pt" o:ole="">
            <v:imagedata r:id="rId551" o:title=""/>
          </v:shape>
          <o:OLEObject Type="Embed" ProgID="Equation.DSMT4" ShapeID="_x0000_i1542" DrawAspect="Content" ObjectID="_1648144159" r:id="rId552"/>
        </w:object>
      </w:r>
      <w:r w:rsidRPr="00DA44E0">
        <w:t xml:space="preserve"> ч. Рассмотреть два случая: полностью ограниченное и неограниченное восстановление.</w:t>
      </w:r>
      <w:r w:rsidRPr="00DA44E0">
        <w:tab/>
      </w:r>
    </w:p>
    <w:p w:rsidR="00DA44E0" w:rsidRPr="00DA44E0" w:rsidRDefault="00DA44E0" w:rsidP="00DA44E0">
      <w:pPr>
        <w:tabs>
          <w:tab w:val="right" w:pos="7685"/>
        </w:tabs>
        <w:ind w:firstLine="284"/>
        <w:jc w:val="both"/>
      </w:pPr>
      <w:r w:rsidRPr="00DA44E0">
        <w:rPr>
          <w:b/>
        </w:rPr>
        <w:t xml:space="preserve">Задача 4.3. </w:t>
      </w:r>
      <w:r w:rsidRPr="00DA44E0">
        <w:t xml:space="preserve">Определить вероятность и среднее время безотказной работы резервированной системы с постоянным резервом </w:t>
      </w:r>
      <w:proofErr w:type="gramStart"/>
      <w:r w:rsidRPr="00DA44E0">
        <w:t xml:space="preserve">кратности </w:t>
      </w:r>
      <w:r w:rsidRPr="00DA44E0">
        <w:rPr>
          <w:position w:val="-6"/>
        </w:rPr>
        <w:object w:dxaOrig="260" w:dyaOrig="220">
          <v:shape id="_x0000_i1543" type="#_x0000_t75" style="width:14.4pt;height:14.4pt" o:ole="">
            <v:imagedata r:id="rId553" o:title=""/>
          </v:shape>
          <o:OLEObject Type="Embed" ProgID="Equation.DSMT4" ShapeID="_x0000_i1543" DrawAspect="Content" ObjectID="_1648144160" r:id="rId554"/>
        </w:object>
      </w:r>
      <w:r w:rsidRPr="00DA44E0">
        <w:t xml:space="preserve"> =</w:t>
      </w:r>
      <w:proofErr w:type="gramEnd"/>
      <w:r w:rsidRPr="00DA44E0">
        <w:t xml:space="preserve"> 7. Обслуживание осуществляется двумя ремонтными бригадами. Интенсивности отказов и восстановлений элементов соответственно </w:t>
      </w:r>
      <w:proofErr w:type="gramStart"/>
      <w:r w:rsidRPr="00DA44E0">
        <w:t xml:space="preserve">равны: </w:t>
      </w:r>
      <w:r w:rsidRPr="00DA44E0">
        <w:rPr>
          <w:position w:val="-6"/>
        </w:rPr>
        <w:object w:dxaOrig="200" w:dyaOrig="279">
          <v:shape id="_x0000_i1544" type="#_x0000_t75" style="width:7.2pt;height:14.4pt" o:ole="">
            <v:imagedata r:id="rId542" o:title=""/>
          </v:shape>
          <o:OLEObject Type="Embed" ProgID="Equation.DSMT4" ShapeID="_x0000_i1544" DrawAspect="Content" ObjectID="_1648144161" r:id="rId555"/>
        </w:object>
      </w:r>
      <w:r w:rsidRPr="00DA44E0">
        <w:t xml:space="preserve"> =</w:t>
      </w:r>
      <w:proofErr w:type="gramEnd"/>
      <w:r w:rsidRPr="00DA44E0">
        <w:t xml:space="preserve"> 0,0006 ч</w:t>
      </w:r>
      <w:r w:rsidRPr="00DA44E0">
        <w:rPr>
          <w:vertAlign w:val="superscript"/>
        </w:rPr>
        <w:t>-1</w:t>
      </w:r>
      <w:r w:rsidRPr="00DA44E0">
        <w:t xml:space="preserve">, </w:t>
      </w:r>
      <w:r w:rsidRPr="00DA44E0">
        <w:rPr>
          <w:position w:val="-10"/>
        </w:rPr>
        <w:object w:dxaOrig="200" w:dyaOrig="260">
          <v:shape id="_x0000_i1545" type="#_x0000_t75" style="width:7.2pt;height:14.4pt" o:ole="">
            <v:imagedata r:id="rId549" o:title=""/>
          </v:shape>
          <o:OLEObject Type="Embed" ProgID="Equation.DSMT4" ShapeID="_x0000_i1545" DrawAspect="Content" ObjectID="_1648144162" r:id="rId556"/>
        </w:object>
      </w:r>
      <w:r w:rsidRPr="00DA44E0">
        <w:t xml:space="preserve"> = 0,05 ч</w:t>
      </w:r>
      <w:r w:rsidRPr="00DA44E0">
        <w:rPr>
          <w:vertAlign w:val="superscript"/>
        </w:rPr>
        <w:t>-1</w:t>
      </w:r>
      <w:r w:rsidRPr="00DA44E0">
        <w:t>.</w:t>
      </w:r>
    </w:p>
    <w:p w:rsidR="00DA44E0" w:rsidRPr="00DA44E0" w:rsidRDefault="00DA44E0" w:rsidP="00DA44E0">
      <w:pPr>
        <w:tabs>
          <w:tab w:val="right" w:pos="7694"/>
        </w:tabs>
        <w:ind w:firstLine="284"/>
        <w:jc w:val="both"/>
        <w:rPr>
          <w:vertAlign w:val="superscript"/>
        </w:rPr>
      </w:pPr>
      <w:r w:rsidRPr="00DA44E0">
        <w:rPr>
          <w:b/>
        </w:rPr>
        <w:t>Задача 4.4.</w:t>
      </w:r>
      <w:r w:rsidRPr="00DA44E0">
        <w:t xml:space="preserve"> Определить вероятность и среднее время безотказной работы резервированной системы с ненагруженным резервом </w:t>
      </w:r>
      <w:proofErr w:type="gramStart"/>
      <w:r w:rsidRPr="00DA44E0">
        <w:t xml:space="preserve">кратности </w:t>
      </w:r>
      <w:r w:rsidRPr="00DA44E0">
        <w:rPr>
          <w:position w:val="-6"/>
        </w:rPr>
        <w:object w:dxaOrig="260" w:dyaOrig="220">
          <v:shape id="_x0000_i1546" type="#_x0000_t75" style="width:14.4pt;height:14.4pt" o:ole="">
            <v:imagedata r:id="rId553" o:title=""/>
          </v:shape>
          <o:OLEObject Type="Embed" ProgID="Equation.DSMT4" ShapeID="_x0000_i1546" DrawAspect="Content" ObjectID="_1648144163" r:id="rId557"/>
        </w:object>
      </w:r>
      <w:r w:rsidRPr="00DA44E0">
        <w:t xml:space="preserve"> =</w:t>
      </w:r>
      <w:proofErr w:type="gramEnd"/>
      <w:r w:rsidRPr="00DA44E0">
        <w:t xml:space="preserve"> 7. Обслуживание осуществляется двумя ремонтными бригадами. Интенсивности отказов и восстановлений элементов соответственно </w:t>
      </w:r>
      <w:proofErr w:type="gramStart"/>
      <w:r w:rsidRPr="00DA44E0">
        <w:t xml:space="preserve">равны: </w:t>
      </w:r>
      <w:r w:rsidRPr="00DA44E0">
        <w:rPr>
          <w:position w:val="-6"/>
        </w:rPr>
        <w:object w:dxaOrig="200" w:dyaOrig="279">
          <v:shape id="_x0000_i1547" type="#_x0000_t75" style="width:7.2pt;height:14.4pt" o:ole="">
            <v:imagedata r:id="rId542" o:title=""/>
          </v:shape>
          <o:OLEObject Type="Embed" ProgID="Equation.DSMT4" ShapeID="_x0000_i1547" DrawAspect="Content" ObjectID="_1648144164" r:id="rId558"/>
        </w:object>
      </w:r>
      <w:r w:rsidRPr="00DA44E0">
        <w:t xml:space="preserve"> =</w:t>
      </w:r>
      <w:proofErr w:type="gramEnd"/>
      <w:r w:rsidRPr="00DA44E0">
        <w:t xml:space="preserve"> 0,0006 ч</w:t>
      </w:r>
      <w:r w:rsidRPr="00DA44E0">
        <w:rPr>
          <w:vertAlign w:val="superscript"/>
        </w:rPr>
        <w:t>-1</w:t>
      </w:r>
      <w:r w:rsidRPr="00DA44E0">
        <w:t xml:space="preserve">, </w:t>
      </w:r>
      <w:r w:rsidRPr="00DA44E0">
        <w:rPr>
          <w:position w:val="-10"/>
        </w:rPr>
        <w:object w:dxaOrig="200" w:dyaOrig="260">
          <v:shape id="_x0000_i1548" type="#_x0000_t75" style="width:7.2pt;height:14.4pt" o:ole="">
            <v:imagedata r:id="rId549" o:title=""/>
          </v:shape>
          <o:OLEObject Type="Embed" ProgID="Equation.DSMT4" ShapeID="_x0000_i1548" DrawAspect="Content" ObjectID="_1648144165" r:id="rId559"/>
        </w:object>
      </w:r>
      <w:r w:rsidRPr="00DA44E0">
        <w:t xml:space="preserve">  = 0,05 ч</w:t>
      </w:r>
      <w:r w:rsidRPr="00DA44E0">
        <w:rPr>
          <w:vertAlign w:val="superscript"/>
        </w:rPr>
        <w:t>-</w:t>
      </w:r>
    </w:p>
    <w:p w:rsidR="00DA44E0" w:rsidRPr="00DA44E0" w:rsidRDefault="00DA44E0" w:rsidP="00DA44E0">
      <w:pPr>
        <w:ind w:firstLine="284"/>
        <w:jc w:val="both"/>
      </w:pPr>
      <w:r w:rsidRPr="00DA44E0">
        <w:rPr>
          <w:b/>
        </w:rPr>
        <w:t>Задача 4.</w:t>
      </w:r>
      <w:r>
        <w:rPr>
          <w:b/>
        </w:rPr>
        <w:t>5</w:t>
      </w:r>
      <w:r w:rsidRPr="00DA44E0">
        <w:rPr>
          <w:b/>
        </w:rPr>
        <w:t>.</w:t>
      </w:r>
      <w:r w:rsidRPr="00DA44E0">
        <w:t xml:space="preserve"> Интенсивности отказов и восстановлений элементов дублированной системы с постоянно включ</w:t>
      </w:r>
      <w:r>
        <w:t>ё</w:t>
      </w:r>
      <w:r w:rsidRPr="00DA44E0">
        <w:t xml:space="preserve">нным резервом имеют </w:t>
      </w:r>
      <w:proofErr w:type="gramStart"/>
      <w:r w:rsidRPr="00DA44E0">
        <w:t xml:space="preserve">значения: </w:t>
      </w:r>
      <w:r w:rsidRPr="00DA44E0">
        <w:rPr>
          <w:position w:val="-6"/>
        </w:rPr>
        <w:object w:dxaOrig="200" w:dyaOrig="279">
          <v:shape id="_x0000_i1549" type="#_x0000_t75" style="width:7.2pt;height:14.4pt" o:ole="">
            <v:imagedata r:id="rId560" o:title=""/>
          </v:shape>
          <o:OLEObject Type="Embed" ProgID="Equation.DSMT4" ShapeID="_x0000_i1549" DrawAspect="Content" ObjectID="_1648144166" r:id="rId561"/>
        </w:object>
      </w:r>
      <w:r w:rsidRPr="00DA44E0">
        <w:t xml:space="preserve"> =</w:t>
      </w:r>
      <w:proofErr w:type="gramEnd"/>
      <w:r w:rsidRPr="00DA44E0">
        <w:t xml:space="preserve"> 0,0076 ч</w:t>
      </w:r>
      <w:r w:rsidRPr="00DA44E0">
        <w:rPr>
          <w:vertAlign w:val="superscript"/>
        </w:rPr>
        <w:t>-1</w:t>
      </w:r>
      <w:r w:rsidRPr="00DA44E0">
        <w:t xml:space="preserve">, </w:t>
      </w:r>
      <w:r w:rsidRPr="00DA44E0">
        <w:rPr>
          <w:position w:val="-10"/>
        </w:rPr>
        <w:object w:dxaOrig="200" w:dyaOrig="260">
          <v:shape id="_x0000_i1550" type="#_x0000_t75" style="width:7.2pt;height:14.4pt" o:ole="">
            <v:imagedata r:id="rId562" o:title=""/>
          </v:shape>
          <o:OLEObject Type="Embed" ProgID="Equation.DSMT4" ShapeID="_x0000_i1550" DrawAspect="Content" ObjectID="_1648144167" r:id="rId563"/>
        </w:object>
      </w:r>
      <w:r w:rsidRPr="00DA44E0">
        <w:t xml:space="preserve"> = 0,15 ч</w:t>
      </w:r>
      <w:r w:rsidRPr="00DA44E0">
        <w:rPr>
          <w:vertAlign w:val="superscript"/>
        </w:rPr>
        <w:t>-1</w:t>
      </w:r>
      <w:r w:rsidRPr="00DA44E0">
        <w:t>.</w:t>
      </w:r>
    </w:p>
    <w:p w:rsidR="00DA44E0" w:rsidRPr="00DA44E0" w:rsidRDefault="00DA44E0" w:rsidP="00DA44E0">
      <w:pPr>
        <w:ind w:firstLine="284"/>
        <w:jc w:val="both"/>
      </w:pPr>
      <w:r w:rsidRPr="00DA44E0">
        <w:t>Необходимо найти аналитические выражения для вероятности безотказной работы и функции готовности системы. Пут</w:t>
      </w:r>
      <w:r>
        <w:t>ё</w:t>
      </w:r>
      <w:r w:rsidRPr="00DA44E0">
        <w:t>м табулирования функций представить решения в виде таблиц и графиков.</w:t>
      </w:r>
    </w:p>
    <w:p w:rsidR="00DA44E0" w:rsidRPr="00DA44E0" w:rsidRDefault="00DA44E0" w:rsidP="00DA44E0">
      <w:pPr>
        <w:ind w:firstLine="284"/>
        <w:jc w:val="both"/>
      </w:pPr>
      <w:r w:rsidRPr="00DA44E0">
        <w:t>По известным аналитическим выражениям определить среднее время безотказной работы и коэффициент готовности системы.</w:t>
      </w:r>
    </w:p>
    <w:p w:rsidR="00DA44E0" w:rsidRPr="00DA44E0" w:rsidRDefault="00DA44E0" w:rsidP="00DA44E0">
      <w:pPr>
        <w:ind w:firstLine="284"/>
        <w:jc w:val="both"/>
        <w:rPr>
          <w:sz w:val="20"/>
          <w:szCs w:val="20"/>
        </w:rPr>
      </w:pPr>
      <w:r w:rsidRPr="00DA44E0">
        <w:rPr>
          <w:b/>
          <w:sz w:val="20"/>
          <w:szCs w:val="20"/>
        </w:rPr>
        <w:t>Указание:</w:t>
      </w:r>
      <w:r w:rsidRPr="00DA44E0">
        <w:rPr>
          <w:sz w:val="20"/>
          <w:szCs w:val="20"/>
        </w:rPr>
        <w:t xml:space="preserve"> для </w:t>
      </w:r>
      <w:proofErr w:type="gramStart"/>
      <w:r w:rsidRPr="00DA44E0">
        <w:rPr>
          <w:sz w:val="20"/>
          <w:szCs w:val="20"/>
        </w:rPr>
        <w:t xml:space="preserve">получения </w:t>
      </w:r>
      <w:r w:rsidRPr="00DA44E0">
        <w:rPr>
          <w:position w:val="-14"/>
          <w:sz w:val="20"/>
          <w:szCs w:val="20"/>
        </w:rPr>
        <w:object w:dxaOrig="520" w:dyaOrig="400">
          <v:shape id="_x0000_i1551" type="#_x0000_t75" style="width:28.8pt;height:21.6pt" o:ole="">
            <v:imagedata r:id="rId564" o:title=""/>
          </v:shape>
          <o:OLEObject Type="Embed" ProgID="Equation.DSMT4" ShapeID="_x0000_i1551" DrawAspect="Content" ObjectID="_1648144168" r:id="rId565"/>
        </w:object>
      </w:r>
      <w:r w:rsidRPr="00DA44E0">
        <w:rPr>
          <w:sz w:val="20"/>
          <w:szCs w:val="20"/>
        </w:rPr>
        <w:t xml:space="preserve"> и</w:t>
      </w:r>
      <w:proofErr w:type="gramEnd"/>
      <w:r w:rsidRPr="00DA44E0">
        <w:rPr>
          <w:sz w:val="20"/>
          <w:szCs w:val="20"/>
        </w:rPr>
        <w:t xml:space="preserve"> </w:t>
      </w:r>
      <w:r w:rsidRPr="00DA44E0">
        <w:rPr>
          <w:position w:val="-14"/>
          <w:sz w:val="20"/>
          <w:szCs w:val="20"/>
        </w:rPr>
        <w:object w:dxaOrig="660" w:dyaOrig="400">
          <v:shape id="_x0000_i1552" type="#_x0000_t75" style="width:36pt;height:21.6pt" o:ole="">
            <v:imagedata r:id="rId566" o:title=""/>
          </v:shape>
          <o:OLEObject Type="Embed" ProgID="Equation.DSMT4" ShapeID="_x0000_i1552" DrawAspect="Content" ObjectID="_1648144169" r:id="rId567"/>
        </w:object>
      </w:r>
      <w:r w:rsidRPr="00DA44E0">
        <w:rPr>
          <w:sz w:val="20"/>
          <w:szCs w:val="20"/>
        </w:rPr>
        <w:t xml:space="preserve"> воспользуйтесь решением дифференциальных уравнений с помощью преобразования Лапласа.</w:t>
      </w:r>
    </w:p>
    <w:p w:rsidR="00DA44E0" w:rsidRPr="00DA44E0" w:rsidRDefault="00DA44E0" w:rsidP="00DA44E0">
      <w:pPr>
        <w:ind w:firstLine="284"/>
        <w:jc w:val="both"/>
      </w:pPr>
      <w:r w:rsidRPr="00DA44E0">
        <w:rPr>
          <w:b/>
        </w:rPr>
        <w:t>Задача 4.</w:t>
      </w:r>
      <w:r>
        <w:rPr>
          <w:b/>
        </w:rPr>
        <w:t>6</w:t>
      </w:r>
      <w:r w:rsidRPr="00DA44E0">
        <w:rPr>
          <w:b/>
        </w:rPr>
        <w:t>.</w:t>
      </w:r>
      <w:r w:rsidRPr="00DA44E0">
        <w:t xml:space="preserve"> Структурные схемы систем приведены на рис. 4.34. Необхо</w:t>
      </w:r>
      <w:r w:rsidRPr="00DA44E0">
        <w:softHyphen/>
        <w:t xml:space="preserve">димо определить в виде таблиц и графиков показатели </w:t>
      </w:r>
      <w:proofErr w:type="spellStart"/>
      <w:r w:rsidRPr="00DA44E0">
        <w:t>надежности</w:t>
      </w:r>
      <w:proofErr w:type="spellEnd"/>
      <w:proofErr w:type="gramStart"/>
      <w:r w:rsidRPr="00DA44E0">
        <w:t xml:space="preserve">: </w:t>
      </w:r>
      <w:r w:rsidRPr="00DA44E0">
        <w:rPr>
          <w:position w:val="-14"/>
        </w:rPr>
        <w:object w:dxaOrig="560" w:dyaOrig="400">
          <v:shape id="_x0000_i1553" type="#_x0000_t75" style="width:28.8pt;height:21.6pt" o:ole="">
            <v:imagedata r:id="rId568" o:title=""/>
          </v:shape>
          <o:OLEObject Type="Embed" ProgID="Equation.DSMT4" ShapeID="_x0000_i1553" DrawAspect="Content" ObjectID="_1648144170" r:id="rId569"/>
        </w:object>
      </w:r>
      <w:r w:rsidRPr="00DA44E0">
        <w:t>,</w:t>
      </w:r>
      <w:proofErr w:type="gramEnd"/>
      <w:r w:rsidRPr="00DA44E0">
        <w:t xml:space="preserve"> </w:t>
      </w:r>
      <w:r w:rsidRPr="00DA44E0">
        <w:rPr>
          <w:position w:val="-14"/>
        </w:rPr>
        <w:object w:dxaOrig="660" w:dyaOrig="400">
          <v:shape id="_x0000_i1554" type="#_x0000_t75" style="width:36pt;height:21.6pt" o:ole="">
            <v:imagedata r:id="rId566" o:title=""/>
          </v:shape>
          <o:OLEObject Type="Embed" ProgID="Equation.DSMT4" ShapeID="_x0000_i1554" DrawAspect="Content" ObjectID="_1648144171" r:id="rId570"/>
        </w:object>
      </w:r>
      <w:r w:rsidRPr="00DA44E0">
        <w:t xml:space="preserve">, </w:t>
      </w:r>
      <w:r w:rsidRPr="00DA44E0">
        <w:rPr>
          <w:position w:val="-14"/>
        </w:rPr>
        <w:object w:dxaOrig="580" w:dyaOrig="400">
          <v:shape id="_x0000_i1555" type="#_x0000_t75" style="width:28.8pt;height:21.6pt" o:ole="">
            <v:imagedata r:id="rId571" o:title=""/>
          </v:shape>
          <o:OLEObject Type="Embed" ProgID="Equation.DSMT4" ShapeID="_x0000_i1555" DrawAspect="Content" ObjectID="_1648144172" r:id="rId572"/>
        </w:object>
      </w:r>
      <w:r w:rsidRPr="00DA44E0">
        <w:t xml:space="preserve">, </w:t>
      </w:r>
      <w:r w:rsidRPr="00DA44E0">
        <w:rPr>
          <w:position w:val="-14"/>
        </w:rPr>
        <w:object w:dxaOrig="600" w:dyaOrig="400">
          <v:shape id="_x0000_i1556" type="#_x0000_t75" style="width:28.8pt;height:21.6pt" o:ole="">
            <v:imagedata r:id="rId573" o:title=""/>
          </v:shape>
          <o:OLEObject Type="Embed" ProgID="Equation.DSMT4" ShapeID="_x0000_i1556" DrawAspect="Content" ObjectID="_1648144173" r:id="rId574"/>
        </w:object>
      </w:r>
      <w:r w:rsidRPr="00DA44E0">
        <w:t>. Данные об интенсивностях отказов и восстановлений приведены в табл. 4.17. Решение получить методом Рунге-Кутта с помощью компьютерных технологий.</w:t>
      </w:r>
      <w:r w:rsidRPr="00DA44E0">
        <w:tab/>
      </w:r>
    </w:p>
    <w:p w:rsidR="00D03B25" w:rsidRPr="00DA44E0" w:rsidRDefault="00DA44E0" w:rsidP="00DA44E0">
      <w:pPr>
        <w:widowControl w:val="0"/>
        <w:autoSpaceDE w:val="0"/>
        <w:autoSpaceDN w:val="0"/>
        <w:adjustRightInd w:val="0"/>
        <w:ind w:firstLine="284"/>
        <w:jc w:val="both"/>
      </w:pPr>
      <w:r w:rsidRPr="00DA44E0">
        <w:rPr>
          <w:b/>
        </w:rPr>
        <w:t>Задача 4.</w:t>
      </w:r>
      <w:r>
        <w:rPr>
          <w:b/>
        </w:rPr>
        <w:t>7</w:t>
      </w:r>
      <w:r w:rsidRPr="00DA44E0">
        <w:rPr>
          <w:b/>
        </w:rPr>
        <w:t>.</w:t>
      </w:r>
      <w:r w:rsidRPr="00DA44E0">
        <w:t xml:space="preserve"> Интенсивность отказов элементов дублированной системы </w:t>
      </w:r>
      <w:proofErr w:type="gramStart"/>
      <w:r w:rsidRPr="00DA44E0">
        <w:t xml:space="preserve">равна </w:t>
      </w:r>
      <w:r w:rsidRPr="00DA44E0">
        <w:rPr>
          <w:position w:val="-6"/>
        </w:rPr>
        <w:object w:dxaOrig="200" w:dyaOrig="279">
          <v:shape id="_x0000_i1557" type="#_x0000_t75" style="width:7.2pt;height:14.4pt" o:ole="">
            <v:imagedata r:id="rId575" o:title=""/>
          </v:shape>
          <o:OLEObject Type="Embed" ProgID="Equation.DSMT4" ShapeID="_x0000_i1557" DrawAspect="Content" ObjectID="_1648144174" r:id="rId576"/>
        </w:object>
      </w:r>
      <w:r w:rsidRPr="00DA44E0">
        <w:t xml:space="preserve"> =</w:t>
      </w:r>
      <w:proofErr w:type="gramEnd"/>
      <w:r w:rsidRPr="00DA44E0">
        <w:t xml:space="preserve"> 0,02 час</w:t>
      </w:r>
      <w:r w:rsidRPr="00DA44E0">
        <w:rPr>
          <w:vertAlign w:val="superscript"/>
        </w:rPr>
        <w:t>-1</w:t>
      </w:r>
      <w:r w:rsidRPr="00DA44E0">
        <w:t xml:space="preserve">. При отказе одного из элементов увеличивается интенсивность отказа второго </w:t>
      </w:r>
      <w:proofErr w:type="gramStart"/>
      <w:r w:rsidRPr="00DA44E0">
        <w:t xml:space="preserve">элемента </w:t>
      </w:r>
      <w:r w:rsidRPr="00DA44E0">
        <w:rPr>
          <w:position w:val="-6"/>
        </w:rPr>
        <w:object w:dxaOrig="240" w:dyaOrig="320">
          <v:shape id="_x0000_i1558" type="#_x0000_t75" style="width:14.4pt;height:14.4pt" o:ole="">
            <v:imagedata r:id="rId577" o:title=""/>
          </v:shape>
          <o:OLEObject Type="Embed" ProgID="Equation.DSMT4" ShapeID="_x0000_i1558" DrawAspect="Content" ObjectID="_1648144175" r:id="rId578"/>
        </w:object>
      </w:r>
      <w:r w:rsidRPr="00DA44E0">
        <w:t xml:space="preserve"> =</w:t>
      </w:r>
      <w:proofErr w:type="gramEnd"/>
      <w:r w:rsidRPr="00DA44E0">
        <w:t xml:space="preserve"> 0,04 ч</w:t>
      </w:r>
      <w:r w:rsidRPr="00DA44E0">
        <w:rPr>
          <w:vertAlign w:val="superscript"/>
        </w:rPr>
        <w:t>-1</w:t>
      </w:r>
      <w:r w:rsidRPr="00DA44E0">
        <w:t xml:space="preserve">. Восстановление производится одним ремонтником, время восстановления подчинено закону Эрланга 2-го порядка с параметром </w:t>
      </w:r>
      <w:r w:rsidRPr="00DA44E0">
        <w:rPr>
          <w:position w:val="-10"/>
        </w:rPr>
        <w:object w:dxaOrig="200" w:dyaOrig="260">
          <v:shape id="_x0000_i1559" type="#_x0000_t75" style="width:7.2pt;height:14.4pt" o:ole="">
            <v:imagedata r:id="rId579" o:title=""/>
          </v:shape>
          <o:OLEObject Type="Embed" ProgID="Equation.DSMT4" ShapeID="_x0000_i1559" DrawAspect="Content" ObjectID="_1648144176" r:id="rId580"/>
        </w:object>
      </w:r>
      <w:r w:rsidRPr="00DA44E0">
        <w:t xml:space="preserve"> = 1 час</w:t>
      </w:r>
      <w:r w:rsidRPr="00DA44E0">
        <w:rPr>
          <w:vertAlign w:val="superscript"/>
        </w:rPr>
        <w:t>-1</w:t>
      </w:r>
      <w:r w:rsidRPr="00DA44E0">
        <w:t>. Определить коэффициент готовности системы.</w:t>
      </w:r>
    </w:p>
    <w:p w:rsidR="00DA44E0" w:rsidRPr="00DA44E0" w:rsidRDefault="00DA44E0" w:rsidP="00DA44E0">
      <w:pPr>
        <w:ind w:firstLine="284"/>
        <w:jc w:val="both"/>
      </w:pPr>
      <w:r w:rsidRPr="00DA44E0">
        <w:rPr>
          <w:b/>
        </w:rPr>
        <w:t>Задача 4.</w:t>
      </w:r>
      <w:r>
        <w:rPr>
          <w:b/>
        </w:rPr>
        <w:t>8</w:t>
      </w:r>
      <w:r w:rsidRPr="00DA44E0">
        <w:rPr>
          <w:b/>
        </w:rPr>
        <w:t xml:space="preserve">. </w:t>
      </w:r>
      <w:r w:rsidRPr="00DA44E0">
        <w:t xml:space="preserve">Определить функцию готовности дублированной системы. Время до отказа элементов имеет распределение </w:t>
      </w:r>
      <w:proofErr w:type="spellStart"/>
      <w:r w:rsidRPr="00DA44E0">
        <w:t>Вейбулла</w:t>
      </w:r>
      <w:proofErr w:type="spellEnd"/>
      <w:r w:rsidRPr="00DA44E0">
        <w:t xml:space="preserve"> с математическим </w:t>
      </w:r>
      <w:proofErr w:type="gramStart"/>
      <w:r w:rsidRPr="00DA44E0">
        <w:t xml:space="preserve">ожиданием </w:t>
      </w:r>
      <w:r w:rsidRPr="00DA44E0">
        <w:rPr>
          <w:position w:val="-4"/>
        </w:rPr>
        <w:object w:dxaOrig="220" w:dyaOrig="260">
          <v:shape id="_x0000_i1560" type="#_x0000_t75" style="width:14.4pt;height:14.4pt" o:ole="">
            <v:imagedata r:id="rId581" o:title=""/>
          </v:shape>
          <o:OLEObject Type="Embed" ProgID="Equation.DSMT4" ShapeID="_x0000_i1560" DrawAspect="Content" ObjectID="_1648144177" r:id="rId582"/>
        </w:object>
      </w:r>
      <w:r w:rsidRPr="00DA44E0">
        <w:t xml:space="preserve"> =</w:t>
      </w:r>
      <w:proofErr w:type="gramEnd"/>
      <w:r w:rsidRPr="00DA44E0">
        <w:t xml:space="preserve"> 280 час и средним </w:t>
      </w:r>
      <w:proofErr w:type="spellStart"/>
      <w:r w:rsidRPr="00DA44E0">
        <w:t>квадратическим</w:t>
      </w:r>
      <w:proofErr w:type="spellEnd"/>
      <w:r w:rsidRPr="00DA44E0">
        <w:t xml:space="preserve"> отклонением </w:t>
      </w:r>
      <w:r w:rsidRPr="00DA44E0">
        <w:rPr>
          <w:position w:val="-6"/>
        </w:rPr>
        <w:object w:dxaOrig="800" w:dyaOrig="279">
          <v:shape id="_x0000_i1561" type="#_x0000_t75" style="width:43.2pt;height:14.4pt" o:ole="">
            <v:imagedata r:id="rId583" o:title=""/>
          </v:shape>
          <o:OLEObject Type="Embed" ProgID="Equation.DSMT4" ShapeID="_x0000_i1561" DrawAspect="Content" ObjectID="_1648144178" r:id="rId584"/>
        </w:object>
      </w:r>
      <w:r w:rsidRPr="00DA44E0">
        <w:t xml:space="preserve"> час. Время восстановления элементов имеет равномерное распределение на промежутке от 0 до 24 часов. Результаты представить в виде таблиц и графиков.</w:t>
      </w:r>
    </w:p>
    <w:p w:rsidR="00DA44E0" w:rsidRPr="00DA44E0" w:rsidRDefault="00DA44E0" w:rsidP="00DA44E0">
      <w:pPr>
        <w:ind w:firstLine="284"/>
        <w:jc w:val="both"/>
      </w:pPr>
      <w:r w:rsidRPr="00DA44E0">
        <w:rPr>
          <w:b/>
        </w:rPr>
        <w:t>Задача 4.</w:t>
      </w:r>
      <w:r>
        <w:rPr>
          <w:b/>
        </w:rPr>
        <w:t>9</w:t>
      </w:r>
      <w:r w:rsidRPr="00DA44E0">
        <w:rPr>
          <w:b/>
        </w:rPr>
        <w:t>.</w:t>
      </w:r>
      <w:r w:rsidRPr="00DA44E0">
        <w:t xml:space="preserve"> Дана система с постоянно включ</w:t>
      </w:r>
      <w:r>
        <w:t>ё</w:t>
      </w:r>
      <w:r w:rsidRPr="00DA44E0">
        <w:t xml:space="preserve">нным резервом </w:t>
      </w:r>
      <w:proofErr w:type="gramStart"/>
      <w:r w:rsidRPr="00DA44E0">
        <w:t xml:space="preserve">кратности </w:t>
      </w:r>
      <w:r w:rsidRPr="00DA44E0">
        <w:rPr>
          <w:position w:val="-6"/>
        </w:rPr>
        <w:object w:dxaOrig="260" w:dyaOrig="220">
          <v:shape id="_x0000_i1562" type="#_x0000_t75" style="width:14.4pt;height:14.4pt" o:ole="">
            <v:imagedata r:id="rId585" o:title=""/>
          </v:shape>
          <o:OLEObject Type="Embed" ProgID="Equation.DSMT4" ShapeID="_x0000_i1562" DrawAspect="Content" ObjectID="_1648144179" r:id="rId586"/>
        </w:object>
      </w:r>
      <w:r w:rsidRPr="00DA44E0">
        <w:t xml:space="preserve"> =</w:t>
      </w:r>
      <w:proofErr w:type="gramEnd"/>
      <w:r w:rsidRPr="00DA44E0">
        <w:t xml:space="preserve"> 2, работающая в стационарном режиме. Интенсивности отказов постоянные, а время восстановления произвольное с плотностью </w:t>
      </w:r>
      <w:proofErr w:type="gramStart"/>
      <w:r w:rsidRPr="00DA44E0">
        <w:t xml:space="preserve">распределения </w:t>
      </w:r>
      <w:r w:rsidRPr="00DA44E0">
        <w:rPr>
          <w:position w:val="-14"/>
        </w:rPr>
        <w:object w:dxaOrig="520" w:dyaOrig="400">
          <v:shape id="_x0000_i1563" type="#_x0000_t75" style="width:28.8pt;height:21.6pt" o:ole="">
            <v:imagedata r:id="rId587" o:title=""/>
          </v:shape>
          <o:OLEObject Type="Embed" ProgID="Equation.DSMT4" ShapeID="_x0000_i1563" DrawAspect="Content" ObjectID="_1648144180" r:id="rId588"/>
        </w:object>
      </w:r>
      <w:r w:rsidRPr="00DA44E0">
        <w:t>.</w:t>
      </w:r>
      <w:proofErr w:type="gramEnd"/>
      <w:r w:rsidRPr="00DA44E0">
        <w:t xml:space="preserve"> Определить интенсивности переходов графа, соответствующие восстановлению элементов. Рассмотреть случаи полностью ограниченного восстановления для прямого и обратного приоритетов обслуживания.</w:t>
      </w:r>
    </w:p>
    <w:p w:rsidR="00DA44E0" w:rsidRPr="00DA44E0" w:rsidRDefault="00DA44E0" w:rsidP="00DA44E0">
      <w:pPr>
        <w:ind w:firstLine="284"/>
        <w:jc w:val="both"/>
      </w:pPr>
      <w:r w:rsidRPr="00DA44E0">
        <w:rPr>
          <w:b/>
        </w:rPr>
        <w:t>Задача 4.1</w:t>
      </w:r>
      <w:r>
        <w:rPr>
          <w:b/>
        </w:rPr>
        <w:t>0</w:t>
      </w:r>
      <w:r w:rsidRPr="00DA44E0">
        <w:rPr>
          <w:b/>
        </w:rPr>
        <w:t>.</w:t>
      </w:r>
      <w:r w:rsidRPr="00DA44E0">
        <w:t xml:space="preserve"> Дана резервированная система (резерв замещением) </w:t>
      </w:r>
      <w:proofErr w:type="gramStart"/>
      <w:r w:rsidRPr="00DA44E0">
        <w:t xml:space="preserve">кратности </w:t>
      </w:r>
      <w:r w:rsidRPr="00DA44E0">
        <w:rPr>
          <w:position w:val="-6"/>
        </w:rPr>
        <w:object w:dxaOrig="260" w:dyaOrig="220">
          <v:shape id="_x0000_i1564" type="#_x0000_t75" style="width:14.4pt;height:14.4pt" o:ole="">
            <v:imagedata r:id="rId585" o:title=""/>
          </v:shape>
          <o:OLEObject Type="Embed" ProgID="Equation.DSMT4" ShapeID="_x0000_i1564" DrawAspect="Content" ObjectID="_1648144181" r:id="rId589"/>
        </w:object>
      </w:r>
      <w:r w:rsidRPr="00DA44E0">
        <w:t xml:space="preserve"> =</w:t>
      </w:r>
      <w:proofErr w:type="gramEnd"/>
      <w:r w:rsidRPr="00DA44E0">
        <w:t xml:space="preserve"> 2, работающая в стационарном режиме. Интенсивности отказов постоянные, а время восстановления произвольное с плотностью </w:t>
      </w:r>
      <w:proofErr w:type="gramStart"/>
      <w:r w:rsidRPr="00DA44E0">
        <w:t xml:space="preserve">распределения </w:t>
      </w:r>
      <w:r w:rsidRPr="00DA44E0">
        <w:rPr>
          <w:position w:val="-14"/>
        </w:rPr>
        <w:object w:dxaOrig="520" w:dyaOrig="400">
          <v:shape id="_x0000_i1565" type="#_x0000_t75" style="width:28.8pt;height:21.6pt" o:ole="">
            <v:imagedata r:id="rId587" o:title=""/>
          </v:shape>
          <o:OLEObject Type="Embed" ProgID="Equation.DSMT4" ShapeID="_x0000_i1565" DrawAspect="Content" ObjectID="_1648144182" r:id="rId590"/>
        </w:object>
      </w:r>
      <w:r w:rsidRPr="00DA44E0">
        <w:t>.</w:t>
      </w:r>
      <w:proofErr w:type="gramEnd"/>
      <w:r w:rsidRPr="00DA44E0">
        <w:t xml:space="preserve"> Восстановление производится </w:t>
      </w:r>
      <w:r w:rsidRPr="00DA44E0">
        <w:lastRenderedPageBreak/>
        <w:t>одной ремонтной бригадой с прямым приоритетом обслуживания. Определить интенсивности переходов в графе состояний, соответствующие восстановлению элементов.</w:t>
      </w:r>
    </w:p>
    <w:p w:rsidR="00D03B25" w:rsidRDefault="00D03B25"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C32DD3" w:rsidRDefault="00C32DD3"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F445E8" w:rsidRDefault="00F445E8" w:rsidP="00933C4A">
      <w:pPr>
        <w:widowControl w:val="0"/>
        <w:autoSpaceDE w:val="0"/>
        <w:autoSpaceDN w:val="0"/>
        <w:adjustRightInd w:val="0"/>
        <w:ind w:firstLine="284"/>
        <w:jc w:val="both"/>
        <w:rPr>
          <w:sz w:val="18"/>
          <w:szCs w:val="18"/>
        </w:rPr>
      </w:pPr>
    </w:p>
    <w:p w:rsidR="00BA7E7F" w:rsidRDefault="00BA7E7F" w:rsidP="00BA7E7F">
      <w:pPr>
        <w:jc w:val="center"/>
        <w:rPr>
          <w:b/>
          <w:bCs/>
          <w:sz w:val="28"/>
          <w:szCs w:val="28"/>
        </w:rPr>
      </w:pPr>
      <w:r w:rsidRPr="00BA7E7F">
        <w:rPr>
          <w:b/>
          <w:bCs/>
          <w:sz w:val="28"/>
          <w:szCs w:val="28"/>
        </w:rPr>
        <w:t xml:space="preserve">Семинар № 5 </w:t>
      </w:r>
    </w:p>
    <w:p w:rsidR="00BA7E7F" w:rsidRPr="00BA7E7F" w:rsidRDefault="00BA7E7F" w:rsidP="00BA7E7F">
      <w:pPr>
        <w:jc w:val="center"/>
        <w:rPr>
          <w:b/>
          <w:bCs/>
          <w:sz w:val="20"/>
          <w:szCs w:val="20"/>
        </w:rPr>
      </w:pPr>
    </w:p>
    <w:p w:rsidR="00852F00" w:rsidRPr="00852F00" w:rsidRDefault="00BA7E7F" w:rsidP="00852F00">
      <w:pPr>
        <w:ind w:left="360" w:firstLine="284"/>
        <w:jc w:val="center"/>
        <w:rPr>
          <w:b/>
          <w:color w:val="000000"/>
          <w:sz w:val="28"/>
          <w:szCs w:val="28"/>
        </w:rPr>
      </w:pPr>
      <w:r w:rsidRPr="00BA7E7F">
        <w:rPr>
          <w:b/>
          <w:sz w:val="28"/>
          <w:szCs w:val="28"/>
        </w:rPr>
        <w:t>Определение путей и разрезов в графе.</w:t>
      </w:r>
      <w:r w:rsidRPr="00852F00">
        <w:rPr>
          <w:b/>
          <w:sz w:val="28"/>
          <w:szCs w:val="28"/>
        </w:rPr>
        <w:t xml:space="preserve"> </w:t>
      </w:r>
      <w:r w:rsidR="00852F00" w:rsidRPr="00852F00">
        <w:rPr>
          <w:b/>
          <w:color w:val="000000"/>
          <w:sz w:val="28"/>
          <w:szCs w:val="28"/>
        </w:rPr>
        <w:t>Расчёт показателей</w:t>
      </w:r>
    </w:p>
    <w:p w:rsidR="00852F00" w:rsidRPr="00852F00" w:rsidRDefault="00852F00" w:rsidP="00852F00">
      <w:pPr>
        <w:ind w:left="360" w:firstLine="284"/>
        <w:jc w:val="center"/>
        <w:rPr>
          <w:b/>
          <w:bCs/>
          <w:iCs/>
          <w:sz w:val="28"/>
          <w:szCs w:val="28"/>
        </w:rPr>
      </w:pPr>
      <w:r w:rsidRPr="00852F00">
        <w:rPr>
          <w:b/>
          <w:color w:val="000000"/>
          <w:sz w:val="28"/>
          <w:szCs w:val="28"/>
        </w:rPr>
        <w:t xml:space="preserve">надёжности </w:t>
      </w:r>
      <w:r w:rsidRPr="00852F00">
        <w:rPr>
          <w:b/>
          <w:bCs/>
          <w:iCs/>
          <w:sz w:val="28"/>
          <w:szCs w:val="28"/>
        </w:rPr>
        <w:t>на примере задач по определению двусторонних</w:t>
      </w:r>
    </w:p>
    <w:p w:rsidR="00852F00" w:rsidRPr="00852F00" w:rsidRDefault="00852F00" w:rsidP="00852F00">
      <w:pPr>
        <w:ind w:left="360" w:firstLine="284"/>
        <w:jc w:val="center"/>
        <w:rPr>
          <w:b/>
          <w:bCs/>
          <w:iCs/>
          <w:sz w:val="28"/>
          <w:szCs w:val="28"/>
        </w:rPr>
      </w:pPr>
      <w:r w:rsidRPr="00852F00">
        <w:rPr>
          <w:b/>
          <w:bCs/>
          <w:iCs/>
          <w:sz w:val="28"/>
          <w:szCs w:val="28"/>
        </w:rPr>
        <w:t xml:space="preserve">граничных оценок </w:t>
      </w:r>
      <w:proofErr w:type="spellStart"/>
      <w:r w:rsidRPr="00852F00">
        <w:rPr>
          <w:b/>
          <w:bCs/>
          <w:iCs/>
          <w:sz w:val="28"/>
          <w:szCs w:val="28"/>
        </w:rPr>
        <w:t>Эзари-Прошана</w:t>
      </w:r>
      <w:proofErr w:type="spellEnd"/>
      <w:r w:rsidRPr="00852F00">
        <w:rPr>
          <w:b/>
          <w:bCs/>
          <w:iCs/>
          <w:sz w:val="28"/>
          <w:szCs w:val="28"/>
        </w:rPr>
        <w:t xml:space="preserve"> для вероятности связности</w:t>
      </w:r>
    </w:p>
    <w:p w:rsidR="00BA7E7F" w:rsidRDefault="00852F00" w:rsidP="00852F00">
      <w:pPr>
        <w:jc w:val="center"/>
        <w:rPr>
          <w:b/>
          <w:bCs/>
        </w:rPr>
      </w:pPr>
      <w:r w:rsidRPr="00852F00">
        <w:rPr>
          <w:b/>
          <w:bCs/>
          <w:iCs/>
          <w:sz w:val="28"/>
          <w:szCs w:val="28"/>
        </w:rPr>
        <w:t>двухполюсного графа</w:t>
      </w:r>
      <w:r w:rsidR="00BA7E7F" w:rsidRPr="00BA7E7F">
        <w:rPr>
          <w:b/>
          <w:bCs/>
          <w:iCs/>
          <w:sz w:val="28"/>
          <w:szCs w:val="28"/>
        </w:rPr>
        <w:t xml:space="preserve"> </w:t>
      </w:r>
      <w:r w:rsidR="00BA7E7F" w:rsidRPr="00BA7E7F">
        <w:t>(</w:t>
      </w:r>
      <w:r w:rsidR="00CD33AF">
        <w:t>2</w:t>
      </w:r>
      <w:r w:rsidR="00BA7E7F" w:rsidRPr="00BA7E7F">
        <w:t xml:space="preserve"> ч)</w:t>
      </w:r>
    </w:p>
    <w:p w:rsidR="00BA7E7F" w:rsidRPr="00BA7E7F" w:rsidRDefault="00BA7E7F" w:rsidP="00BA7E7F">
      <w:pPr>
        <w:jc w:val="center"/>
        <w:rPr>
          <w:b/>
          <w:bCs/>
          <w:sz w:val="20"/>
          <w:szCs w:val="20"/>
        </w:rPr>
      </w:pPr>
    </w:p>
    <w:p w:rsidR="00BA7E7F" w:rsidRDefault="00BA7E7F" w:rsidP="00852F00">
      <w:pPr>
        <w:ind w:firstLine="284"/>
        <w:jc w:val="both"/>
        <w:rPr>
          <w:b/>
          <w:bCs/>
        </w:rPr>
      </w:pPr>
      <w:r w:rsidRPr="00933C4A">
        <w:rPr>
          <w:b/>
          <w:bCs/>
        </w:rPr>
        <w:t xml:space="preserve">Цель семинара </w:t>
      </w:r>
      <w:r w:rsidRPr="00933C4A">
        <w:t xml:space="preserve">– изучение на примерах </w:t>
      </w:r>
      <w:r>
        <w:t xml:space="preserve">как </w:t>
      </w:r>
      <w:r w:rsidR="00852F00" w:rsidRPr="00852F00">
        <w:t>определ</w:t>
      </w:r>
      <w:r w:rsidR="00852F00">
        <w:t>ить минимальные</w:t>
      </w:r>
      <w:r w:rsidR="00852F00" w:rsidRPr="00852F00">
        <w:t xml:space="preserve"> пут</w:t>
      </w:r>
      <w:r w:rsidR="00852F00">
        <w:t>и</w:t>
      </w:r>
      <w:r w:rsidR="00852F00" w:rsidRPr="00852F00">
        <w:t xml:space="preserve"> и разрез</w:t>
      </w:r>
      <w:r w:rsidR="00852F00">
        <w:t>ы</w:t>
      </w:r>
      <w:r w:rsidR="00852F00" w:rsidRPr="00852F00">
        <w:t xml:space="preserve"> в графе</w:t>
      </w:r>
      <w:r w:rsidR="00852F00">
        <w:t xml:space="preserve">, а также как </w:t>
      </w:r>
      <w:r w:rsidR="00852F00">
        <w:rPr>
          <w:color w:val="000000"/>
        </w:rPr>
        <w:t>р</w:t>
      </w:r>
      <w:r w:rsidR="00852F00" w:rsidRPr="00852F00">
        <w:rPr>
          <w:color w:val="000000"/>
        </w:rPr>
        <w:t>ас</w:t>
      </w:r>
      <w:r w:rsidR="00852F00">
        <w:rPr>
          <w:color w:val="000000"/>
        </w:rPr>
        <w:t>с</w:t>
      </w:r>
      <w:r w:rsidR="00852F00" w:rsidRPr="00852F00">
        <w:rPr>
          <w:color w:val="000000"/>
        </w:rPr>
        <w:t>ч</w:t>
      </w:r>
      <w:r w:rsidR="00852F00">
        <w:rPr>
          <w:color w:val="000000"/>
        </w:rPr>
        <w:t>и</w:t>
      </w:r>
      <w:r w:rsidR="00852F00" w:rsidRPr="00852F00">
        <w:rPr>
          <w:color w:val="000000"/>
        </w:rPr>
        <w:t>т</w:t>
      </w:r>
      <w:r w:rsidR="00852F00">
        <w:rPr>
          <w:color w:val="000000"/>
        </w:rPr>
        <w:t>ать</w:t>
      </w:r>
      <w:r w:rsidR="00852F00" w:rsidRPr="00852F00">
        <w:rPr>
          <w:color w:val="000000"/>
        </w:rPr>
        <w:t xml:space="preserve"> показател</w:t>
      </w:r>
      <w:r w:rsidR="00852F00">
        <w:rPr>
          <w:color w:val="000000"/>
        </w:rPr>
        <w:t xml:space="preserve">и </w:t>
      </w:r>
      <w:r w:rsidR="00852F00" w:rsidRPr="00852F00">
        <w:rPr>
          <w:color w:val="000000"/>
        </w:rPr>
        <w:t xml:space="preserve">надёжности </w:t>
      </w:r>
      <w:r w:rsidR="00852F00" w:rsidRPr="00852F00">
        <w:rPr>
          <w:bCs/>
          <w:iCs/>
        </w:rPr>
        <w:t>на примере задач по определению двусторонних</w:t>
      </w:r>
      <w:r w:rsidR="00852F00">
        <w:rPr>
          <w:bCs/>
          <w:iCs/>
        </w:rPr>
        <w:t xml:space="preserve"> </w:t>
      </w:r>
      <w:r w:rsidR="00852F00" w:rsidRPr="00852F00">
        <w:rPr>
          <w:bCs/>
          <w:iCs/>
        </w:rPr>
        <w:t xml:space="preserve">граничных оценок </w:t>
      </w:r>
      <w:proofErr w:type="spellStart"/>
      <w:r w:rsidR="00852F00" w:rsidRPr="00852F00">
        <w:rPr>
          <w:bCs/>
          <w:iCs/>
        </w:rPr>
        <w:t>Эзари-Прошана</w:t>
      </w:r>
      <w:proofErr w:type="spellEnd"/>
      <w:r w:rsidR="00852F00" w:rsidRPr="00852F00">
        <w:rPr>
          <w:bCs/>
          <w:iCs/>
        </w:rPr>
        <w:t xml:space="preserve"> для вероятности связности</w:t>
      </w:r>
      <w:r w:rsidR="00852F00">
        <w:rPr>
          <w:bCs/>
          <w:iCs/>
        </w:rPr>
        <w:t xml:space="preserve"> </w:t>
      </w:r>
      <w:r w:rsidR="00852F00" w:rsidRPr="00852F00">
        <w:rPr>
          <w:bCs/>
          <w:iCs/>
        </w:rPr>
        <w:t>двухполюсного графа</w:t>
      </w:r>
      <w:r w:rsidR="00852F00">
        <w:rPr>
          <w:bCs/>
          <w:iCs/>
        </w:rPr>
        <w:t>.</w:t>
      </w:r>
      <w:r w:rsidR="00852F00" w:rsidRPr="00BA7E7F">
        <w:rPr>
          <w:b/>
          <w:bCs/>
          <w:iCs/>
          <w:sz w:val="28"/>
          <w:szCs w:val="28"/>
        </w:rPr>
        <w:t xml:space="preserve"> </w:t>
      </w:r>
    </w:p>
    <w:p w:rsidR="00852F00" w:rsidRPr="00852F00" w:rsidRDefault="00852F00" w:rsidP="00852F00">
      <w:pPr>
        <w:ind w:firstLine="284"/>
        <w:jc w:val="both"/>
        <w:rPr>
          <w:b/>
          <w:bCs/>
          <w:sz w:val="20"/>
          <w:szCs w:val="20"/>
        </w:rPr>
      </w:pPr>
    </w:p>
    <w:p w:rsidR="00BA7E7F" w:rsidRPr="00933C4A" w:rsidRDefault="00BA7E7F" w:rsidP="00BA7E7F">
      <w:pPr>
        <w:shd w:val="clear" w:color="auto" w:fill="FFFFFF"/>
        <w:spacing w:line="360" w:lineRule="auto"/>
        <w:jc w:val="center"/>
        <w:rPr>
          <w:sz w:val="28"/>
          <w:szCs w:val="28"/>
        </w:rPr>
      </w:pPr>
      <w:r w:rsidRPr="00933C4A">
        <w:rPr>
          <w:b/>
          <w:bCs/>
          <w:sz w:val="28"/>
          <w:szCs w:val="28"/>
        </w:rPr>
        <w:t>Теоретическая часть</w:t>
      </w:r>
    </w:p>
    <w:p w:rsidR="00DB21CF" w:rsidRPr="00DB21CF" w:rsidRDefault="00DB21CF" w:rsidP="00DB21CF">
      <w:pPr>
        <w:widowControl w:val="0"/>
        <w:shd w:val="clear" w:color="auto" w:fill="FFFFFF"/>
        <w:autoSpaceDE w:val="0"/>
        <w:autoSpaceDN w:val="0"/>
        <w:adjustRightInd w:val="0"/>
        <w:ind w:firstLine="284"/>
        <w:jc w:val="both"/>
      </w:pPr>
      <w:r w:rsidRPr="00DB21CF">
        <w:rPr>
          <w:i/>
        </w:rPr>
        <w:t>Путём</w:t>
      </w:r>
      <w:r w:rsidRPr="00DB21CF">
        <w:t xml:space="preserve"> в ненаправленном двухполюсном графе будем называть такое подмножество его рёбер, которое позволяет, переходя от одного ребра к другому через инцидентную им обоим вершину, пройти от одного полюса графа к другому. Понятно, что путей в двухполюсном графе может быть в общем случае достаточно много, причём путь может включать и петли, т.</w:t>
      </w:r>
      <w:r w:rsidR="00852F00">
        <w:t xml:space="preserve"> </w:t>
      </w:r>
      <w:r w:rsidRPr="00DB21CF">
        <w:t>е. в общем случае путь может более одного раза проходить через одну и ту же вершину. Формально в путь могут включаться и «висячие» ребра. Один путь имеется только в последовательной системе, причём подмножество рёбер, образующих путь, совпадает со всем множеством рёбер. В параллельной системе путём является все множество рёбер и любое непустое его подмножество.</w:t>
      </w:r>
    </w:p>
    <w:p w:rsidR="00DB21CF" w:rsidRPr="00DB21CF" w:rsidRDefault="00DB21CF" w:rsidP="00DB21CF">
      <w:pPr>
        <w:widowControl w:val="0"/>
        <w:shd w:val="clear" w:color="auto" w:fill="FFFFFF"/>
        <w:autoSpaceDE w:val="0"/>
        <w:autoSpaceDN w:val="0"/>
        <w:adjustRightInd w:val="0"/>
        <w:ind w:firstLine="284"/>
        <w:jc w:val="both"/>
      </w:pPr>
      <w:r w:rsidRPr="00DB21CF">
        <w:t xml:space="preserve">При анализе связности двухполюсных графов удобнее использовать понятие </w:t>
      </w:r>
      <w:r w:rsidRPr="00541FEF">
        <w:rPr>
          <w:b/>
          <w:i/>
        </w:rPr>
        <w:t>минимального пути</w:t>
      </w:r>
      <w:r w:rsidRPr="00DB21CF">
        <w:t xml:space="preserve">. Минимальным путём двухполюсного графа называется такое подмножество его рёбер, которое позволяет, переходя от одного ребра к другому через инцидентную им обоим вершину, пройти от входного полюса к выходному, но исключение хотя бы одного любого ребра из этого подмножества приводит к тому, что оставшееся подмножество рёбер уже не является путём. Иначе говоря, минимальный путь – это путь без петель (циклов) и без «висячих» рёбер. Точнее было бы называть такой путь не минимальным, а </w:t>
      </w:r>
      <w:r w:rsidRPr="00541FEF">
        <w:rPr>
          <w:b/>
          <w:i/>
        </w:rPr>
        <w:t>простым</w:t>
      </w:r>
      <w:r w:rsidRPr="00DB21CF">
        <w:t xml:space="preserve">, но </w:t>
      </w:r>
      <w:proofErr w:type="gramStart"/>
      <w:r w:rsidRPr="00DB21CF">
        <w:t>мы  будем</w:t>
      </w:r>
      <w:proofErr w:type="gramEnd"/>
      <w:r w:rsidRPr="00DB21CF">
        <w:t xml:space="preserve"> следуем той терминологии, которая в настоящее время чаще используется в теории надежности.</w:t>
      </w:r>
    </w:p>
    <w:p w:rsidR="00DB21CF" w:rsidRPr="00DB21CF" w:rsidRDefault="00DB21CF" w:rsidP="00DB21CF">
      <w:pPr>
        <w:widowControl w:val="0"/>
        <w:shd w:val="clear" w:color="auto" w:fill="FFFFFF"/>
        <w:autoSpaceDE w:val="0"/>
        <w:autoSpaceDN w:val="0"/>
        <w:adjustRightInd w:val="0"/>
        <w:ind w:firstLine="284"/>
        <w:jc w:val="both"/>
      </w:pPr>
      <w:r w:rsidRPr="00DB21CF">
        <w:t xml:space="preserve">Из этого определения следует, что минимальный путь представляет собой последовательное соединение некоторых рёбер графа, причём «крайние» ребра этого соединения инцидентны соответственно входному и выходному полюсам. Следовательно, если </w:t>
      </w:r>
      <w:proofErr w:type="gramStart"/>
      <w:r w:rsidRPr="00DB21CF">
        <w:t xml:space="preserve">через </w:t>
      </w:r>
      <w:r w:rsidR="00541FEF" w:rsidRPr="00541FEF">
        <w:rPr>
          <w:position w:val="-14"/>
        </w:rPr>
        <w:object w:dxaOrig="300" w:dyaOrig="380">
          <v:shape id="_x0000_i1566" type="#_x0000_t75" style="width:14.4pt;height:21.6pt" o:ole="">
            <v:imagedata r:id="rId591" o:title=""/>
          </v:shape>
          <o:OLEObject Type="Embed" ProgID="Equation.DSMT4" ShapeID="_x0000_i1566" DrawAspect="Content" ObjectID="_1648144183" r:id="rId592"/>
        </w:object>
      </w:r>
      <w:r w:rsidR="00541FEF">
        <w:t xml:space="preserve"> </w:t>
      </w:r>
      <w:r w:rsidRPr="00DB21CF">
        <w:t>обозначить</w:t>
      </w:r>
      <w:proofErr w:type="gramEnd"/>
      <w:r w:rsidRPr="00DB21CF">
        <w:t xml:space="preserve"> подмножество рёбер, образующих </w:t>
      </w:r>
      <w:r w:rsidR="00541FEF" w:rsidRPr="00DB21CF">
        <w:rPr>
          <w:position w:val="-10"/>
        </w:rPr>
        <w:object w:dxaOrig="200" w:dyaOrig="300">
          <v:shape id="_x0000_i1567" type="#_x0000_t75" style="width:7.2pt;height:14.4pt" o:ole="">
            <v:imagedata r:id="rId593" o:title=""/>
          </v:shape>
          <o:OLEObject Type="Embed" ProgID="Equation.DSMT4" ShapeID="_x0000_i1567" DrawAspect="Content" ObjectID="_1648144184" r:id="rId594"/>
        </w:object>
      </w:r>
      <w:r w:rsidRPr="00DB21CF">
        <w:t xml:space="preserve">-й минимальный путь, то структурную функцию этого минимального пути </w:t>
      </w:r>
      <w:r w:rsidR="00541FEF" w:rsidRPr="00541FEF">
        <w:rPr>
          <w:position w:val="-14"/>
        </w:rPr>
        <w:object w:dxaOrig="760" w:dyaOrig="400">
          <v:shape id="_x0000_i1568" type="#_x0000_t75" style="width:36pt;height:21.6pt" o:ole="">
            <v:imagedata r:id="rId595" o:title=""/>
          </v:shape>
          <o:OLEObject Type="Embed" ProgID="Equation.DSMT4" ShapeID="_x0000_i1568" DrawAspect="Content" ObjectID="_1648144185" r:id="rId596"/>
        </w:object>
      </w:r>
      <w:r w:rsidRPr="00DB21CF">
        <w:t>можно записать в виде</w:t>
      </w:r>
    </w:p>
    <w:p w:rsidR="00DB21CF" w:rsidRPr="00DB21CF" w:rsidRDefault="00541FEF" w:rsidP="00DB21CF">
      <w:pPr>
        <w:widowControl w:val="0"/>
        <w:shd w:val="clear" w:color="auto" w:fill="FFFFFF"/>
        <w:autoSpaceDE w:val="0"/>
        <w:autoSpaceDN w:val="0"/>
        <w:adjustRightInd w:val="0"/>
        <w:jc w:val="right"/>
      </w:pPr>
      <w:r w:rsidRPr="00541FEF">
        <w:rPr>
          <w:position w:val="-34"/>
        </w:rPr>
        <w:object w:dxaOrig="1480" w:dyaOrig="600">
          <v:shape id="_x0000_i1569" type="#_x0000_t75" style="width:1in;height:28.8pt" o:ole="">
            <v:imagedata r:id="rId597" o:title=""/>
          </v:shape>
          <o:OLEObject Type="Embed" ProgID="Equation.DSMT4" ShapeID="_x0000_i1569" DrawAspect="Content" ObjectID="_1648144186" r:id="rId598"/>
        </w:object>
      </w:r>
      <w:r w:rsidR="00DB21CF" w:rsidRPr="00DB21CF">
        <w:t xml:space="preserve">.          </w:t>
      </w:r>
      <w:r w:rsidR="00C66042">
        <w:t xml:space="preserve">        </w:t>
      </w:r>
      <w:r w:rsidR="00DB21CF" w:rsidRPr="00DB21CF">
        <w:t xml:space="preserve">                                             (</w:t>
      </w:r>
      <w:r w:rsidR="00DB21CF">
        <w:t>5</w:t>
      </w:r>
      <w:r w:rsidR="00DB21CF" w:rsidRPr="00DB21CF">
        <w:t>.1)</w:t>
      </w:r>
    </w:p>
    <w:p w:rsidR="00DB21CF" w:rsidRPr="00DB21CF" w:rsidRDefault="00DB21CF" w:rsidP="00DB21CF">
      <w:pPr>
        <w:widowControl w:val="0"/>
        <w:shd w:val="clear" w:color="auto" w:fill="FFFFFF"/>
        <w:autoSpaceDE w:val="0"/>
        <w:autoSpaceDN w:val="0"/>
        <w:adjustRightInd w:val="0"/>
        <w:ind w:firstLine="284"/>
        <w:jc w:val="both"/>
      </w:pPr>
      <w:r w:rsidRPr="00DB21CF">
        <w:t>В частности, в последовательной системе минимальным путём является множество всех её рёбер, а в параллельной системе каждый минимальный путь состоит всего из одного ребра, а число таких минимальных путей равно числу рёбер в системе.</w:t>
      </w:r>
    </w:p>
    <w:p w:rsidR="00DB21CF" w:rsidRPr="00DB21CF" w:rsidRDefault="00DB21CF" w:rsidP="00DB21CF">
      <w:pPr>
        <w:widowControl w:val="0"/>
        <w:shd w:val="clear" w:color="auto" w:fill="FFFFFF"/>
        <w:autoSpaceDE w:val="0"/>
        <w:autoSpaceDN w:val="0"/>
        <w:adjustRightInd w:val="0"/>
        <w:ind w:firstLine="284"/>
        <w:jc w:val="both"/>
      </w:pPr>
      <w:r w:rsidRPr="00DB21CF">
        <w:t>Из приведённых определений ясно, что связность двухполюсного графа обеспечивается наличием хотя бы одного пути (или минимального пути) в графе.</w:t>
      </w:r>
    </w:p>
    <w:p w:rsidR="00DB21CF" w:rsidRPr="00DB21CF" w:rsidRDefault="00DB21CF" w:rsidP="00DB21CF">
      <w:pPr>
        <w:widowControl w:val="0"/>
        <w:shd w:val="clear" w:color="auto" w:fill="FFFFFF"/>
        <w:autoSpaceDE w:val="0"/>
        <w:autoSpaceDN w:val="0"/>
        <w:adjustRightInd w:val="0"/>
        <w:ind w:firstLine="284"/>
        <w:jc w:val="both"/>
      </w:pPr>
      <w:r w:rsidRPr="00DB21CF">
        <w:t>Структурную функцию двухполюсного графа можно выразить через структурные функции путей следующим образом:</w:t>
      </w:r>
    </w:p>
    <w:p w:rsidR="00DB21CF" w:rsidRPr="00DB21CF" w:rsidRDefault="00541FEF" w:rsidP="00DB21CF">
      <w:pPr>
        <w:widowControl w:val="0"/>
        <w:shd w:val="clear" w:color="auto" w:fill="FFFFFF"/>
        <w:autoSpaceDE w:val="0"/>
        <w:autoSpaceDN w:val="0"/>
        <w:adjustRightInd w:val="0"/>
        <w:jc w:val="right"/>
      </w:pPr>
      <w:r w:rsidRPr="00541FEF">
        <w:rPr>
          <w:position w:val="-32"/>
        </w:rPr>
        <w:object w:dxaOrig="3400" w:dyaOrig="660">
          <v:shape id="_x0000_i1570" type="#_x0000_t75" style="width:172.8pt;height:36pt" o:ole="">
            <v:imagedata r:id="rId599" o:title=""/>
          </v:shape>
          <o:OLEObject Type="Embed" ProgID="Equation.DSMT4" ShapeID="_x0000_i1570" DrawAspect="Content" ObjectID="_1648144187" r:id="rId600"/>
        </w:object>
      </w:r>
      <w:r w:rsidR="00DB21CF" w:rsidRPr="00DB21CF">
        <w:t>.                                              (</w:t>
      </w:r>
      <w:r w:rsidR="00DB21CF">
        <w:t>5</w:t>
      </w:r>
      <w:r w:rsidR="00DB21CF" w:rsidRPr="00DB21CF">
        <w:t>.</w:t>
      </w:r>
      <w:r w:rsidR="00DB21CF">
        <w:t>2</w:t>
      </w:r>
      <w:r w:rsidR="00DB21CF" w:rsidRPr="00DB21CF">
        <w:t>)</w:t>
      </w:r>
    </w:p>
    <w:p w:rsidR="00DB21CF" w:rsidRPr="00DB21CF" w:rsidRDefault="00DB21CF" w:rsidP="00DB21CF">
      <w:pPr>
        <w:widowControl w:val="0"/>
        <w:shd w:val="clear" w:color="auto" w:fill="FFFFFF"/>
        <w:autoSpaceDE w:val="0"/>
        <w:autoSpaceDN w:val="0"/>
        <w:adjustRightInd w:val="0"/>
        <w:jc w:val="both"/>
      </w:pPr>
      <w:proofErr w:type="gramStart"/>
      <w:r w:rsidRPr="00DB21CF">
        <w:t>где</w:t>
      </w:r>
      <w:proofErr w:type="gramEnd"/>
      <w:r w:rsidRPr="00DB21CF">
        <w:t xml:space="preserve"> </w:t>
      </w:r>
      <w:r w:rsidR="00541FEF" w:rsidRPr="00DB21CF">
        <w:rPr>
          <w:position w:val="-6"/>
        </w:rPr>
        <w:object w:dxaOrig="279" w:dyaOrig="279">
          <v:shape id="_x0000_i1571" type="#_x0000_t75" style="width:14.4pt;height:14.4pt" o:ole="">
            <v:imagedata r:id="rId601" o:title=""/>
          </v:shape>
          <o:OLEObject Type="Embed" ProgID="Equation.DSMT4" ShapeID="_x0000_i1571" DrawAspect="Content" ObjectID="_1648144188" r:id="rId602"/>
        </w:object>
      </w:r>
      <w:r>
        <w:rPr>
          <w:position w:val="-6"/>
        </w:rPr>
        <w:t xml:space="preserve">  </w:t>
      </w:r>
      <w:r w:rsidRPr="00DB21CF">
        <w:t>– число минимальных путей в графе.</w:t>
      </w:r>
    </w:p>
    <w:p w:rsidR="00DB21CF" w:rsidRPr="00DB21CF" w:rsidRDefault="00DB21CF" w:rsidP="00DB21CF">
      <w:pPr>
        <w:widowControl w:val="0"/>
        <w:shd w:val="clear" w:color="auto" w:fill="FFFFFF"/>
        <w:autoSpaceDE w:val="0"/>
        <w:autoSpaceDN w:val="0"/>
        <w:adjustRightInd w:val="0"/>
        <w:ind w:firstLine="284"/>
        <w:jc w:val="both"/>
      </w:pPr>
      <w:r w:rsidRPr="00DB21CF">
        <w:lastRenderedPageBreak/>
        <w:t xml:space="preserve">Окончательно для структурной функции можно записать </w:t>
      </w:r>
    </w:p>
    <w:p w:rsidR="00DB21CF" w:rsidRPr="00DB21CF" w:rsidRDefault="00541FEF" w:rsidP="00DB21CF">
      <w:pPr>
        <w:widowControl w:val="0"/>
        <w:shd w:val="clear" w:color="auto" w:fill="FFFFFF"/>
        <w:autoSpaceDE w:val="0"/>
        <w:autoSpaceDN w:val="0"/>
        <w:adjustRightInd w:val="0"/>
        <w:jc w:val="right"/>
      </w:pPr>
      <w:r w:rsidRPr="00541FEF">
        <w:rPr>
          <w:position w:val="-34"/>
        </w:rPr>
        <w:object w:dxaOrig="1860" w:dyaOrig="700">
          <v:shape id="_x0000_i1572" type="#_x0000_t75" style="width:93.6pt;height:36pt" o:ole="">
            <v:imagedata r:id="rId603" o:title=""/>
          </v:shape>
          <o:OLEObject Type="Embed" ProgID="Equation.DSMT4" ShapeID="_x0000_i1572" DrawAspect="Content" ObjectID="_1648144189" r:id="rId604"/>
        </w:object>
      </w:r>
      <w:r w:rsidR="00DB21CF" w:rsidRPr="00DB21CF">
        <w:t>.                                                          (</w:t>
      </w:r>
      <w:r w:rsidR="00DB21CF">
        <w:t>5</w:t>
      </w:r>
      <w:r w:rsidR="00DB21CF" w:rsidRPr="00DB21CF">
        <w:t>.</w:t>
      </w:r>
      <w:r w:rsidR="00DB21CF">
        <w:t>3</w:t>
      </w:r>
      <w:r w:rsidR="00DB21CF" w:rsidRPr="00DB21CF">
        <w:t>)</w:t>
      </w:r>
    </w:p>
    <w:p w:rsidR="00DB21CF" w:rsidRPr="00DB21CF" w:rsidRDefault="00DB21CF" w:rsidP="00DB21CF">
      <w:pPr>
        <w:widowControl w:val="0"/>
        <w:shd w:val="clear" w:color="auto" w:fill="FFFFFF"/>
        <w:autoSpaceDE w:val="0"/>
        <w:autoSpaceDN w:val="0"/>
        <w:adjustRightInd w:val="0"/>
        <w:ind w:firstLine="284"/>
        <w:jc w:val="both"/>
      </w:pPr>
      <w:r w:rsidRPr="00DB21CF">
        <w:t>За внешней простотой этой записи скрывается сложность перечисления минимальных путей в двухполюсном графе произвольной структуры. (Перечисление минимальных путей – вопрос особый и здесь не рассматривается.) Кроме того, вычисление различных характеристик таких сетей на основании записанной структурной функции сопряжён с определёнными трудностями в связи с тем, что в общем случае в состав различных минимальных путей могут входить одни и те же ребра, т.е. пути оказываются зависимыми друг от друга.</w:t>
      </w:r>
    </w:p>
    <w:p w:rsidR="00DB21CF" w:rsidRPr="00DB21CF" w:rsidRDefault="00DB21CF" w:rsidP="00DB21CF">
      <w:pPr>
        <w:widowControl w:val="0"/>
        <w:shd w:val="clear" w:color="auto" w:fill="FFFFFF"/>
        <w:autoSpaceDE w:val="0"/>
        <w:autoSpaceDN w:val="0"/>
        <w:adjustRightInd w:val="0"/>
        <w:ind w:firstLine="284"/>
        <w:jc w:val="both"/>
      </w:pPr>
      <w:r w:rsidRPr="00DB21CF">
        <w:rPr>
          <w:b/>
        </w:rPr>
        <w:t xml:space="preserve">Оценки </w:t>
      </w:r>
      <w:proofErr w:type="spellStart"/>
      <w:r w:rsidRPr="00DB21CF">
        <w:rPr>
          <w:b/>
        </w:rPr>
        <w:t>Эзари-Прошана</w:t>
      </w:r>
      <w:proofErr w:type="spellEnd"/>
      <w:r w:rsidRPr="00DB21CF">
        <w:rPr>
          <w:b/>
        </w:rPr>
        <w:t xml:space="preserve">. </w:t>
      </w:r>
      <w:r w:rsidRPr="00DB21CF">
        <w:t xml:space="preserve">Граничные оценки для вероятности связности двухполюсного графа получаются, если рассмотреть структурные </w:t>
      </w:r>
      <w:proofErr w:type="gramStart"/>
      <w:r w:rsidRPr="00DB21CF">
        <w:t xml:space="preserve">функции </w:t>
      </w:r>
      <w:r w:rsidR="00541FEF" w:rsidRPr="00541FEF">
        <w:rPr>
          <w:position w:val="-34"/>
        </w:rPr>
        <w:object w:dxaOrig="1860" w:dyaOrig="700">
          <v:shape id="_x0000_i1573" type="#_x0000_t75" style="width:93.6pt;height:36pt" o:ole="">
            <v:imagedata r:id="rId605" o:title=""/>
          </v:shape>
          <o:OLEObject Type="Embed" ProgID="Equation.DSMT4" ShapeID="_x0000_i1573" DrawAspect="Content" ObjectID="_1648144190" r:id="rId606"/>
        </w:object>
      </w:r>
      <w:r w:rsidRPr="00DB21CF">
        <w:t xml:space="preserve"> и</w:t>
      </w:r>
      <w:proofErr w:type="gramEnd"/>
      <w:r w:rsidRPr="00DB21CF">
        <w:t xml:space="preserve"> </w:t>
      </w:r>
      <w:r w:rsidR="00541FEF" w:rsidRPr="00541FEF">
        <w:rPr>
          <w:position w:val="-32"/>
          <w:sz w:val="20"/>
          <w:szCs w:val="20"/>
        </w:rPr>
        <w:object w:dxaOrig="1939" w:dyaOrig="639">
          <v:shape id="_x0000_i1574" type="#_x0000_t75" style="width:93.6pt;height:36pt" o:ole="">
            <v:imagedata r:id="rId607" o:title=""/>
          </v:shape>
          <o:OLEObject Type="Embed" ProgID="Equation.DSMT4" ShapeID="_x0000_i1574" DrawAspect="Content" ObjectID="_1648144191" r:id="rId608"/>
        </w:object>
      </w:r>
      <w:r w:rsidRPr="00DB21CF">
        <w:t xml:space="preserve"> записанные соответственно для параллельного соединения минимальных путей и последовательного соединения минимальных разрезов и учесть при этом неравенства </w:t>
      </w:r>
      <w:r w:rsidR="00541FEF" w:rsidRPr="00541FEF">
        <w:rPr>
          <w:position w:val="-30"/>
          <w:sz w:val="20"/>
          <w:szCs w:val="20"/>
        </w:rPr>
        <w:object w:dxaOrig="3580" w:dyaOrig="720">
          <v:shape id="_x0000_i1575" type="#_x0000_t75" style="width:180pt;height:36pt" o:ole="">
            <v:imagedata r:id="rId609" o:title=""/>
          </v:shape>
          <o:OLEObject Type="Embed" ProgID="Equation.DSMT4" ShapeID="_x0000_i1575" DrawAspect="Content" ObjectID="_1648144192" r:id="rId610"/>
        </w:object>
      </w:r>
      <w:r w:rsidRPr="00DB21CF">
        <w:t xml:space="preserve"> и </w:t>
      </w:r>
      <w:r w:rsidR="00541FEF" w:rsidRPr="00541FEF">
        <w:rPr>
          <w:position w:val="-30"/>
          <w:sz w:val="20"/>
          <w:szCs w:val="20"/>
        </w:rPr>
        <w:object w:dxaOrig="2860" w:dyaOrig="720">
          <v:shape id="_x0000_i1576" type="#_x0000_t75" style="width:2in;height:36pt" o:ole="">
            <v:imagedata r:id="rId611" o:title=""/>
          </v:shape>
          <o:OLEObject Type="Embed" ProgID="Equation.DSMT4" ShapeID="_x0000_i1576" DrawAspect="Content" ObjectID="_1648144193" r:id="rId612"/>
        </w:object>
      </w:r>
      <w:r w:rsidRPr="00DB21CF">
        <w:t xml:space="preserve"> для связанных булевых переменных. Действительно,</w:t>
      </w:r>
    </w:p>
    <w:p w:rsidR="00DB21CF" w:rsidRPr="00DB21CF" w:rsidRDefault="009D7C6C" w:rsidP="00DB21CF">
      <w:pPr>
        <w:widowControl w:val="0"/>
        <w:shd w:val="clear" w:color="auto" w:fill="FFFFFF"/>
        <w:autoSpaceDE w:val="0"/>
        <w:autoSpaceDN w:val="0"/>
        <w:adjustRightInd w:val="0"/>
        <w:jc w:val="center"/>
      </w:pPr>
      <w:r w:rsidRPr="009D7C6C">
        <w:rPr>
          <w:position w:val="-36"/>
        </w:rPr>
        <w:object w:dxaOrig="3960" w:dyaOrig="840">
          <v:shape id="_x0000_i1577" type="#_x0000_t75" style="width:194.4pt;height:43.2pt" o:ole="">
            <v:imagedata r:id="rId613" o:title=""/>
          </v:shape>
          <o:OLEObject Type="Embed" ProgID="Equation.DSMT4" ShapeID="_x0000_i1577" DrawAspect="Content" ObjectID="_1648144194" r:id="rId614"/>
        </w:object>
      </w:r>
      <w:r w:rsidR="00DB21CF" w:rsidRPr="00DB21CF">
        <w:t>,</w:t>
      </w:r>
    </w:p>
    <w:p w:rsidR="00DB21CF" w:rsidRPr="00DB21CF" w:rsidRDefault="00DB21CF" w:rsidP="00DB21CF">
      <w:pPr>
        <w:widowControl w:val="0"/>
        <w:shd w:val="clear" w:color="auto" w:fill="FFFFFF"/>
        <w:autoSpaceDE w:val="0"/>
        <w:autoSpaceDN w:val="0"/>
        <w:adjustRightInd w:val="0"/>
        <w:jc w:val="both"/>
      </w:pPr>
      <w:proofErr w:type="gramStart"/>
      <w:r w:rsidRPr="00DB21CF">
        <w:t>и</w:t>
      </w:r>
      <w:proofErr w:type="gramEnd"/>
      <w:r w:rsidRPr="00DB21CF">
        <w:t xml:space="preserve">, поскольку события </w:t>
      </w:r>
      <w:r w:rsidR="009D7C6C" w:rsidRPr="009D7C6C">
        <w:rPr>
          <w:position w:val="-34"/>
        </w:rPr>
        <w:object w:dxaOrig="560" w:dyaOrig="600">
          <v:shape id="_x0000_i1578" type="#_x0000_t75" style="width:28.8pt;height:28.8pt" o:ole="">
            <v:imagedata r:id="rId615" o:title=""/>
          </v:shape>
          <o:OLEObject Type="Embed" ProgID="Equation.DSMT4" ShapeID="_x0000_i1578" DrawAspect="Content" ObjectID="_1648144195" r:id="rId616"/>
        </w:object>
      </w:r>
      <w:r w:rsidRPr="00DB21CF">
        <w:t xml:space="preserve"> для всех </w:t>
      </w:r>
      <w:r w:rsidRPr="00DB21CF">
        <w:rPr>
          <w:position w:val="-10"/>
        </w:rPr>
        <w:object w:dxaOrig="180" w:dyaOrig="279">
          <v:shape id="_x0000_i1579" type="#_x0000_t75" style="width:7.2pt;height:14.4pt" o:ole="">
            <v:imagedata r:id="rId617" o:title=""/>
          </v:shape>
          <o:OLEObject Type="Embed" ProgID="Equation.DSMT4" ShapeID="_x0000_i1579" DrawAspect="Content" ObjectID="_1648144196" r:id="rId618"/>
        </w:object>
      </w:r>
      <w:r w:rsidRPr="00DB21CF">
        <w:t xml:space="preserve"> являются положительно коррелированными (отказы различных путей зависимы из-за того, что подмножества элементов, составляющих различные пути могут пересекаться), можем записать, используя неравенство </w:t>
      </w:r>
      <w:r w:rsidR="009D7C6C" w:rsidRPr="009D7C6C">
        <w:rPr>
          <w:position w:val="-30"/>
          <w:sz w:val="20"/>
          <w:szCs w:val="20"/>
        </w:rPr>
        <w:object w:dxaOrig="3620" w:dyaOrig="720">
          <v:shape id="_x0000_i1580" type="#_x0000_t75" style="width:180pt;height:36pt" o:ole="">
            <v:imagedata r:id="rId619" o:title=""/>
          </v:shape>
          <o:OLEObject Type="Embed" ProgID="Equation.DSMT4" ShapeID="_x0000_i1580" DrawAspect="Content" ObjectID="_1648144197" r:id="rId620"/>
        </w:object>
      </w:r>
    </w:p>
    <w:p w:rsidR="00DB21CF" w:rsidRPr="00DB21CF" w:rsidRDefault="009D7C6C" w:rsidP="009D7C6C">
      <w:pPr>
        <w:widowControl w:val="0"/>
        <w:shd w:val="clear" w:color="auto" w:fill="FFFFFF"/>
        <w:autoSpaceDE w:val="0"/>
        <w:autoSpaceDN w:val="0"/>
        <w:adjustRightInd w:val="0"/>
        <w:jc w:val="right"/>
      </w:pPr>
      <w:r w:rsidRPr="009D7C6C">
        <w:rPr>
          <w:position w:val="-38"/>
        </w:rPr>
        <w:object w:dxaOrig="8400" w:dyaOrig="880">
          <v:shape id="_x0000_i1581" type="#_x0000_t75" style="width:417.6pt;height:43.2pt" o:ole="">
            <v:imagedata r:id="rId621" o:title=""/>
          </v:shape>
          <o:OLEObject Type="Embed" ProgID="Equation.DSMT4" ShapeID="_x0000_i1581" DrawAspect="Content" ObjectID="_1648144198" r:id="rId622"/>
        </w:object>
      </w:r>
      <w:r w:rsidR="00DB21CF" w:rsidRPr="00DB21CF">
        <w:rPr>
          <w:position w:val="-32"/>
        </w:rPr>
        <w:t xml:space="preserve">      </w:t>
      </w:r>
      <w:r w:rsidR="00DB21CF" w:rsidRPr="00DB21CF">
        <w:t>(</w:t>
      </w:r>
      <w:r w:rsidR="00DB21CF">
        <w:t>5</w:t>
      </w:r>
      <w:r w:rsidR="00DB21CF" w:rsidRPr="00DB21CF">
        <w:t>.</w:t>
      </w:r>
      <w:r w:rsidR="00DB21CF">
        <w:t>4</w:t>
      </w:r>
      <w:r w:rsidR="00DB21CF" w:rsidRPr="00DB21CF">
        <w:t>)</w:t>
      </w:r>
    </w:p>
    <w:p w:rsidR="00DB21CF" w:rsidRPr="00DB21CF" w:rsidRDefault="00DB21CF" w:rsidP="00DB21CF">
      <w:pPr>
        <w:widowControl w:val="0"/>
        <w:shd w:val="clear" w:color="auto" w:fill="FFFFFF"/>
        <w:autoSpaceDE w:val="0"/>
        <w:autoSpaceDN w:val="0"/>
        <w:adjustRightInd w:val="0"/>
        <w:ind w:firstLine="284"/>
        <w:jc w:val="both"/>
      </w:pPr>
      <w:r w:rsidRPr="00DB21CF">
        <w:t>Итак, окончательно имеем</w:t>
      </w:r>
    </w:p>
    <w:p w:rsidR="00DB21CF" w:rsidRPr="00DB21CF" w:rsidRDefault="009D7C6C" w:rsidP="00DB21CF">
      <w:pPr>
        <w:widowControl w:val="0"/>
        <w:shd w:val="clear" w:color="auto" w:fill="FFFFFF"/>
        <w:autoSpaceDE w:val="0"/>
        <w:autoSpaceDN w:val="0"/>
        <w:adjustRightInd w:val="0"/>
        <w:jc w:val="center"/>
      </w:pPr>
      <w:r w:rsidRPr="009D7C6C">
        <w:rPr>
          <w:position w:val="-36"/>
        </w:rPr>
        <w:object w:dxaOrig="4800" w:dyaOrig="840">
          <v:shape id="_x0000_i1582" type="#_x0000_t75" style="width:237.6pt;height:43.2pt" o:ole="">
            <v:imagedata r:id="rId623" o:title=""/>
          </v:shape>
          <o:OLEObject Type="Embed" ProgID="Equation.DSMT4" ShapeID="_x0000_i1582" DrawAspect="Content" ObjectID="_1648144199" r:id="rId624"/>
        </w:object>
      </w:r>
    </w:p>
    <w:p w:rsidR="00DB21CF" w:rsidRPr="00DB21CF" w:rsidRDefault="00DB21CF" w:rsidP="00DB21CF">
      <w:pPr>
        <w:widowControl w:val="0"/>
        <w:shd w:val="clear" w:color="auto" w:fill="FFFFFF"/>
        <w:autoSpaceDE w:val="0"/>
        <w:autoSpaceDN w:val="0"/>
        <w:adjustRightInd w:val="0"/>
        <w:ind w:firstLine="284"/>
        <w:jc w:val="both"/>
      </w:pPr>
      <w:r w:rsidRPr="00DB21CF">
        <w:t xml:space="preserve">Таким образом, использование структурной функции неприводимого графа в виде параллельного соединения минимальных путей с учётом </w:t>
      </w:r>
      <w:proofErr w:type="gramStart"/>
      <w:r w:rsidRPr="00DB21CF">
        <w:t xml:space="preserve">неравенства </w:t>
      </w:r>
      <w:r w:rsidR="009D7C6C" w:rsidRPr="009D7C6C">
        <w:rPr>
          <w:position w:val="-30"/>
          <w:sz w:val="20"/>
          <w:szCs w:val="20"/>
        </w:rPr>
        <w:object w:dxaOrig="3580" w:dyaOrig="720">
          <v:shape id="_x0000_i1583" type="#_x0000_t75" style="width:180pt;height:36pt" o:ole="">
            <v:imagedata r:id="rId625" o:title=""/>
          </v:shape>
          <o:OLEObject Type="Embed" ProgID="Equation.DSMT4" ShapeID="_x0000_i1583" DrawAspect="Content" ObjectID="_1648144200" r:id="rId626"/>
        </w:object>
      </w:r>
      <w:r w:rsidRPr="00DB21CF">
        <w:t xml:space="preserve"> даёт</w:t>
      </w:r>
      <w:proofErr w:type="gramEnd"/>
      <w:r w:rsidRPr="00DB21CF">
        <w:t xml:space="preserve"> верхнюю оценку для вероятности связности.</w:t>
      </w:r>
    </w:p>
    <w:p w:rsidR="00DB21CF" w:rsidRPr="00DB21CF" w:rsidRDefault="00DB21CF" w:rsidP="00DB21CF">
      <w:pPr>
        <w:widowControl w:val="0"/>
        <w:shd w:val="clear" w:color="auto" w:fill="FFFFFF"/>
        <w:autoSpaceDE w:val="0"/>
        <w:autoSpaceDN w:val="0"/>
        <w:adjustRightInd w:val="0"/>
        <w:ind w:firstLine="284"/>
        <w:jc w:val="both"/>
      </w:pPr>
      <w:r w:rsidRPr="00DB21CF">
        <w:t>Нижняя оценка получается, если использовать второе представление структурной функции неприводимого графа</w:t>
      </w:r>
    </w:p>
    <w:p w:rsidR="00DB21CF" w:rsidRPr="00DB21CF" w:rsidRDefault="009D7C6C" w:rsidP="00DB21CF">
      <w:pPr>
        <w:widowControl w:val="0"/>
        <w:shd w:val="clear" w:color="auto" w:fill="FFFFFF"/>
        <w:autoSpaceDE w:val="0"/>
        <w:autoSpaceDN w:val="0"/>
        <w:adjustRightInd w:val="0"/>
        <w:jc w:val="right"/>
      </w:pPr>
      <w:r w:rsidRPr="009D7C6C">
        <w:rPr>
          <w:position w:val="-76"/>
        </w:rPr>
        <w:object w:dxaOrig="6360" w:dyaOrig="1640">
          <v:shape id="_x0000_i1584" type="#_x0000_t75" style="width:316.8pt;height:86.4pt" o:ole="">
            <v:imagedata r:id="rId627" o:title=""/>
          </v:shape>
          <o:OLEObject Type="Embed" ProgID="Equation.DSMT4" ShapeID="_x0000_i1584" DrawAspect="Content" ObjectID="_1648144201" r:id="rId628"/>
        </w:object>
      </w:r>
      <w:r w:rsidR="00DB21CF" w:rsidRPr="00DB21CF">
        <w:t xml:space="preserve">                       (</w:t>
      </w:r>
      <w:r w:rsidR="00DB21CF">
        <w:t>5</w:t>
      </w:r>
      <w:r w:rsidR="00DB21CF" w:rsidRPr="00DB21CF">
        <w:t>.</w:t>
      </w:r>
      <w:r w:rsidR="00DB21CF">
        <w:t>5</w:t>
      </w:r>
      <w:r w:rsidR="00DB21CF" w:rsidRPr="00DB21CF">
        <w:t>)</w:t>
      </w:r>
    </w:p>
    <w:p w:rsidR="00DB21CF" w:rsidRPr="00DB21CF" w:rsidRDefault="00DB21CF" w:rsidP="00DB21CF">
      <w:pPr>
        <w:widowControl w:val="0"/>
        <w:shd w:val="clear" w:color="auto" w:fill="FFFFFF"/>
        <w:autoSpaceDE w:val="0"/>
        <w:autoSpaceDN w:val="0"/>
        <w:adjustRightInd w:val="0"/>
        <w:ind w:firstLine="284"/>
        <w:jc w:val="both"/>
      </w:pPr>
      <w:r w:rsidRPr="00DB21CF">
        <w:lastRenderedPageBreak/>
        <w:t xml:space="preserve">Таким образом, двусторонние оценки </w:t>
      </w:r>
      <w:proofErr w:type="spellStart"/>
      <w:r w:rsidRPr="00DB21CF">
        <w:t>Эзари-Прошана</w:t>
      </w:r>
      <w:proofErr w:type="spellEnd"/>
      <w:r w:rsidRPr="00DB21CF">
        <w:t xml:space="preserve">, которые мы </w:t>
      </w:r>
      <w:proofErr w:type="gramStart"/>
      <w:r w:rsidRPr="00DB21CF">
        <w:t xml:space="preserve">обозначим </w:t>
      </w:r>
      <w:r w:rsidR="009D7C6C" w:rsidRPr="009D7C6C">
        <w:rPr>
          <w:position w:val="-12"/>
        </w:rPr>
        <w:object w:dxaOrig="400" w:dyaOrig="360">
          <v:shape id="_x0000_i1585" type="#_x0000_t75" style="width:21.6pt;height:21.6pt" o:ole="">
            <v:imagedata r:id="rId629" o:title=""/>
          </v:shape>
          <o:OLEObject Type="Embed" ProgID="Equation.DSMT4" ShapeID="_x0000_i1585" DrawAspect="Content" ObjectID="_1648144202" r:id="rId630"/>
        </w:object>
      </w:r>
      <w:r w:rsidRPr="00DB21CF">
        <w:t xml:space="preserve"> и</w:t>
      </w:r>
      <w:proofErr w:type="gramEnd"/>
      <w:r w:rsidRPr="00DB21CF">
        <w:t xml:space="preserve"> </w:t>
      </w:r>
      <w:r w:rsidR="009D7C6C" w:rsidRPr="00DB21CF">
        <w:rPr>
          <w:position w:val="-6"/>
        </w:rPr>
        <w:object w:dxaOrig="400" w:dyaOrig="340">
          <v:shape id="_x0000_i1586" type="#_x0000_t75" style="width:21.6pt;height:14.4pt" o:ole="">
            <v:imagedata r:id="rId631" o:title=""/>
          </v:shape>
          <o:OLEObject Type="Embed" ProgID="Equation.DSMT4" ShapeID="_x0000_i1586" DrawAspect="Content" ObjectID="_1648144203" r:id="rId632"/>
        </w:object>
      </w:r>
      <w:r w:rsidRPr="00DB21CF">
        <w:t xml:space="preserve"> соответственно, имеют вид</w:t>
      </w:r>
    </w:p>
    <w:p w:rsidR="00DB21CF" w:rsidRPr="004F0538" w:rsidRDefault="009D7C6C" w:rsidP="00DB21CF">
      <w:pPr>
        <w:widowControl w:val="0"/>
        <w:shd w:val="clear" w:color="auto" w:fill="FFFFFF"/>
        <w:autoSpaceDE w:val="0"/>
        <w:autoSpaceDN w:val="0"/>
        <w:adjustRightInd w:val="0"/>
        <w:jc w:val="center"/>
        <w:rPr>
          <w:sz w:val="20"/>
          <w:szCs w:val="20"/>
        </w:rPr>
      </w:pPr>
      <w:r w:rsidRPr="009D7C6C">
        <w:rPr>
          <w:position w:val="-34"/>
        </w:rPr>
        <w:object w:dxaOrig="5780" w:dyaOrig="800">
          <v:shape id="_x0000_i1587" type="#_x0000_t75" style="width:4in;height:36pt" o:ole="">
            <v:imagedata r:id="rId633" o:title=""/>
          </v:shape>
          <o:OLEObject Type="Embed" ProgID="Equation.DSMT4" ShapeID="_x0000_i1587" DrawAspect="Content" ObjectID="_1648144204" r:id="rId634"/>
        </w:object>
      </w:r>
    </w:p>
    <w:p w:rsidR="00852F00" w:rsidRPr="00E40978" w:rsidRDefault="00852F00" w:rsidP="00C32DD3">
      <w:pPr>
        <w:widowControl w:val="0"/>
        <w:autoSpaceDE w:val="0"/>
        <w:autoSpaceDN w:val="0"/>
        <w:adjustRightInd w:val="0"/>
        <w:jc w:val="center"/>
        <w:rPr>
          <w:b/>
          <w:sz w:val="20"/>
          <w:szCs w:val="20"/>
        </w:rPr>
      </w:pPr>
    </w:p>
    <w:p w:rsidR="00C32DD3" w:rsidRPr="008D3343" w:rsidRDefault="00C32DD3" w:rsidP="00C32DD3">
      <w:pPr>
        <w:widowControl w:val="0"/>
        <w:autoSpaceDE w:val="0"/>
        <w:autoSpaceDN w:val="0"/>
        <w:adjustRightInd w:val="0"/>
        <w:jc w:val="center"/>
        <w:rPr>
          <w:b/>
          <w:sz w:val="28"/>
          <w:szCs w:val="28"/>
        </w:rPr>
      </w:pPr>
      <w:r w:rsidRPr="008D3343">
        <w:rPr>
          <w:b/>
          <w:sz w:val="28"/>
          <w:szCs w:val="28"/>
        </w:rPr>
        <w:t>Примеры решения типовых задач</w:t>
      </w:r>
    </w:p>
    <w:p w:rsidR="00DB21CF" w:rsidRPr="00E40978" w:rsidRDefault="00DB21CF" w:rsidP="00DB21CF">
      <w:pPr>
        <w:widowControl w:val="0"/>
        <w:shd w:val="clear" w:color="auto" w:fill="FFFFFF"/>
        <w:autoSpaceDE w:val="0"/>
        <w:autoSpaceDN w:val="0"/>
        <w:adjustRightInd w:val="0"/>
        <w:ind w:firstLine="284"/>
        <w:jc w:val="both"/>
        <w:rPr>
          <w:b/>
          <w:sz w:val="20"/>
          <w:szCs w:val="20"/>
        </w:rPr>
      </w:pPr>
    </w:p>
    <w:p w:rsidR="00DB21CF" w:rsidRPr="00DB21CF" w:rsidRDefault="00DB21CF" w:rsidP="00DB21CF">
      <w:pPr>
        <w:widowControl w:val="0"/>
        <w:shd w:val="clear" w:color="auto" w:fill="FFFFFF"/>
        <w:autoSpaceDE w:val="0"/>
        <w:autoSpaceDN w:val="0"/>
        <w:adjustRightInd w:val="0"/>
        <w:ind w:firstLine="284"/>
        <w:jc w:val="both"/>
      </w:pPr>
      <w:r w:rsidRPr="00DB21CF">
        <w:rPr>
          <w:b/>
        </w:rPr>
        <w:t xml:space="preserve">Пример </w:t>
      </w:r>
      <w:r>
        <w:rPr>
          <w:b/>
        </w:rPr>
        <w:t>5</w:t>
      </w:r>
      <w:r w:rsidRPr="00DB21CF">
        <w:rPr>
          <w:b/>
        </w:rPr>
        <w:t xml:space="preserve">.1. </w:t>
      </w:r>
      <w:r w:rsidRPr="00DB21CF">
        <w:t>Рассмотрим простейшую неприводимую структуру – мостиковую схему (</w:t>
      </w:r>
      <w:r w:rsidRPr="00CD33AF">
        <w:rPr>
          <w:b/>
        </w:rPr>
        <w:t>рис. 5.1</w:t>
      </w:r>
      <w:r w:rsidRPr="00DB21CF">
        <w:t>). Перечислим её минимальные пути:</w:t>
      </w:r>
    </w:p>
    <w:p w:rsidR="00DB21CF" w:rsidRPr="00DB21CF" w:rsidRDefault="009D7C6C" w:rsidP="00DB21CF">
      <w:pPr>
        <w:widowControl w:val="0"/>
        <w:shd w:val="clear" w:color="auto" w:fill="FFFFFF"/>
        <w:autoSpaceDE w:val="0"/>
        <w:autoSpaceDN w:val="0"/>
        <w:adjustRightInd w:val="0"/>
        <w:jc w:val="center"/>
      </w:pPr>
      <w:r w:rsidRPr="009D7C6C">
        <w:rPr>
          <w:position w:val="-16"/>
        </w:rPr>
        <w:object w:dxaOrig="8160" w:dyaOrig="440">
          <v:shape id="_x0000_i1588" type="#_x0000_t75" style="width:410.4pt;height:21.6pt" o:ole="">
            <v:imagedata r:id="rId635" o:title=""/>
          </v:shape>
          <o:OLEObject Type="Embed" ProgID="Equation.DSMT4" ShapeID="_x0000_i1588" DrawAspect="Content" ObjectID="_1648144205" r:id="rId636"/>
        </w:object>
      </w:r>
      <w:r w:rsidR="00DB21CF" w:rsidRPr="00DB21CF">
        <w:rPr>
          <w:iCs/>
        </w:rPr>
        <w:t>.</w:t>
      </w:r>
    </w:p>
    <w:p w:rsidR="00DB21CF" w:rsidRDefault="009D7C6C" w:rsidP="00DB21CF">
      <w:pPr>
        <w:widowControl w:val="0"/>
        <w:shd w:val="clear" w:color="auto" w:fill="FFFFFF"/>
        <w:autoSpaceDE w:val="0"/>
        <w:autoSpaceDN w:val="0"/>
        <w:adjustRightInd w:val="0"/>
        <w:ind w:firstLine="284"/>
        <w:jc w:val="both"/>
      </w:pPr>
      <w:r w:rsidRPr="008768C7">
        <w:t xml:space="preserve">Видно, что пути </w:t>
      </w:r>
      <w:r w:rsidRPr="00375F19">
        <w:rPr>
          <w:position w:val="-14"/>
        </w:rPr>
        <w:object w:dxaOrig="720" w:dyaOrig="400">
          <v:shape id="_x0000_i1589" type="#_x0000_t75" style="width:36pt;height:21.6pt" o:ole="">
            <v:imagedata r:id="rId637" o:title=""/>
          </v:shape>
          <o:OLEObject Type="Embed" ProgID="Equation.DSMT4" ShapeID="_x0000_i1589" DrawAspect="Content" ObjectID="_1648144206" r:id="rId638"/>
        </w:object>
      </w:r>
      <w:r w:rsidRPr="008768C7">
        <w:rPr>
          <w:i/>
          <w:iCs/>
        </w:rPr>
        <w:t xml:space="preserve"> </w:t>
      </w:r>
      <w:r w:rsidRPr="008768C7">
        <w:t xml:space="preserve">и </w:t>
      </w:r>
      <w:r w:rsidRPr="00375F19">
        <w:rPr>
          <w:position w:val="-14"/>
        </w:rPr>
        <w:object w:dxaOrig="740" w:dyaOrig="400">
          <v:shape id="_x0000_i1590" type="#_x0000_t75" style="width:36pt;height:21.6pt" o:ole="">
            <v:imagedata r:id="rId639" o:title=""/>
          </v:shape>
          <o:OLEObject Type="Embed" ProgID="Equation.DSMT4" ShapeID="_x0000_i1590" DrawAspect="Content" ObjectID="_1648144207" r:id="rId640"/>
        </w:object>
      </w:r>
      <w:r w:rsidRPr="008768C7">
        <w:rPr>
          <w:i/>
          <w:iCs/>
        </w:rPr>
        <w:t xml:space="preserve"> </w:t>
      </w:r>
      <w:r w:rsidRPr="008768C7">
        <w:t xml:space="preserve">включают одно и то же ребро </w:t>
      </w:r>
      <w:r w:rsidRPr="008768C7">
        <w:rPr>
          <w:position w:val="-10"/>
        </w:rPr>
        <w:object w:dxaOrig="220" w:dyaOrig="300">
          <v:shape id="_x0000_i1591" type="#_x0000_t75" style="width:14.4pt;height:14.4pt" o:ole="">
            <v:imagedata r:id="rId641" o:title=""/>
          </v:shape>
          <o:OLEObject Type="Embed" ProgID="Equation.DSMT4" ShapeID="_x0000_i1591" DrawAspect="Content" ObjectID="_1648144208" r:id="rId642"/>
        </w:object>
      </w:r>
      <w:r w:rsidRPr="008768C7">
        <w:t xml:space="preserve">, пути </w:t>
      </w:r>
      <w:r w:rsidRPr="00375F19">
        <w:rPr>
          <w:position w:val="-14"/>
        </w:rPr>
        <w:object w:dxaOrig="720" w:dyaOrig="400">
          <v:shape id="_x0000_i1592" type="#_x0000_t75" style="width:36pt;height:21.6pt" o:ole="">
            <v:imagedata r:id="rId643" o:title=""/>
          </v:shape>
          <o:OLEObject Type="Embed" ProgID="Equation.DSMT4" ShapeID="_x0000_i1592" DrawAspect="Content" ObjectID="_1648144209" r:id="rId644"/>
        </w:object>
      </w:r>
      <w:r w:rsidRPr="008768C7">
        <w:rPr>
          <w:i/>
          <w:iCs/>
        </w:rPr>
        <w:t xml:space="preserve"> </w:t>
      </w:r>
      <w:r w:rsidRPr="008768C7">
        <w:t xml:space="preserve">и </w:t>
      </w:r>
      <w:r w:rsidRPr="00375F19">
        <w:rPr>
          <w:position w:val="-14"/>
        </w:rPr>
        <w:object w:dxaOrig="760" w:dyaOrig="400">
          <v:shape id="_x0000_i1593" type="#_x0000_t75" style="width:36pt;height:21.6pt" o:ole="">
            <v:imagedata r:id="rId645" o:title=""/>
          </v:shape>
          <o:OLEObject Type="Embed" ProgID="Equation.DSMT4" ShapeID="_x0000_i1593" DrawAspect="Content" ObjectID="_1648144210" r:id="rId646"/>
        </w:object>
      </w:r>
      <w:r w:rsidRPr="008768C7">
        <w:t xml:space="preserve"> – ребро </w:t>
      </w:r>
      <w:r w:rsidRPr="00375F19">
        <w:rPr>
          <w:position w:val="-12"/>
        </w:rPr>
        <w:object w:dxaOrig="260" w:dyaOrig="360">
          <v:shape id="_x0000_i1594" type="#_x0000_t75" style="width:14.4pt;height:21.6pt" o:ole="">
            <v:imagedata r:id="rId647" o:title=""/>
          </v:shape>
          <o:OLEObject Type="Embed" ProgID="Equation.DSMT4" ShapeID="_x0000_i1594" DrawAspect="Content" ObjectID="_1648144211" r:id="rId648"/>
        </w:object>
      </w:r>
      <w:r w:rsidRPr="008768C7">
        <w:t xml:space="preserve">, пути </w:t>
      </w:r>
      <w:r w:rsidRPr="00A94133">
        <w:rPr>
          <w:position w:val="-14"/>
        </w:rPr>
        <w:object w:dxaOrig="760" w:dyaOrig="400">
          <v:shape id="_x0000_i1595" type="#_x0000_t75" style="width:36pt;height:21.6pt" o:ole="">
            <v:imagedata r:id="rId649" o:title=""/>
          </v:shape>
          <o:OLEObject Type="Embed" ProgID="Equation.DSMT4" ShapeID="_x0000_i1595" DrawAspect="Content" ObjectID="_1648144212" r:id="rId650"/>
        </w:object>
      </w:r>
      <w:r w:rsidRPr="008768C7">
        <w:rPr>
          <w:i/>
          <w:iCs/>
        </w:rPr>
        <w:t xml:space="preserve"> </w:t>
      </w:r>
      <w:r w:rsidRPr="008768C7">
        <w:t xml:space="preserve">и </w:t>
      </w:r>
      <w:r w:rsidRPr="00A94133">
        <w:rPr>
          <w:position w:val="-14"/>
        </w:rPr>
        <w:object w:dxaOrig="740" w:dyaOrig="400">
          <v:shape id="_x0000_i1596" type="#_x0000_t75" style="width:36pt;height:21.6pt" o:ole="">
            <v:imagedata r:id="rId651" o:title=""/>
          </v:shape>
          <o:OLEObject Type="Embed" ProgID="Equation.DSMT4" ShapeID="_x0000_i1596" DrawAspect="Content" ObjectID="_1648144213" r:id="rId652"/>
        </w:object>
      </w:r>
      <w:r w:rsidRPr="008768C7">
        <w:rPr>
          <w:i/>
          <w:iCs/>
        </w:rPr>
        <w:t xml:space="preserve"> </w:t>
      </w:r>
      <w:r w:rsidRPr="008768C7">
        <w:t xml:space="preserve">– ребро </w:t>
      </w:r>
      <w:r w:rsidRPr="00A94133">
        <w:rPr>
          <w:position w:val="-12"/>
        </w:rPr>
        <w:object w:dxaOrig="260" w:dyaOrig="360">
          <v:shape id="_x0000_i1597" type="#_x0000_t75" style="width:14.4pt;height:21.6pt" o:ole="">
            <v:imagedata r:id="rId653" o:title=""/>
          </v:shape>
          <o:OLEObject Type="Embed" ProgID="Equation.DSMT4" ShapeID="_x0000_i1597" DrawAspect="Content" ObjectID="_1648144214" r:id="rId654"/>
        </w:object>
      </w:r>
      <w:r w:rsidRPr="008768C7">
        <w:t xml:space="preserve">, пути </w:t>
      </w:r>
      <w:r w:rsidRPr="00A94133">
        <w:rPr>
          <w:position w:val="-14"/>
        </w:rPr>
        <w:object w:dxaOrig="760" w:dyaOrig="400">
          <v:shape id="_x0000_i1598" type="#_x0000_t75" style="width:36pt;height:21.6pt" o:ole="">
            <v:imagedata r:id="rId655" o:title=""/>
          </v:shape>
          <o:OLEObject Type="Embed" ProgID="Equation.DSMT4" ShapeID="_x0000_i1598" DrawAspect="Content" ObjectID="_1648144215" r:id="rId656"/>
        </w:object>
      </w:r>
      <w:r w:rsidRPr="008768C7">
        <w:rPr>
          <w:i/>
          <w:iCs/>
        </w:rPr>
        <w:t xml:space="preserve"> </w:t>
      </w:r>
      <w:r w:rsidRPr="008768C7">
        <w:t xml:space="preserve">и </w:t>
      </w:r>
      <w:r w:rsidRPr="00A94133">
        <w:rPr>
          <w:position w:val="-14"/>
        </w:rPr>
        <w:object w:dxaOrig="760" w:dyaOrig="400">
          <v:shape id="_x0000_i1599" type="#_x0000_t75" style="width:36pt;height:21.6pt" o:ole="">
            <v:imagedata r:id="rId657" o:title=""/>
          </v:shape>
          <o:OLEObject Type="Embed" ProgID="Equation.DSMT4" ShapeID="_x0000_i1599" DrawAspect="Content" ObjectID="_1648144216" r:id="rId658"/>
        </w:object>
      </w:r>
      <w:r w:rsidRPr="008768C7">
        <w:rPr>
          <w:i/>
          <w:iCs/>
        </w:rPr>
        <w:t xml:space="preserve"> </w:t>
      </w:r>
      <w:r w:rsidRPr="008768C7">
        <w:t xml:space="preserve">– ребро </w:t>
      </w:r>
      <w:r w:rsidRPr="00A94133">
        <w:rPr>
          <w:position w:val="-12"/>
        </w:rPr>
        <w:object w:dxaOrig="260" w:dyaOrig="360">
          <v:shape id="_x0000_i1600" type="#_x0000_t75" style="width:14.4pt;height:21.6pt" o:ole="">
            <v:imagedata r:id="rId659" o:title=""/>
          </v:shape>
          <o:OLEObject Type="Embed" ProgID="Equation.DSMT4" ShapeID="_x0000_i1600" DrawAspect="Content" ObjectID="_1648144217" r:id="rId660"/>
        </w:object>
      </w:r>
      <w:r w:rsidRPr="008768C7">
        <w:rPr>
          <w:iCs/>
        </w:rPr>
        <w:t>,</w:t>
      </w:r>
      <w:r w:rsidRPr="008768C7">
        <w:rPr>
          <w:i/>
          <w:iCs/>
        </w:rPr>
        <w:t xml:space="preserve"> </w:t>
      </w:r>
      <w:r w:rsidRPr="008768C7">
        <w:t xml:space="preserve">пути </w:t>
      </w:r>
      <w:r w:rsidRPr="00A94133">
        <w:rPr>
          <w:position w:val="-14"/>
        </w:rPr>
        <w:object w:dxaOrig="740" w:dyaOrig="400">
          <v:shape id="_x0000_i1601" type="#_x0000_t75" style="width:36pt;height:21.6pt" o:ole="">
            <v:imagedata r:id="rId661" o:title=""/>
          </v:shape>
          <o:OLEObject Type="Embed" ProgID="Equation.DSMT4" ShapeID="_x0000_i1601" DrawAspect="Content" ObjectID="_1648144218" r:id="rId662"/>
        </w:object>
      </w:r>
      <w:r w:rsidRPr="008768C7">
        <w:rPr>
          <w:i/>
          <w:iCs/>
        </w:rPr>
        <w:t xml:space="preserve"> </w:t>
      </w:r>
      <w:r w:rsidRPr="008768C7">
        <w:t xml:space="preserve">и </w:t>
      </w:r>
      <w:r w:rsidRPr="00A94133">
        <w:rPr>
          <w:position w:val="-14"/>
        </w:rPr>
        <w:object w:dxaOrig="760" w:dyaOrig="400">
          <v:shape id="_x0000_i1602" type="#_x0000_t75" style="width:36pt;height:21.6pt" o:ole="">
            <v:imagedata r:id="rId663" o:title=""/>
          </v:shape>
          <o:OLEObject Type="Embed" ProgID="Equation.DSMT4" ShapeID="_x0000_i1602" DrawAspect="Content" ObjectID="_1648144219" r:id="rId664"/>
        </w:object>
      </w:r>
      <w:r w:rsidRPr="008768C7">
        <w:rPr>
          <w:i/>
          <w:iCs/>
        </w:rPr>
        <w:t xml:space="preserve"> </w:t>
      </w:r>
      <w:r w:rsidRPr="008768C7">
        <w:t xml:space="preserve">– ребро </w:t>
      </w:r>
      <w:r w:rsidRPr="00A94133">
        <w:rPr>
          <w:position w:val="-12"/>
        </w:rPr>
        <w:object w:dxaOrig="260" w:dyaOrig="360">
          <v:shape id="_x0000_i1603" type="#_x0000_t75" style="width:14.4pt;height:21.6pt" o:ole="">
            <v:imagedata r:id="rId665" o:title=""/>
          </v:shape>
          <o:OLEObject Type="Embed" ProgID="Equation.DSMT4" ShapeID="_x0000_i1603" DrawAspect="Content" ObjectID="_1648144220" r:id="rId666"/>
        </w:object>
      </w:r>
      <w:r w:rsidRPr="008768C7">
        <w:rPr>
          <w:iCs/>
        </w:rPr>
        <w:t>.</w:t>
      </w:r>
      <w:r w:rsidRPr="008768C7">
        <w:rPr>
          <w:i/>
          <w:iCs/>
        </w:rPr>
        <w:t xml:space="preserve"> </w:t>
      </w:r>
      <w:r w:rsidR="00DB21CF" w:rsidRPr="00DB21CF">
        <w:t>Иначе говоря, указанные пары путей взаимно зависимы.</w:t>
      </w:r>
    </w:p>
    <w:p w:rsidR="00DB21CF" w:rsidRPr="00DB21CF" w:rsidRDefault="00DB21CF" w:rsidP="00DB21CF">
      <w:pPr>
        <w:widowControl w:val="0"/>
        <w:shd w:val="clear" w:color="auto" w:fill="FFFFFF"/>
        <w:autoSpaceDE w:val="0"/>
        <w:autoSpaceDN w:val="0"/>
        <w:adjustRightInd w:val="0"/>
        <w:ind w:firstLine="284"/>
        <w:jc w:val="both"/>
      </w:pPr>
    </w:p>
    <w:p w:rsidR="00DB21CF" w:rsidRPr="004F0538" w:rsidRDefault="00DB21CF" w:rsidP="00DB21CF">
      <w:pPr>
        <w:widowControl w:val="0"/>
        <w:shd w:val="clear" w:color="auto" w:fill="FFFFFF"/>
        <w:autoSpaceDE w:val="0"/>
        <w:autoSpaceDN w:val="0"/>
        <w:adjustRightInd w:val="0"/>
        <w:jc w:val="center"/>
        <w:rPr>
          <w:sz w:val="20"/>
          <w:szCs w:val="20"/>
        </w:rPr>
      </w:pPr>
      <w:r>
        <w:rPr>
          <w:noProof/>
          <w:sz w:val="18"/>
          <w:szCs w:val="18"/>
        </w:rPr>
        <mc:AlternateContent>
          <mc:Choice Requires="wpc">
            <w:drawing>
              <wp:inline distT="0" distB="0" distL="0" distR="0" wp14:anchorId="71897E5E" wp14:editId="42C1D4A2">
                <wp:extent cx="1986280" cy="971550"/>
                <wp:effectExtent l="0" t="5715" r="0" b="13335"/>
                <wp:docPr id="68" name="Полотно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Text Box 110"/>
                        <wps:cNvSpPr txBox="1">
                          <a:spLocks noChangeArrowheads="1"/>
                        </wps:cNvSpPr>
                        <wps:spPr bwMode="auto">
                          <a:xfrm>
                            <a:off x="1263351" y="657834"/>
                            <a:ext cx="381315" cy="239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8D69B3" w:rsidRDefault="000A5B7B" w:rsidP="00DB21CF">
                              <w:pPr>
                                <w:rPr>
                                  <w:sz w:val="18"/>
                                  <w:szCs w:val="18"/>
                                  <w:vertAlign w:val="subscript"/>
                                  <w:lang w:val="en-US"/>
                                </w:rPr>
                              </w:pPr>
                              <w:proofErr w:type="gramStart"/>
                              <w:r>
                                <w:rPr>
                                  <w:i/>
                                  <w:sz w:val="18"/>
                                  <w:szCs w:val="18"/>
                                  <w:lang w:val="en-US"/>
                                </w:rPr>
                                <w:t>x</w:t>
                              </w:r>
                              <w:r>
                                <w:rPr>
                                  <w:sz w:val="18"/>
                                  <w:szCs w:val="18"/>
                                  <w:vertAlign w:val="subscript"/>
                                  <w:lang w:val="en-US"/>
                                </w:rPr>
                                <w:t>5</w:t>
                              </w:r>
                              <w:proofErr w:type="gramEnd"/>
                            </w:p>
                            <w:p w:rsidR="000A5B7B" w:rsidRPr="00211270" w:rsidRDefault="000A5B7B" w:rsidP="00DB21CF">
                              <w:pPr>
                                <w:rPr>
                                  <w:szCs w:val="18"/>
                                </w:rPr>
                              </w:pPr>
                            </w:p>
                          </w:txbxContent>
                        </wps:txbx>
                        <wps:bodyPr rot="0" vert="horz" wrap="square" lIns="91440" tIns="45720" rIns="91440" bIns="45720" anchor="t" anchorCtr="0" upright="1">
                          <a:noAutofit/>
                        </wps:bodyPr>
                      </wps:wsp>
                      <wps:wsp>
                        <wps:cNvPr id="53" name="Text Box 111"/>
                        <wps:cNvSpPr txBox="1">
                          <a:spLocks noChangeArrowheads="1"/>
                        </wps:cNvSpPr>
                        <wps:spPr bwMode="auto">
                          <a:xfrm>
                            <a:off x="491820" y="657834"/>
                            <a:ext cx="313613" cy="239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8D69B3" w:rsidRDefault="000A5B7B" w:rsidP="00DB21CF">
                              <w:pPr>
                                <w:rPr>
                                  <w:sz w:val="18"/>
                                  <w:szCs w:val="18"/>
                                  <w:vertAlign w:val="subscript"/>
                                  <w:lang w:val="en-US"/>
                                </w:rPr>
                              </w:pPr>
                              <w:proofErr w:type="gramStart"/>
                              <w:r>
                                <w:rPr>
                                  <w:i/>
                                  <w:sz w:val="18"/>
                                  <w:szCs w:val="18"/>
                                  <w:lang w:val="en-US"/>
                                </w:rPr>
                                <w:t>x</w:t>
                              </w:r>
                              <w:r>
                                <w:rPr>
                                  <w:sz w:val="18"/>
                                  <w:szCs w:val="18"/>
                                  <w:vertAlign w:val="subscript"/>
                                  <w:lang w:val="en-US"/>
                                </w:rPr>
                                <w:t>2</w:t>
                              </w:r>
                              <w:proofErr w:type="gramEnd"/>
                            </w:p>
                            <w:p w:rsidR="000A5B7B" w:rsidRPr="007A1901" w:rsidRDefault="000A5B7B" w:rsidP="00DB21CF">
                              <w:pPr>
                                <w:rPr>
                                  <w:i/>
                                  <w:sz w:val="18"/>
                                  <w:szCs w:val="18"/>
                                  <w:lang w:val="en-US"/>
                                </w:rPr>
                              </w:pPr>
                            </w:p>
                          </w:txbxContent>
                        </wps:txbx>
                        <wps:bodyPr rot="0" vert="horz" wrap="square" lIns="91440" tIns="45720" rIns="91440" bIns="45720" anchor="t" anchorCtr="0" upright="1">
                          <a:noAutofit/>
                        </wps:bodyPr>
                      </wps:wsp>
                      <wps:wsp>
                        <wps:cNvPr id="54" name="Text Box 112"/>
                        <wps:cNvSpPr txBox="1">
                          <a:spLocks noChangeArrowheads="1"/>
                        </wps:cNvSpPr>
                        <wps:spPr bwMode="auto">
                          <a:xfrm>
                            <a:off x="996040" y="362319"/>
                            <a:ext cx="346614" cy="238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8D69B3" w:rsidRDefault="000A5B7B" w:rsidP="00DB21CF">
                              <w:pPr>
                                <w:rPr>
                                  <w:sz w:val="18"/>
                                  <w:szCs w:val="18"/>
                                  <w:vertAlign w:val="subscript"/>
                                  <w:lang w:val="en-US"/>
                                </w:rPr>
                              </w:pPr>
                              <w:proofErr w:type="gramStart"/>
                              <w:r>
                                <w:rPr>
                                  <w:i/>
                                  <w:sz w:val="18"/>
                                  <w:szCs w:val="18"/>
                                  <w:lang w:val="en-US"/>
                                </w:rPr>
                                <w:t>x</w:t>
                              </w:r>
                              <w:r>
                                <w:rPr>
                                  <w:sz w:val="18"/>
                                  <w:szCs w:val="18"/>
                                  <w:vertAlign w:val="subscript"/>
                                  <w:lang w:val="en-US"/>
                                </w:rPr>
                                <w:t>3</w:t>
                              </w:r>
                              <w:proofErr w:type="gramEnd"/>
                            </w:p>
                            <w:p w:rsidR="000A5B7B" w:rsidRPr="00211270" w:rsidRDefault="000A5B7B" w:rsidP="00DB21CF">
                              <w:pPr>
                                <w:rPr>
                                  <w:szCs w:val="18"/>
                                </w:rPr>
                              </w:pPr>
                            </w:p>
                          </w:txbxContent>
                        </wps:txbx>
                        <wps:bodyPr rot="0" vert="horz" wrap="square" lIns="91440" tIns="45720" rIns="91440" bIns="45720" anchor="t" anchorCtr="0" upright="1">
                          <a:noAutofit/>
                        </wps:bodyPr>
                      </wps:wsp>
                      <wps:wsp>
                        <wps:cNvPr id="55" name="Text Box 113"/>
                        <wps:cNvSpPr txBox="1">
                          <a:spLocks noChangeArrowheads="1"/>
                        </wps:cNvSpPr>
                        <wps:spPr bwMode="auto">
                          <a:xfrm>
                            <a:off x="1263351" y="56903"/>
                            <a:ext cx="309512" cy="238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8D69B3" w:rsidRDefault="000A5B7B" w:rsidP="00DB21CF">
                              <w:pPr>
                                <w:rPr>
                                  <w:sz w:val="18"/>
                                  <w:szCs w:val="18"/>
                                  <w:vertAlign w:val="subscript"/>
                                  <w:lang w:val="en-US"/>
                                </w:rPr>
                              </w:pPr>
                              <w:proofErr w:type="gramStart"/>
                              <w:r>
                                <w:rPr>
                                  <w:i/>
                                  <w:sz w:val="18"/>
                                  <w:szCs w:val="18"/>
                                  <w:lang w:val="en-US"/>
                                </w:rPr>
                                <w:t>x</w:t>
                              </w:r>
                              <w:r>
                                <w:rPr>
                                  <w:sz w:val="18"/>
                                  <w:szCs w:val="18"/>
                                  <w:vertAlign w:val="subscript"/>
                                  <w:lang w:val="en-US"/>
                                </w:rPr>
                                <w:t>4</w:t>
                              </w:r>
                              <w:proofErr w:type="gramEnd"/>
                            </w:p>
                            <w:p w:rsidR="000A5B7B" w:rsidRPr="00211270" w:rsidRDefault="000A5B7B" w:rsidP="00DB21CF">
                              <w:pPr>
                                <w:rPr>
                                  <w:szCs w:val="18"/>
                                </w:rPr>
                              </w:pPr>
                            </w:p>
                          </w:txbxContent>
                        </wps:txbx>
                        <wps:bodyPr rot="0" vert="horz" wrap="square" lIns="91440" tIns="45720" rIns="91440" bIns="45720" anchor="t" anchorCtr="0" upright="1">
                          <a:noAutofit/>
                        </wps:bodyPr>
                      </wps:wsp>
                      <wps:wsp>
                        <wps:cNvPr id="56" name="Text Box 114"/>
                        <wps:cNvSpPr txBox="1">
                          <a:spLocks noChangeArrowheads="1"/>
                        </wps:cNvSpPr>
                        <wps:spPr bwMode="auto">
                          <a:xfrm>
                            <a:off x="567723" y="48703"/>
                            <a:ext cx="337514" cy="239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8D69B3" w:rsidRDefault="000A5B7B" w:rsidP="00DB21CF">
                              <w:pPr>
                                <w:rPr>
                                  <w:sz w:val="18"/>
                                  <w:szCs w:val="18"/>
                                  <w:vertAlign w:val="subscript"/>
                                  <w:lang w:val="en-US"/>
                                </w:rPr>
                              </w:pPr>
                              <w:proofErr w:type="gramStart"/>
                              <w:r>
                                <w:rPr>
                                  <w:i/>
                                  <w:sz w:val="18"/>
                                  <w:szCs w:val="18"/>
                                  <w:lang w:val="en-US"/>
                                </w:rPr>
                                <w:t>x</w:t>
                              </w:r>
                              <w:r>
                                <w:rPr>
                                  <w:sz w:val="18"/>
                                  <w:szCs w:val="18"/>
                                  <w:vertAlign w:val="subscript"/>
                                  <w:lang w:val="en-US"/>
                                </w:rPr>
                                <w:t>1</w:t>
                              </w:r>
                              <w:proofErr w:type="gramEnd"/>
                            </w:p>
                          </w:txbxContent>
                        </wps:txbx>
                        <wps:bodyPr rot="0" vert="horz" wrap="square" lIns="91440" tIns="45720" rIns="91440" bIns="45720" anchor="t" anchorCtr="0" upright="1">
                          <a:noAutofit/>
                        </wps:bodyPr>
                      </wps:wsp>
                      <wps:wsp>
                        <wps:cNvPr id="57" name="Text Box 115"/>
                        <wps:cNvSpPr txBox="1">
                          <a:spLocks noChangeArrowheads="1"/>
                        </wps:cNvSpPr>
                        <wps:spPr bwMode="auto">
                          <a:xfrm>
                            <a:off x="1644666" y="362319"/>
                            <a:ext cx="236810" cy="238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7A1901" w:rsidRDefault="000A5B7B" w:rsidP="00DB21CF">
                              <w:pPr>
                                <w:rPr>
                                  <w:i/>
                                  <w:sz w:val="18"/>
                                  <w:szCs w:val="18"/>
                                  <w:lang w:val="en-US"/>
                                </w:rPr>
                              </w:pPr>
                              <w:proofErr w:type="gramStart"/>
                              <w:r>
                                <w:rPr>
                                  <w:i/>
                                  <w:sz w:val="18"/>
                                  <w:szCs w:val="18"/>
                                  <w:lang w:val="en-US"/>
                                </w:rPr>
                                <w:t>t</w:t>
                              </w:r>
                              <w:proofErr w:type="gramEnd"/>
                            </w:p>
                          </w:txbxContent>
                        </wps:txbx>
                        <wps:bodyPr rot="0" vert="horz" wrap="square" lIns="91440" tIns="45720" rIns="91440" bIns="45720" anchor="t" anchorCtr="0" upright="1">
                          <a:noAutofit/>
                        </wps:bodyPr>
                      </wps:wsp>
                      <wps:wsp>
                        <wps:cNvPr id="58" name="Text Box 116"/>
                        <wps:cNvSpPr txBox="1">
                          <a:spLocks noChangeArrowheads="1"/>
                        </wps:cNvSpPr>
                        <wps:spPr bwMode="auto">
                          <a:xfrm>
                            <a:off x="111404" y="362319"/>
                            <a:ext cx="237610" cy="238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B7B" w:rsidRPr="007A1901" w:rsidRDefault="000A5B7B" w:rsidP="00DB21CF">
                              <w:pPr>
                                <w:rPr>
                                  <w:i/>
                                  <w:sz w:val="18"/>
                                  <w:szCs w:val="18"/>
                                  <w:lang w:val="en-US"/>
                                </w:rPr>
                              </w:pPr>
                              <w:proofErr w:type="gramStart"/>
                              <w:r w:rsidRPr="007A1901">
                                <w:rPr>
                                  <w:i/>
                                  <w:sz w:val="18"/>
                                  <w:szCs w:val="18"/>
                                  <w:lang w:val="en-US"/>
                                </w:rPr>
                                <w:t>s</w:t>
                              </w:r>
                              <w:proofErr w:type="gramEnd"/>
                            </w:p>
                          </w:txbxContent>
                        </wps:txbx>
                        <wps:bodyPr rot="0" vert="horz" wrap="square" lIns="91440" tIns="45720" rIns="91440" bIns="45720" anchor="t" anchorCtr="0" upright="1">
                          <a:noAutofit/>
                        </wps:bodyPr>
                      </wps:wsp>
                      <wps:wsp>
                        <wps:cNvPr id="59" name="Oval 117"/>
                        <wps:cNvSpPr>
                          <a:spLocks noChangeArrowheads="1"/>
                        </wps:cNvSpPr>
                        <wps:spPr bwMode="auto">
                          <a:xfrm>
                            <a:off x="996840" y="0"/>
                            <a:ext cx="56902" cy="569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18"/>
                        <wps:cNvSpPr>
                          <a:spLocks noChangeArrowheads="1"/>
                        </wps:cNvSpPr>
                        <wps:spPr bwMode="auto">
                          <a:xfrm>
                            <a:off x="996040" y="914547"/>
                            <a:ext cx="57702" cy="570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19"/>
                        <wps:cNvSpPr>
                          <a:spLocks noChangeArrowheads="1"/>
                        </wps:cNvSpPr>
                        <wps:spPr bwMode="auto">
                          <a:xfrm>
                            <a:off x="349014" y="419322"/>
                            <a:ext cx="142806" cy="1238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120"/>
                        <wps:cNvSpPr>
                          <a:spLocks noChangeArrowheads="1"/>
                        </wps:cNvSpPr>
                        <wps:spPr bwMode="auto">
                          <a:xfrm>
                            <a:off x="1552263" y="401121"/>
                            <a:ext cx="142706" cy="1238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121"/>
                        <wps:cNvCnPr>
                          <a:cxnSpLocks noChangeShapeType="1"/>
                        </wps:cNvCnPr>
                        <wps:spPr bwMode="auto">
                          <a:xfrm flipV="1">
                            <a:off x="471119" y="48703"/>
                            <a:ext cx="534022" cy="388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22"/>
                        <wps:cNvCnPr>
                          <a:cxnSpLocks noChangeShapeType="1"/>
                        </wps:cNvCnPr>
                        <wps:spPr bwMode="auto">
                          <a:xfrm>
                            <a:off x="471119" y="524127"/>
                            <a:ext cx="533121" cy="398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23"/>
                        <wps:cNvCnPr>
                          <a:cxnSpLocks noChangeShapeType="1"/>
                        </wps:cNvCnPr>
                        <wps:spPr bwMode="auto">
                          <a:xfrm>
                            <a:off x="1025741" y="56903"/>
                            <a:ext cx="800" cy="8576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24"/>
                        <wps:cNvCnPr>
                          <a:cxnSpLocks noChangeShapeType="1"/>
                        </wps:cNvCnPr>
                        <wps:spPr bwMode="auto">
                          <a:xfrm>
                            <a:off x="1053742" y="48703"/>
                            <a:ext cx="527421" cy="370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25"/>
                        <wps:cNvCnPr>
                          <a:cxnSpLocks noChangeShapeType="1"/>
                        </wps:cNvCnPr>
                        <wps:spPr bwMode="auto">
                          <a:xfrm flipH="1">
                            <a:off x="1025741" y="506826"/>
                            <a:ext cx="547122" cy="464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1897E5E" id="Полотно 68" o:spid="_x0000_s1026" editas="canvas" style="width:156.4pt;height:76.5pt;mso-position-horizontal-relative:char;mso-position-vertical-relative:line" coordsize="1986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">
                <v:shape id="_x0000_s1027" type="#_x0000_t75" style="position:absolute;width:19862;height:9715;visibility:visible;mso-wrap-style:square">
                  <v:fill o:detectmouseclick="t"/>
                  <v:path o:connecttype="none"/>
                </v:shape>
                <v:shapetype id="_x0000_t202" coordsize="21600,21600" o:spt="202" path="m,l,21600r21600,l21600,xe">
                  <v:stroke joinstyle="miter"/>
                  <v:path gradientshapeok="t" o:connecttype="rect"/>
                </v:shapetype>
                <v:shape id="Text Box 110" o:spid="_x0000_s1028" type="#_x0000_t202" style="position:absolute;left:12633;top:6578;width:3813;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C66042" w:rsidRPr="008D69B3" w:rsidRDefault="00C66042" w:rsidP="00DB21CF">
                        <w:pPr>
                          <w:rPr>
                            <w:sz w:val="18"/>
                            <w:szCs w:val="18"/>
                            <w:vertAlign w:val="subscript"/>
                            <w:lang w:val="en-US"/>
                          </w:rPr>
                        </w:pPr>
                        <w:proofErr w:type="gramStart"/>
                        <w:r>
                          <w:rPr>
                            <w:i/>
                            <w:sz w:val="18"/>
                            <w:szCs w:val="18"/>
                            <w:lang w:val="en-US"/>
                          </w:rPr>
                          <w:t>x</w:t>
                        </w:r>
                        <w:r>
                          <w:rPr>
                            <w:sz w:val="18"/>
                            <w:szCs w:val="18"/>
                            <w:vertAlign w:val="subscript"/>
                            <w:lang w:val="en-US"/>
                          </w:rPr>
                          <w:t>5</w:t>
                        </w:r>
                        <w:proofErr w:type="gramEnd"/>
                      </w:p>
                      <w:p w:rsidR="00C66042" w:rsidRPr="00211270" w:rsidRDefault="00C66042" w:rsidP="00DB21CF">
                        <w:pPr>
                          <w:rPr>
                            <w:szCs w:val="18"/>
                          </w:rPr>
                        </w:pPr>
                      </w:p>
                    </w:txbxContent>
                  </v:textbox>
                </v:shape>
                <v:shape id="Text Box 111" o:spid="_x0000_s1029" type="#_x0000_t202" style="position:absolute;left:4918;top:6578;width:3136;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C66042" w:rsidRPr="008D69B3" w:rsidRDefault="00C66042" w:rsidP="00DB21CF">
                        <w:pPr>
                          <w:rPr>
                            <w:sz w:val="18"/>
                            <w:szCs w:val="18"/>
                            <w:vertAlign w:val="subscript"/>
                            <w:lang w:val="en-US"/>
                          </w:rPr>
                        </w:pPr>
                        <w:proofErr w:type="gramStart"/>
                        <w:r>
                          <w:rPr>
                            <w:i/>
                            <w:sz w:val="18"/>
                            <w:szCs w:val="18"/>
                            <w:lang w:val="en-US"/>
                          </w:rPr>
                          <w:t>x</w:t>
                        </w:r>
                        <w:r>
                          <w:rPr>
                            <w:sz w:val="18"/>
                            <w:szCs w:val="18"/>
                            <w:vertAlign w:val="subscript"/>
                            <w:lang w:val="en-US"/>
                          </w:rPr>
                          <w:t>2</w:t>
                        </w:r>
                        <w:proofErr w:type="gramEnd"/>
                      </w:p>
                      <w:p w:rsidR="00C66042" w:rsidRPr="007A1901" w:rsidRDefault="00C66042" w:rsidP="00DB21CF">
                        <w:pPr>
                          <w:rPr>
                            <w:i/>
                            <w:sz w:val="18"/>
                            <w:szCs w:val="18"/>
                            <w:lang w:val="en-US"/>
                          </w:rPr>
                        </w:pPr>
                      </w:p>
                    </w:txbxContent>
                  </v:textbox>
                </v:shape>
                <v:shape id="Text Box 112" o:spid="_x0000_s1030" type="#_x0000_t202" style="position:absolute;left:9960;top:3623;width:3466;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C66042" w:rsidRPr="008D69B3" w:rsidRDefault="00C66042" w:rsidP="00DB21CF">
                        <w:pPr>
                          <w:rPr>
                            <w:sz w:val="18"/>
                            <w:szCs w:val="18"/>
                            <w:vertAlign w:val="subscript"/>
                            <w:lang w:val="en-US"/>
                          </w:rPr>
                        </w:pPr>
                        <w:proofErr w:type="gramStart"/>
                        <w:r>
                          <w:rPr>
                            <w:i/>
                            <w:sz w:val="18"/>
                            <w:szCs w:val="18"/>
                            <w:lang w:val="en-US"/>
                          </w:rPr>
                          <w:t>x</w:t>
                        </w:r>
                        <w:r>
                          <w:rPr>
                            <w:sz w:val="18"/>
                            <w:szCs w:val="18"/>
                            <w:vertAlign w:val="subscript"/>
                            <w:lang w:val="en-US"/>
                          </w:rPr>
                          <w:t>3</w:t>
                        </w:r>
                        <w:proofErr w:type="gramEnd"/>
                      </w:p>
                      <w:p w:rsidR="00C66042" w:rsidRPr="00211270" w:rsidRDefault="00C66042" w:rsidP="00DB21CF">
                        <w:pPr>
                          <w:rPr>
                            <w:szCs w:val="18"/>
                          </w:rPr>
                        </w:pPr>
                      </w:p>
                    </w:txbxContent>
                  </v:textbox>
                </v:shape>
                <v:shape id="Text Box 113" o:spid="_x0000_s1031" type="#_x0000_t202" style="position:absolute;left:12633;top:569;width:3095;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C66042" w:rsidRPr="008D69B3" w:rsidRDefault="00C66042" w:rsidP="00DB21CF">
                        <w:pPr>
                          <w:rPr>
                            <w:sz w:val="18"/>
                            <w:szCs w:val="18"/>
                            <w:vertAlign w:val="subscript"/>
                            <w:lang w:val="en-US"/>
                          </w:rPr>
                        </w:pPr>
                        <w:proofErr w:type="gramStart"/>
                        <w:r>
                          <w:rPr>
                            <w:i/>
                            <w:sz w:val="18"/>
                            <w:szCs w:val="18"/>
                            <w:lang w:val="en-US"/>
                          </w:rPr>
                          <w:t>x</w:t>
                        </w:r>
                        <w:r>
                          <w:rPr>
                            <w:sz w:val="18"/>
                            <w:szCs w:val="18"/>
                            <w:vertAlign w:val="subscript"/>
                            <w:lang w:val="en-US"/>
                          </w:rPr>
                          <w:t>4</w:t>
                        </w:r>
                        <w:proofErr w:type="gramEnd"/>
                      </w:p>
                      <w:p w:rsidR="00C66042" w:rsidRPr="00211270" w:rsidRDefault="00C66042" w:rsidP="00DB21CF">
                        <w:pPr>
                          <w:rPr>
                            <w:szCs w:val="18"/>
                          </w:rPr>
                        </w:pPr>
                      </w:p>
                    </w:txbxContent>
                  </v:textbox>
                </v:shape>
                <v:shape id="Text Box 114" o:spid="_x0000_s1032" type="#_x0000_t202" style="position:absolute;left:5677;top:487;width:3375;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C66042" w:rsidRPr="008D69B3" w:rsidRDefault="00C66042" w:rsidP="00DB21CF">
                        <w:pPr>
                          <w:rPr>
                            <w:sz w:val="18"/>
                            <w:szCs w:val="18"/>
                            <w:vertAlign w:val="subscript"/>
                            <w:lang w:val="en-US"/>
                          </w:rPr>
                        </w:pPr>
                        <w:proofErr w:type="gramStart"/>
                        <w:r>
                          <w:rPr>
                            <w:i/>
                            <w:sz w:val="18"/>
                            <w:szCs w:val="18"/>
                            <w:lang w:val="en-US"/>
                          </w:rPr>
                          <w:t>x</w:t>
                        </w:r>
                        <w:r>
                          <w:rPr>
                            <w:sz w:val="18"/>
                            <w:szCs w:val="18"/>
                            <w:vertAlign w:val="subscript"/>
                            <w:lang w:val="en-US"/>
                          </w:rPr>
                          <w:t>1</w:t>
                        </w:r>
                        <w:proofErr w:type="gramEnd"/>
                      </w:p>
                    </w:txbxContent>
                  </v:textbox>
                </v:shape>
                <v:shape id="Text Box 115" o:spid="_x0000_s1033" type="#_x0000_t202" style="position:absolute;left:16446;top:3623;width:2368;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C66042" w:rsidRPr="007A1901" w:rsidRDefault="00C66042" w:rsidP="00DB21CF">
                        <w:pPr>
                          <w:rPr>
                            <w:i/>
                            <w:sz w:val="18"/>
                            <w:szCs w:val="18"/>
                            <w:lang w:val="en-US"/>
                          </w:rPr>
                        </w:pPr>
                        <w:proofErr w:type="gramStart"/>
                        <w:r>
                          <w:rPr>
                            <w:i/>
                            <w:sz w:val="18"/>
                            <w:szCs w:val="18"/>
                            <w:lang w:val="en-US"/>
                          </w:rPr>
                          <w:t>t</w:t>
                        </w:r>
                        <w:proofErr w:type="gramEnd"/>
                      </w:p>
                    </w:txbxContent>
                  </v:textbox>
                </v:shape>
                <v:shape id="Text Box 116" o:spid="_x0000_s1034" type="#_x0000_t202" style="position:absolute;left:1114;top:3623;width:2376;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C66042" w:rsidRPr="007A1901" w:rsidRDefault="00C66042" w:rsidP="00DB21CF">
                        <w:pPr>
                          <w:rPr>
                            <w:i/>
                            <w:sz w:val="18"/>
                            <w:szCs w:val="18"/>
                            <w:lang w:val="en-US"/>
                          </w:rPr>
                        </w:pPr>
                        <w:proofErr w:type="gramStart"/>
                        <w:r w:rsidRPr="007A1901">
                          <w:rPr>
                            <w:i/>
                            <w:sz w:val="18"/>
                            <w:szCs w:val="18"/>
                            <w:lang w:val="en-US"/>
                          </w:rPr>
                          <w:t>s</w:t>
                        </w:r>
                        <w:proofErr w:type="gramEnd"/>
                      </w:p>
                    </w:txbxContent>
                  </v:textbox>
                </v:shape>
                <v:oval id="Oval 117" o:spid="_x0000_s1035" style="position:absolute;left:996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18" o:spid="_x0000_s1036" style="position:absolute;left:9960;top:9145;width:57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119" o:spid="_x0000_s1037" style="position:absolute;left:3490;top:4193;width:1428;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oval id="Oval 120" o:spid="_x0000_s1038" style="position:absolute;left:15522;top:4011;width:1427;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shapetype id="_x0000_t32" coordsize="21600,21600" o:spt="32" o:oned="t" path="m,l21600,21600e" filled="f">
                  <v:path arrowok="t" fillok="f" o:connecttype="none"/>
                  <o:lock v:ext="edit" shapetype="t"/>
                </v:shapetype>
                <v:shape id="AutoShape 121" o:spid="_x0000_s1039" type="#_x0000_t32" style="position:absolute;left:4711;top:487;width:5340;height:38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122" o:spid="_x0000_s1040" type="#_x0000_t32" style="position:absolute;left:4711;top:5241;width:5331;height:3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23" o:spid="_x0000_s1041" type="#_x0000_t32" style="position:absolute;left:10257;top:569;width:8;height:8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124" o:spid="_x0000_s1042" type="#_x0000_t32" style="position:absolute;left:10537;top:487;width:5274;height:3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25" o:spid="_x0000_s1043" type="#_x0000_t32" style="position:absolute;left:10257;top:5068;width:5471;height:46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w10:anchorlock/>
              </v:group>
            </w:pict>
          </mc:Fallback>
        </mc:AlternateContent>
      </w:r>
    </w:p>
    <w:p w:rsidR="00DB21CF" w:rsidRPr="00CD33AF" w:rsidRDefault="00DB21CF" w:rsidP="00DB21CF">
      <w:pPr>
        <w:widowControl w:val="0"/>
        <w:shd w:val="clear" w:color="auto" w:fill="FFFFFF"/>
        <w:autoSpaceDE w:val="0"/>
        <w:autoSpaceDN w:val="0"/>
        <w:adjustRightInd w:val="0"/>
        <w:jc w:val="center"/>
        <w:rPr>
          <w:b/>
          <w:sz w:val="20"/>
          <w:szCs w:val="20"/>
        </w:rPr>
      </w:pPr>
      <w:r w:rsidRPr="00CD33AF">
        <w:rPr>
          <w:b/>
          <w:sz w:val="20"/>
          <w:szCs w:val="20"/>
        </w:rPr>
        <w:t>Рис</w:t>
      </w:r>
      <w:r w:rsidR="003249D2" w:rsidRPr="00CD33AF">
        <w:rPr>
          <w:b/>
          <w:sz w:val="20"/>
          <w:szCs w:val="20"/>
        </w:rPr>
        <w:t>.</w:t>
      </w:r>
      <w:r w:rsidRPr="00CD33AF">
        <w:rPr>
          <w:b/>
          <w:sz w:val="20"/>
          <w:szCs w:val="20"/>
        </w:rPr>
        <w:t xml:space="preserve"> 5.1. Простейшая неприводимая структура: мостиковая схема</w:t>
      </w:r>
    </w:p>
    <w:p w:rsidR="00DB21CF" w:rsidRDefault="00DB21CF" w:rsidP="00DB21CF">
      <w:pPr>
        <w:widowControl w:val="0"/>
        <w:shd w:val="clear" w:color="auto" w:fill="FFFFFF"/>
        <w:autoSpaceDE w:val="0"/>
        <w:autoSpaceDN w:val="0"/>
        <w:adjustRightInd w:val="0"/>
        <w:ind w:firstLine="284"/>
        <w:jc w:val="both"/>
      </w:pPr>
    </w:p>
    <w:p w:rsidR="00DB21CF" w:rsidRPr="00DB21CF" w:rsidRDefault="00DB21CF" w:rsidP="00DB21CF">
      <w:pPr>
        <w:widowControl w:val="0"/>
        <w:shd w:val="clear" w:color="auto" w:fill="FFFFFF"/>
        <w:autoSpaceDE w:val="0"/>
        <w:autoSpaceDN w:val="0"/>
        <w:adjustRightInd w:val="0"/>
        <w:ind w:firstLine="284"/>
        <w:jc w:val="both"/>
      </w:pPr>
      <w:r w:rsidRPr="00DB21CF">
        <w:t xml:space="preserve">Просто путями являются любые подмножества всех рёбер рассматриваемого графа, включающие любой минимальный путь. Например, </w:t>
      </w:r>
      <w:r w:rsidR="009D7C6C" w:rsidRPr="009D7C6C">
        <w:rPr>
          <w:position w:val="-14"/>
        </w:rPr>
        <w:object w:dxaOrig="740" w:dyaOrig="400">
          <v:shape id="_x0000_i1604" type="#_x0000_t75" style="width:36pt;height:21.6pt" o:ole="">
            <v:imagedata r:id="rId667" o:title=""/>
          </v:shape>
          <o:OLEObject Type="Embed" ProgID="Equation.DSMT4" ShapeID="_x0000_i1604" DrawAspect="Content" ObjectID="_1648144221" r:id="rId668"/>
        </w:object>
      </w:r>
      <w:r w:rsidRPr="00DB21CF">
        <w:t xml:space="preserve">есть путь графа, </w:t>
      </w:r>
      <w:proofErr w:type="gramStart"/>
      <w:r w:rsidRPr="00DB21CF">
        <w:t xml:space="preserve">если </w:t>
      </w:r>
      <w:r w:rsidR="009D7C6C" w:rsidRPr="009D7C6C">
        <w:rPr>
          <w:position w:val="-14"/>
        </w:rPr>
        <w:object w:dxaOrig="1660" w:dyaOrig="400">
          <v:shape id="_x0000_i1605" type="#_x0000_t75" style="width:86.4pt;height:21.6pt" o:ole="">
            <v:imagedata r:id="rId669" o:title=""/>
          </v:shape>
          <o:OLEObject Type="Embed" ProgID="Equation.DSMT4" ShapeID="_x0000_i1605" DrawAspect="Content" ObjectID="_1648144222" r:id="rId670"/>
        </w:object>
      </w:r>
      <w:r w:rsidRPr="00DB21CF">
        <w:rPr>
          <w:iCs/>
        </w:rPr>
        <w:t>,</w:t>
      </w:r>
      <w:proofErr w:type="gramEnd"/>
      <w:r w:rsidRPr="00DB21CF">
        <w:t xml:space="preserve"> т.е. такими путями могут быть</w:t>
      </w:r>
    </w:p>
    <w:p w:rsidR="00DB21CF" w:rsidRPr="00DB21CF" w:rsidRDefault="009D7C6C" w:rsidP="00DB21CF">
      <w:pPr>
        <w:widowControl w:val="0"/>
        <w:shd w:val="clear" w:color="auto" w:fill="FFFFFF"/>
        <w:autoSpaceDE w:val="0"/>
        <w:autoSpaceDN w:val="0"/>
        <w:adjustRightInd w:val="0"/>
        <w:jc w:val="center"/>
      </w:pPr>
      <w:r w:rsidRPr="009D7C6C">
        <w:rPr>
          <w:position w:val="-62"/>
        </w:rPr>
        <w:object w:dxaOrig="7920" w:dyaOrig="1359">
          <v:shape id="_x0000_i1606" type="#_x0000_t75" style="width:396pt;height:64.8pt" o:ole="">
            <v:imagedata r:id="rId671" o:title=""/>
          </v:shape>
          <o:OLEObject Type="Embed" ProgID="Equation.DSMT4" ShapeID="_x0000_i1606" DrawAspect="Content" ObjectID="_1648144223" r:id="rId672"/>
        </w:object>
      </w:r>
    </w:p>
    <w:p w:rsidR="00DB21CF" w:rsidRPr="00DB21CF" w:rsidRDefault="00DB21CF" w:rsidP="00DB21CF">
      <w:pPr>
        <w:widowControl w:val="0"/>
        <w:shd w:val="clear" w:color="auto" w:fill="FFFFFF"/>
        <w:autoSpaceDE w:val="0"/>
        <w:autoSpaceDN w:val="0"/>
        <w:adjustRightInd w:val="0"/>
        <w:ind w:firstLine="284"/>
        <w:jc w:val="both"/>
      </w:pPr>
      <w:r w:rsidRPr="00DB21CF">
        <w:t xml:space="preserve">В частности, </w:t>
      </w:r>
      <w:r w:rsidR="009D7C6C" w:rsidRPr="00375F19">
        <w:rPr>
          <w:position w:val="-14"/>
        </w:rPr>
        <w:object w:dxaOrig="760" w:dyaOrig="400">
          <v:shape id="_x0000_i1607" type="#_x0000_t75" style="width:36pt;height:21.6pt" o:ole="">
            <v:imagedata r:id="rId673" o:title=""/>
          </v:shape>
          <o:OLEObject Type="Embed" ProgID="Equation.DSMT4" ShapeID="_x0000_i1607" DrawAspect="Content" ObjectID="_1648144224" r:id="rId674"/>
        </w:object>
      </w:r>
      <w:r w:rsidRPr="00DB21CF">
        <w:t>– полный граф.</w:t>
      </w:r>
    </w:p>
    <w:p w:rsidR="00DB21CF" w:rsidRPr="00DB21CF" w:rsidRDefault="00DB21CF" w:rsidP="00DB21CF">
      <w:pPr>
        <w:widowControl w:val="0"/>
        <w:shd w:val="clear" w:color="auto" w:fill="FFFFFF"/>
        <w:autoSpaceDE w:val="0"/>
        <w:autoSpaceDN w:val="0"/>
        <w:adjustRightInd w:val="0"/>
        <w:ind w:firstLine="284"/>
        <w:jc w:val="both"/>
      </w:pPr>
      <w:r w:rsidRPr="009D7C6C">
        <w:rPr>
          <w:b/>
          <w:i/>
        </w:rPr>
        <w:t>Разрезом</w:t>
      </w:r>
      <w:r w:rsidRPr="00DB21CF">
        <w:t xml:space="preserve"> ненаправленного двухполюсного графа называется такое подмножество его рёбер, удаление которых из графа разрывает все пути этого графа. В этом случае, как и в случае с путями, различных разрезов в графе может быть много. Единственный разрез имеется только в параллельной системе, причём подмножество рёбер, образующих этот разрез, совпадает со всем множеством рёбер графа. В последовательной системе разрезом является любое непустое подмножество рёбер, в том числе и все множество рёбер системы.</w:t>
      </w:r>
    </w:p>
    <w:p w:rsidR="00DB21CF" w:rsidRPr="00DB21CF" w:rsidRDefault="00DB21CF" w:rsidP="00DB21CF">
      <w:pPr>
        <w:widowControl w:val="0"/>
        <w:shd w:val="clear" w:color="auto" w:fill="FFFFFF"/>
        <w:autoSpaceDE w:val="0"/>
        <w:autoSpaceDN w:val="0"/>
        <w:adjustRightInd w:val="0"/>
        <w:ind w:firstLine="284"/>
        <w:jc w:val="both"/>
      </w:pPr>
      <w:r w:rsidRPr="00DB21CF">
        <w:t>При анализе связности удобнее использовать понятие минимального разреза. Минимальным разрезом двухполюсного графа называется такое подмножество его рёбер, удаление которых из графа разрывает все пути графа, но введение хотя бы одного любого из рёбер этого подмножества приводит к образованию хотя бы одного пути.</w:t>
      </w:r>
    </w:p>
    <w:p w:rsidR="009D7C6C" w:rsidRPr="008768C7" w:rsidRDefault="009D7C6C" w:rsidP="009D7C6C">
      <w:pPr>
        <w:shd w:val="clear" w:color="auto" w:fill="FFFFFF"/>
        <w:ind w:firstLine="284"/>
        <w:jc w:val="both"/>
      </w:pPr>
      <w:r w:rsidRPr="008768C7">
        <w:t xml:space="preserve">Из этого определения следует, что минимальный разрез есть параллельное соединение некоторых рёбер графа. Обозначим </w:t>
      </w:r>
      <w:proofErr w:type="gramStart"/>
      <w:r w:rsidRPr="008768C7">
        <w:t xml:space="preserve">через </w:t>
      </w:r>
      <w:r w:rsidRPr="00A94133">
        <w:rPr>
          <w:position w:val="-12"/>
        </w:rPr>
        <w:object w:dxaOrig="300" w:dyaOrig="360">
          <v:shape id="_x0000_i1608" type="#_x0000_t75" style="width:14.4pt;height:21.6pt" o:ole="">
            <v:imagedata r:id="rId675" o:title=""/>
          </v:shape>
          <o:OLEObject Type="Embed" ProgID="Equation.DSMT4" ShapeID="_x0000_i1608" DrawAspect="Content" ObjectID="_1648144225" r:id="rId676"/>
        </w:object>
      </w:r>
      <w:r w:rsidRPr="008768C7">
        <w:rPr>
          <w:i/>
          <w:iCs/>
        </w:rPr>
        <w:t xml:space="preserve"> </w:t>
      </w:r>
      <w:r w:rsidRPr="008768C7">
        <w:t>подмножество</w:t>
      </w:r>
      <w:proofErr w:type="gramEnd"/>
      <w:r w:rsidRPr="008768C7">
        <w:t xml:space="preserve"> рёбер, образующих </w:t>
      </w:r>
      <w:r w:rsidRPr="008768C7">
        <w:rPr>
          <w:position w:val="-6"/>
        </w:rPr>
        <w:object w:dxaOrig="200" w:dyaOrig="279">
          <v:shape id="_x0000_i1609" type="#_x0000_t75" style="width:7.2pt;height:14.4pt" o:ole="">
            <v:imagedata r:id="rId677" o:title=""/>
          </v:shape>
          <o:OLEObject Type="Embed" ProgID="Equation.DSMT4" ShapeID="_x0000_i1609" DrawAspect="Content" ObjectID="_1648144226" r:id="rId678"/>
        </w:object>
      </w:r>
      <w:r w:rsidRPr="008768C7">
        <w:rPr>
          <w:i/>
          <w:iCs/>
        </w:rPr>
        <w:t>-</w:t>
      </w:r>
      <w:r w:rsidRPr="008768C7">
        <w:rPr>
          <w:iCs/>
        </w:rPr>
        <w:t>й</w:t>
      </w:r>
      <w:r w:rsidRPr="008768C7">
        <w:rPr>
          <w:i/>
          <w:iCs/>
        </w:rPr>
        <w:t xml:space="preserve"> </w:t>
      </w:r>
      <w:r w:rsidRPr="008768C7">
        <w:t xml:space="preserve">минимальный разрез; тогда структурную функцию минимального разреза </w:t>
      </w:r>
      <w:r w:rsidRPr="00A94133">
        <w:rPr>
          <w:position w:val="-14"/>
        </w:rPr>
        <w:object w:dxaOrig="720" w:dyaOrig="400">
          <v:shape id="_x0000_i1610" type="#_x0000_t75" style="width:36pt;height:21.6pt" o:ole="">
            <v:imagedata r:id="rId679" o:title=""/>
          </v:shape>
          <o:OLEObject Type="Embed" ProgID="Equation.DSMT4" ShapeID="_x0000_i1610" DrawAspect="Content" ObjectID="_1648144227" r:id="rId680"/>
        </w:object>
      </w:r>
      <w:r w:rsidRPr="008768C7">
        <w:rPr>
          <w:i/>
          <w:iCs/>
        </w:rPr>
        <w:t xml:space="preserve"> </w:t>
      </w:r>
      <w:r w:rsidRPr="008768C7">
        <w:t>можно записать в виде</w:t>
      </w:r>
    </w:p>
    <w:p w:rsidR="00DB21CF" w:rsidRPr="00DB21CF" w:rsidRDefault="009D7C6C" w:rsidP="009D7C6C">
      <w:pPr>
        <w:widowControl w:val="0"/>
        <w:shd w:val="clear" w:color="auto" w:fill="FFFFFF"/>
        <w:autoSpaceDE w:val="0"/>
        <w:autoSpaceDN w:val="0"/>
        <w:adjustRightInd w:val="0"/>
        <w:jc w:val="right"/>
      </w:pPr>
      <w:r w:rsidRPr="00A94133">
        <w:rPr>
          <w:position w:val="-32"/>
        </w:rPr>
        <w:object w:dxaOrig="2220" w:dyaOrig="639">
          <v:shape id="_x0000_i1611" type="#_x0000_t75" style="width:108pt;height:28.8pt" o:ole="">
            <v:imagedata r:id="rId681" o:title=""/>
          </v:shape>
          <o:OLEObject Type="Embed" ProgID="Equation.DSMT4" ShapeID="_x0000_i1611" DrawAspect="Content" ObjectID="_1648144228" r:id="rId682"/>
        </w:object>
      </w:r>
      <w:r w:rsidRPr="008768C7">
        <w:t xml:space="preserve">                                                     </w:t>
      </w:r>
      <w:r w:rsidR="00DB21CF" w:rsidRPr="00DB21CF">
        <w:t>(</w:t>
      </w:r>
      <w:r w:rsidR="00DB21CF">
        <w:t>5</w:t>
      </w:r>
      <w:r w:rsidR="00DB21CF" w:rsidRPr="00DB21CF">
        <w:t>.</w:t>
      </w:r>
      <w:r w:rsidR="00DB21CF">
        <w:t>4</w:t>
      </w:r>
      <w:r w:rsidR="00DB21CF" w:rsidRPr="00DB21CF">
        <w:t>)</w:t>
      </w:r>
    </w:p>
    <w:p w:rsidR="00DB21CF" w:rsidRPr="00DB21CF" w:rsidRDefault="00DB21CF" w:rsidP="00DB21CF">
      <w:pPr>
        <w:widowControl w:val="0"/>
        <w:shd w:val="clear" w:color="auto" w:fill="FFFFFF"/>
        <w:autoSpaceDE w:val="0"/>
        <w:autoSpaceDN w:val="0"/>
        <w:adjustRightInd w:val="0"/>
        <w:ind w:firstLine="284"/>
        <w:jc w:val="both"/>
      </w:pPr>
      <w:r w:rsidRPr="00DB21CF">
        <w:t>Заметим, что в параллельной системе минимальным разрезом является множество всех её рёбер, а в последовательной системе каждый минимальный разрез состоит всего из одного ребра, а число таких минимальных разрезов равно числу рёбер в системе.</w:t>
      </w:r>
    </w:p>
    <w:p w:rsidR="00DB21CF" w:rsidRPr="00DB21CF" w:rsidRDefault="00DB21CF" w:rsidP="00DB21CF">
      <w:pPr>
        <w:widowControl w:val="0"/>
        <w:shd w:val="clear" w:color="auto" w:fill="FFFFFF"/>
        <w:autoSpaceDE w:val="0"/>
        <w:autoSpaceDN w:val="0"/>
        <w:adjustRightInd w:val="0"/>
        <w:ind w:firstLine="284"/>
        <w:jc w:val="both"/>
      </w:pPr>
      <w:r w:rsidRPr="00DB21CF">
        <w:t>Из определения разреза (и минимального разреза) следует, что для нарушения связности двухполюсного графа достаточно исключения рёбер, принадлежащих хотя бы одному минимальному разрезу, или, говоря в терминах сохранения связности графа, в нем не должно быть ни одного разреза, чтобы он был связным.</w:t>
      </w:r>
    </w:p>
    <w:p w:rsidR="00DB21CF" w:rsidRPr="00DB21CF" w:rsidRDefault="00DB21CF" w:rsidP="00DB21CF">
      <w:pPr>
        <w:widowControl w:val="0"/>
        <w:shd w:val="clear" w:color="auto" w:fill="FFFFFF"/>
        <w:autoSpaceDE w:val="0"/>
        <w:autoSpaceDN w:val="0"/>
        <w:adjustRightInd w:val="0"/>
        <w:ind w:firstLine="284"/>
        <w:jc w:val="both"/>
      </w:pPr>
      <w:r w:rsidRPr="00DB21CF">
        <w:t>Структурную функцию двухполюсного графа можно выразить через структурные функции разрезов в виде</w:t>
      </w:r>
    </w:p>
    <w:p w:rsidR="00DB21CF" w:rsidRPr="00DB21CF" w:rsidRDefault="002C0D21" w:rsidP="00DB21CF">
      <w:pPr>
        <w:widowControl w:val="0"/>
        <w:shd w:val="clear" w:color="auto" w:fill="FFFFFF"/>
        <w:autoSpaceDE w:val="0"/>
        <w:autoSpaceDN w:val="0"/>
        <w:adjustRightInd w:val="0"/>
        <w:jc w:val="right"/>
      </w:pPr>
      <w:r w:rsidRPr="00A94133">
        <w:rPr>
          <w:position w:val="-32"/>
        </w:rPr>
        <w:object w:dxaOrig="1939" w:dyaOrig="639">
          <v:shape id="_x0000_i1612" type="#_x0000_t75" style="width:93.6pt;height:28.8pt" o:ole="">
            <v:imagedata r:id="rId683" o:title=""/>
          </v:shape>
          <o:OLEObject Type="Embed" ProgID="Equation.DSMT4" ShapeID="_x0000_i1612" DrawAspect="Content" ObjectID="_1648144229" r:id="rId684"/>
        </w:object>
      </w:r>
      <w:r w:rsidR="00DB21CF" w:rsidRPr="00DB21CF">
        <w:t xml:space="preserve">                                                      (</w:t>
      </w:r>
      <w:r w:rsidR="00DB21CF">
        <w:t>5</w:t>
      </w:r>
      <w:r w:rsidR="00DB21CF" w:rsidRPr="00DB21CF">
        <w:t>.</w:t>
      </w:r>
      <w:r w:rsidR="00DB21CF">
        <w:t>5</w:t>
      </w:r>
      <w:r w:rsidR="00DB21CF" w:rsidRPr="00DB21CF">
        <w:t>)</w:t>
      </w:r>
    </w:p>
    <w:p w:rsidR="00DB21CF" w:rsidRPr="00DB21CF" w:rsidRDefault="00DB21CF" w:rsidP="00DB21CF">
      <w:pPr>
        <w:widowControl w:val="0"/>
        <w:shd w:val="clear" w:color="auto" w:fill="FFFFFF"/>
        <w:autoSpaceDE w:val="0"/>
        <w:autoSpaceDN w:val="0"/>
        <w:adjustRightInd w:val="0"/>
        <w:jc w:val="both"/>
      </w:pPr>
      <w:proofErr w:type="gramStart"/>
      <w:r w:rsidRPr="00DB21CF">
        <w:t>где</w:t>
      </w:r>
      <w:proofErr w:type="gramEnd"/>
      <w:r w:rsidRPr="00DB21CF">
        <w:t xml:space="preserve"> </w:t>
      </w:r>
      <w:r w:rsidR="002C0D21" w:rsidRPr="008768C7">
        <w:rPr>
          <w:position w:val="-4"/>
        </w:rPr>
        <w:object w:dxaOrig="320" w:dyaOrig="260">
          <v:shape id="_x0000_i1613" type="#_x0000_t75" style="width:14.4pt;height:14.4pt" o:ole="">
            <v:imagedata r:id="rId685" o:title=""/>
          </v:shape>
          <o:OLEObject Type="Embed" ProgID="Equation.DSMT4" ShapeID="_x0000_i1613" DrawAspect="Content" ObjectID="_1648144230" r:id="rId686"/>
        </w:object>
      </w:r>
      <w:r w:rsidRPr="00DB21CF">
        <w:t>– число минимальных разрезов в графе.</w:t>
      </w:r>
    </w:p>
    <w:p w:rsidR="00DB21CF" w:rsidRPr="00DB21CF" w:rsidRDefault="00DB21CF" w:rsidP="00DB21CF">
      <w:pPr>
        <w:widowControl w:val="0"/>
        <w:shd w:val="clear" w:color="auto" w:fill="FFFFFF"/>
        <w:autoSpaceDE w:val="0"/>
        <w:autoSpaceDN w:val="0"/>
        <w:adjustRightInd w:val="0"/>
        <w:ind w:firstLine="284"/>
        <w:jc w:val="both"/>
      </w:pPr>
      <w:r w:rsidRPr="00DB21CF">
        <w:t>Различные минимальные разрезы могут быть зависимы, если в их состав входят одни и те же ребра.</w:t>
      </w:r>
    </w:p>
    <w:p w:rsidR="00DB21CF" w:rsidRPr="00DB21CF" w:rsidRDefault="00DB21CF" w:rsidP="00DB21CF">
      <w:pPr>
        <w:widowControl w:val="0"/>
        <w:shd w:val="clear" w:color="auto" w:fill="FFFFFF"/>
        <w:autoSpaceDE w:val="0"/>
        <w:autoSpaceDN w:val="0"/>
        <w:adjustRightInd w:val="0"/>
        <w:ind w:firstLine="284"/>
        <w:jc w:val="both"/>
      </w:pPr>
      <w:r w:rsidRPr="00DB21CF">
        <w:t>Отметим, что перечисление минимальных разрезов графа представляет собой достаточно сложную и в вычислительном плане трудоёмкую задачу.</w:t>
      </w:r>
    </w:p>
    <w:p w:rsidR="00DB21CF" w:rsidRPr="00DB21CF" w:rsidRDefault="00DB21CF" w:rsidP="00DB21CF">
      <w:pPr>
        <w:widowControl w:val="0"/>
        <w:shd w:val="clear" w:color="auto" w:fill="FFFFFF"/>
        <w:autoSpaceDE w:val="0"/>
        <w:autoSpaceDN w:val="0"/>
        <w:adjustRightInd w:val="0"/>
        <w:ind w:firstLine="284"/>
        <w:jc w:val="both"/>
      </w:pPr>
      <w:r w:rsidRPr="00DB21CF">
        <w:rPr>
          <w:b/>
        </w:rPr>
        <w:t xml:space="preserve">Пример </w:t>
      </w:r>
      <w:r>
        <w:rPr>
          <w:b/>
        </w:rPr>
        <w:t>5</w:t>
      </w:r>
      <w:r w:rsidRPr="00DB21CF">
        <w:rPr>
          <w:b/>
        </w:rPr>
        <w:t>.2.</w:t>
      </w:r>
      <w:r>
        <w:t xml:space="preserve"> </w:t>
      </w:r>
      <w:r w:rsidRPr="00DB21CF">
        <w:t xml:space="preserve">Рассмотрим опять, как и в </w:t>
      </w:r>
      <w:r w:rsidRPr="00DB21CF">
        <w:rPr>
          <w:b/>
        </w:rPr>
        <w:t xml:space="preserve">примере </w:t>
      </w:r>
      <w:r>
        <w:rPr>
          <w:b/>
        </w:rPr>
        <w:t>5</w:t>
      </w:r>
      <w:r w:rsidRPr="00DB21CF">
        <w:rPr>
          <w:b/>
        </w:rPr>
        <w:t>.1</w:t>
      </w:r>
      <w:r w:rsidRPr="00DB21CF">
        <w:t>, мостиковую схему (</w:t>
      </w:r>
      <w:r w:rsidRPr="002C0D21">
        <w:rPr>
          <w:b/>
        </w:rPr>
        <w:t>рис. 5.1</w:t>
      </w:r>
      <w:r w:rsidRPr="00DB21CF">
        <w:t>). Перечислим её минимальные разрезы:</w:t>
      </w:r>
    </w:p>
    <w:p w:rsidR="002C0D21" w:rsidRPr="008768C7" w:rsidRDefault="002C0D21" w:rsidP="002C0D21">
      <w:pPr>
        <w:shd w:val="clear" w:color="auto" w:fill="FFFFFF"/>
        <w:jc w:val="center"/>
      </w:pPr>
      <w:r w:rsidRPr="00A94133">
        <w:rPr>
          <w:position w:val="-16"/>
        </w:rPr>
        <w:object w:dxaOrig="8040" w:dyaOrig="440">
          <v:shape id="_x0000_i1614" type="#_x0000_t75" style="width:403.2pt;height:21.6pt" o:ole="">
            <v:imagedata r:id="rId687" o:title=""/>
          </v:shape>
          <o:OLEObject Type="Embed" ProgID="Equation.DSMT4" ShapeID="_x0000_i1614" DrawAspect="Content" ObjectID="_1648144231" r:id="rId688"/>
        </w:object>
      </w:r>
      <w:r w:rsidRPr="008768C7">
        <w:rPr>
          <w:iCs/>
        </w:rPr>
        <w:t>.</w:t>
      </w:r>
    </w:p>
    <w:p w:rsidR="002C0D21" w:rsidRPr="008768C7" w:rsidRDefault="002C0D21" w:rsidP="002C0D21">
      <w:pPr>
        <w:shd w:val="clear" w:color="auto" w:fill="FFFFFF"/>
        <w:ind w:firstLine="284"/>
        <w:jc w:val="both"/>
      </w:pPr>
      <w:r w:rsidRPr="008768C7">
        <w:t xml:space="preserve">Видно, что разрезы </w:t>
      </w:r>
      <w:r w:rsidRPr="003E743D">
        <w:rPr>
          <w:position w:val="-14"/>
        </w:rPr>
        <w:object w:dxaOrig="700" w:dyaOrig="400">
          <v:shape id="_x0000_i1615" type="#_x0000_t75" style="width:36pt;height:21.6pt" o:ole="">
            <v:imagedata r:id="rId689" o:title=""/>
          </v:shape>
          <o:OLEObject Type="Embed" ProgID="Equation.DSMT4" ShapeID="_x0000_i1615" DrawAspect="Content" ObjectID="_1648144232" r:id="rId690"/>
        </w:object>
      </w:r>
      <w:r w:rsidRPr="008768C7">
        <w:t xml:space="preserve"> и </w:t>
      </w:r>
      <w:r w:rsidRPr="003E743D">
        <w:rPr>
          <w:position w:val="-14"/>
        </w:rPr>
        <w:object w:dxaOrig="700" w:dyaOrig="400">
          <v:shape id="_x0000_i1616" type="#_x0000_t75" style="width:36pt;height:21.6pt" o:ole="">
            <v:imagedata r:id="rId691" o:title=""/>
          </v:shape>
          <o:OLEObject Type="Embed" ProgID="Equation.DSMT4" ShapeID="_x0000_i1616" DrawAspect="Content" ObjectID="_1648144233" r:id="rId692"/>
        </w:object>
      </w:r>
      <w:r w:rsidRPr="008768C7">
        <w:rPr>
          <w:i/>
          <w:iCs/>
        </w:rPr>
        <w:t xml:space="preserve"> </w:t>
      </w:r>
      <w:r w:rsidRPr="008768C7">
        <w:t xml:space="preserve">включают одно и то же ребро </w:t>
      </w:r>
      <w:r w:rsidRPr="003E743D">
        <w:rPr>
          <w:position w:val="-12"/>
        </w:rPr>
        <w:object w:dxaOrig="240" w:dyaOrig="360">
          <v:shape id="_x0000_i1617" type="#_x0000_t75" style="width:14.4pt;height:21.6pt" o:ole="">
            <v:imagedata r:id="rId693" o:title=""/>
          </v:shape>
          <o:OLEObject Type="Embed" ProgID="Equation.DSMT4" ShapeID="_x0000_i1617" DrawAspect="Content" ObjectID="_1648144234" r:id="rId694"/>
        </w:object>
      </w:r>
      <w:r w:rsidRPr="008768C7">
        <w:rPr>
          <w:iCs/>
        </w:rPr>
        <w:t>,</w:t>
      </w:r>
      <w:r w:rsidRPr="008768C7">
        <w:rPr>
          <w:i/>
          <w:iCs/>
        </w:rPr>
        <w:t xml:space="preserve"> </w:t>
      </w:r>
      <w:r w:rsidRPr="008768C7">
        <w:t xml:space="preserve">разрезы </w:t>
      </w:r>
      <w:r w:rsidRPr="003E743D">
        <w:rPr>
          <w:position w:val="-14"/>
        </w:rPr>
        <w:object w:dxaOrig="700" w:dyaOrig="400">
          <v:shape id="_x0000_i1618" type="#_x0000_t75" style="width:36pt;height:21.6pt" o:ole="">
            <v:imagedata r:id="rId695" o:title=""/>
          </v:shape>
          <o:OLEObject Type="Embed" ProgID="Equation.DSMT4" ShapeID="_x0000_i1618" DrawAspect="Content" ObjectID="_1648144235" r:id="rId696"/>
        </w:object>
      </w:r>
      <w:r w:rsidRPr="008768C7">
        <w:rPr>
          <w:i/>
          <w:iCs/>
        </w:rPr>
        <w:t xml:space="preserve"> </w:t>
      </w:r>
      <w:r w:rsidRPr="008768C7">
        <w:t xml:space="preserve">и </w:t>
      </w:r>
      <w:r w:rsidRPr="00A94133">
        <w:rPr>
          <w:position w:val="-14"/>
        </w:rPr>
        <w:object w:dxaOrig="720" w:dyaOrig="400">
          <v:shape id="_x0000_i1619" type="#_x0000_t75" style="width:36pt;height:21.6pt" o:ole="">
            <v:imagedata r:id="rId697" o:title=""/>
          </v:shape>
          <o:OLEObject Type="Embed" ProgID="Equation.DSMT4" ShapeID="_x0000_i1619" DrawAspect="Content" ObjectID="_1648144236" r:id="rId698"/>
        </w:object>
      </w:r>
      <w:r w:rsidRPr="008768C7">
        <w:t xml:space="preserve"> – ребро </w:t>
      </w:r>
      <w:r w:rsidRPr="00A94133">
        <w:rPr>
          <w:position w:val="-12"/>
        </w:rPr>
        <w:object w:dxaOrig="260" w:dyaOrig="360">
          <v:shape id="_x0000_i1620" type="#_x0000_t75" style="width:14.4pt;height:21.6pt" o:ole="">
            <v:imagedata r:id="rId699" o:title=""/>
          </v:shape>
          <o:OLEObject Type="Embed" ProgID="Equation.DSMT4" ShapeID="_x0000_i1620" DrawAspect="Content" ObjectID="_1648144237" r:id="rId700"/>
        </w:object>
      </w:r>
      <w:r w:rsidRPr="008768C7">
        <w:rPr>
          <w:iCs/>
        </w:rPr>
        <w:t>,</w:t>
      </w:r>
      <w:r w:rsidRPr="008768C7">
        <w:rPr>
          <w:i/>
          <w:iCs/>
        </w:rPr>
        <w:t xml:space="preserve"> </w:t>
      </w:r>
      <w:r w:rsidRPr="008768C7">
        <w:t xml:space="preserve">разрезы </w:t>
      </w:r>
      <w:r w:rsidRPr="00A94133">
        <w:rPr>
          <w:position w:val="-14"/>
        </w:rPr>
        <w:object w:dxaOrig="720" w:dyaOrig="400">
          <v:shape id="_x0000_i1621" type="#_x0000_t75" style="width:36pt;height:21.6pt" o:ole="">
            <v:imagedata r:id="rId701" o:title=""/>
          </v:shape>
          <o:OLEObject Type="Embed" ProgID="Equation.DSMT4" ShapeID="_x0000_i1621" DrawAspect="Content" ObjectID="_1648144238" r:id="rId702"/>
        </w:object>
      </w:r>
      <w:r w:rsidRPr="008768C7">
        <w:rPr>
          <w:i/>
          <w:iCs/>
        </w:rPr>
        <w:t xml:space="preserve"> </w:t>
      </w:r>
      <w:r w:rsidRPr="008768C7">
        <w:t xml:space="preserve">и </w:t>
      </w:r>
      <w:r w:rsidRPr="00A94133">
        <w:rPr>
          <w:position w:val="-14"/>
        </w:rPr>
        <w:object w:dxaOrig="700" w:dyaOrig="400">
          <v:shape id="_x0000_i1622" type="#_x0000_t75" style="width:36pt;height:21.6pt" o:ole="">
            <v:imagedata r:id="rId703" o:title=""/>
          </v:shape>
          <o:OLEObject Type="Embed" ProgID="Equation.DSMT4" ShapeID="_x0000_i1622" DrawAspect="Content" ObjectID="_1648144239" r:id="rId704"/>
        </w:object>
      </w:r>
      <w:r w:rsidRPr="008768C7">
        <w:rPr>
          <w:i/>
          <w:iCs/>
        </w:rPr>
        <w:t xml:space="preserve"> </w:t>
      </w:r>
      <w:r w:rsidRPr="008768C7">
        <w:t xml:space="preserve">– ребро </w:t>
      </w:r>
      <w:r w:rsidRPr="00A94133">
        <w:rPr>
          <w:position w:val="-12"/>
        </w:rPr>
        <w:object w:dxaOrig="260" w:dyaOrig="360">
          <v:shape id="_x0000_i1623" type="#_x0000_t75" style="width:14.4pt;height:21.6pt" o:ole="">
            <v:imagedata r:id="rId705" o:title=""/>
          </v:shape>
          <o:OLEObject Type="Embed" ProgID="Equation.DSMT4" ShapeID="_x0000_i1623" DrawAspect="Content" ObjectID="_1648144240" r:id="rId706"/>
        </w:object>
      </w:r>
      <w:r w:rsidRPr="008768C7">
        <w:t xml:space="preserve">, разрезы </w:t>
      </w:r>
      <w:r w:rsidRPr="00A94133">
        <w:rPr>
          <w:position w:val="-14"/>
        </w:rPr>
        <w:object w:dxaOrig="720" w:dyaOrig="400">
          <v:shape id="_x0000_i1624" type="#_x0000_t75" style="width:36pt;height:21.6pt" o:ole="">
            <v:imagedata r:id="rId707" o:title=""/>
          </v:shape>
          <o:OLEObject Type="Embed" ProgID="Equation.DSMT4" ShapeID="_x0000_i1624" DrawAspect="Content" ObjectID="_1648144241" r:id="rId708"/>
        </w:object>
      </w:r>
      <w:r w:rsidRPr="008768C7">
        <w:rPr>
          <w:i/>
          <w:iCs/>
        </w:rPr>
        <w:t xml:space="preserve"> </w:t>
      </w:r>
      <w:r w:rsidRPr="008768C7">
        <w:t xml:space="preserve">и </w:t>
      </w:r>
      <w:r w:rsidRPr="00A94133">
        <w:rPr>
          <w:position w:val="-14"/>
        </w:rPr>
        <w:object w:dxaOrig="720" w:dyaOrig="400">
          <v:shape id="_x0000_i1625" type="#_x0000_t75" style="width:36pt;height:21.6pt" o:ole="">
            <v:imagedata r:id="rId709" o:title=""/>
          </v:shape>
          <o:OLEObject Type="Embed" ProgID="Equation.DSMT4" ShapeID="_x0000_i1625" DrawAspect="Content" ObjectID="_1648144242" r:id="rId710"/>
        </w:object>
      </w:r>
      <w:r w:rsidRPr="008768C7">
        <w:rPr>
          <w:i/>
          <w:iCs/>
        </w:rPr>
        <w:t xml:space="preserve"> </w:t>
      </w:r>
      <w:r w:rsidRPr="008768C7">
        <w:t xml:space="preserve">– ребро </w:t>
      </w:r>
      <w:r w:rsidRPr="00A94133">
        <w:rPr>
          <w:position w:val="-12"/>
        </w:rPr>
        <w:object w:dxaOrig="260" w:dyaOrig="360">
          <v:shape id="_x0000_i1626" type="#_x0000_t75" style="width:14.4pt;height:21.6pt" o:ole="">
            <v:imagedata r:id="rId711" o:title=""/>
          </v:shape>
          <o:OLEObject Type="Embed" ProgID="Equation.DSMT4" ShapeID="_x0000_i1626" DrawAspect="Content" ObjectID="_1648144243" r:id="rId712"/>
        </w:object>
      </w:r>
      <w:r w:rsidRPr="008768C7">
        <w:rPr>
          <w:iCs/>
        </w:rPr>
        <w:t>,</w:t>
      </w:r>
      <w:r w:rsidRPr="008768C7">
        <w:rPr>
          <w:i/>
          <w:iCs/>
        </w:rPr>
        <w:t xml:space="preserve"> </w:t>
      </w:r>
      <w:r w:rsidRPr="008768C7">
        <w:t xml:space="preserve">разрезы </w:t>
      </w:r>
      <w:r w:rsidRPr="00A94133">
        <w:rPr>
          <w:position w:val="-14"/>
        </w:rPr>
        <w:object w:dxaOrig="700" w:dyaOrig="400">
          <v:shape id="_x0000_i1627" type="#_x0000_t75" style="width:36pt;height:21.6pt" o:ole="">
            <v:imagedata r:id="rId713" o:title=""/>
          </v:shape>
          <o:OLEObject Type="Embed" ProgID="Equation.DSMT4" ShapeID="_x0000_i1627" DrawAspect="Content" ObjectID="_1648144244" r:id="rId714"/>
        </w:object>
      </w:r>
      <w:r w:rsidRPr="008768C7">
        <w:rPr>
          <w:i/>
          <w:iCs/>
        </w:rPr>
        <w:t xml:space="preserve"> </w:t>
      </w:r>
      <w:r w:rsidRPr="008768C7">
        <w:t xml:space="preserve">и </w:t>
      </w:r>
      <w:r w:rsidRPr="00A94133">
        <w:rPr>
          <w:position w:val="-14"/>
        </w:rPr>
        <w:object w:dxaOrig="720" w:dyaOrig="400">
          <v:shape id="_x0000_i1628" type="#_x0000_t75" style="width:36pt;height:21.6pt" o:ole="">
            <v:imagedata r:id="rId715" o:title=""/>
          </v:shape>
          <o:OLEObject Type="Embed" ProgID="Equation.DSMT4" ShapeID="_x0000_i1628" DrawAspect="Content" ObjectID="_1648144245" r:id="rId716"/>
        </w:object>
      </w:r>
      <w:r w:rsidRPr="008768C7">
        <w:rPr>
          <w:i/>
          <w:iCs/>
        </w:rPr>
        <w:t xml:space="preserve"> </w:t>
      </w:r>
      <w:r w:rsidRPr="008768C7">
        <w:t xml:space="preserve">– ребро </w:t>
      </w:r>
      <w:r w:rsidRPr="00A94133">
        <w:rPr>
          <w:position w:val="-12"/>
        </w:rPr>
        <w:object w:dxaOrig="260" w:dyaOrig="360">
          <v:shape id="_x0000_i1629" type="#_x0000_t75" style="width:14.4pt;height:21.6pt" o:ole="">
            <v:imagedata r:id="rId717" o:title=""/>
          </v:shape>
          <o:OLEObject Type="Embed" ProgID="Equation.DSMT4" ShapeID="_x0000_i1629" DrawAspect="Content" ObjectID="_1648144246" r:id="rId718"/>
        </w:object>
      </w:r>
      <w:r w:rsidRPr="008768C7">
        <w:rPr>
          <w:iCs/>
        </w:rPr>
        <w:t>.</w:t>
      </w:r>
    </w:p>
    <w:p w:rsidR="002C0D21" w:rsidRPr="008768C7" w:rsidRDefault="002C0D21" w:rsidP="002C0D21">
      <w:pPr>
        <w:shd w:val="clear" w:color="auto" w:fill="FFFFFF"/>
        <w:ind w:firstLine="284"/>
        <w:jc w:val="both"/>
      </w:pPr>
      <w:r w:rsidRPr="008768C7">
        <w:t xml:space="preserve">Просто разрезами являются любые подмножества всех рёбер рассматриваемого графа, включающие любой минимальный разрез. </w:t>
      </w:r>
      <w:proofErr w:type="gramStart"/>
      <w:r w:rsidRPr="008768C7">
        <w:t xml:space="preserve">Например, </w:t>
      </w:r>
      <w:r w:rsidRPr="00A94133">
        <w:rPr>
          <w:position w:val="-14"/>
        </w:rPr>
        <w:object w:dxaOrig="700" w:dyaOrig="400">
          <v:shape id="_x0000_i1630" type="#_x0000_t75" style="width:36pt;height:21.6pt" o:ole="">
            <v:imagedata r:id="rId719" o:title=""/>
          </v:shape>
          <o:OLEObject Type="Embed" ProgID="Equation.DSMT4" ShapeID="_x0000_i1630" DrawAspect="Content" ObjectID="_1648144247" r:id="rId720"/>
        </w:object>
      </w:r>
      <w:r w:rsidRPr="008768C7">
        <w:rPr>
          <w:i/>
          <w:iCs/>
        </w:rPr>
        <w:t xml:space="preserve"> </w:t>
      </w:r>
      <w:r w:rsidRPr="008768C7">
        <w:t>есть</w:t>
      </w:r>
      <w:proofErr w:type="gramEnd"/>
      <w:r w:rsidRPr="008768C7">
        <w:t xml:space="preserve"> разрез  графа, если </w:t>
      </w:r>
      <w:r w:rsidRPr="00A94133">
        <w:rPr>
          <w:position w:val="-14"/>
        </w:rPr>
        <w:object w:dxaOrig="1600" w:dyaOrig="400">
          <v:shape id="_x0000_i1631" type="#_x0000_t75" style="width:79.2pt;height:21.6pt" o:ole="">
            <v:imagedata r:id="rId721" o:title=""/>
          </v:shape>
          <o:OLEObject Type="Embed" ProgID="Equation.DSMT4" ShapeID="_x0000_i1631" DrawAspect="Content" ObjectID="_1648144248" r:id="rId722"/>
        </w:object>
      </w:r>
      <w:r w:rsidRPr="008768C7">
        <w:rPr>
          <w:iCs/>
        </w:rPr>
        <w:t xml:space="preserve">, </w:t>
      </w:r>
      <w:r w:rsidRPr="008768C7">
        <w:t>т.е. такими  разрезами  могут  быть</w:t>
      </w:r>
    </w:p>
    <w:p w:rsidR="002C0D21" w:rsidRPr="008768C7" w:rsidRDefault="002C0D21" w:rsidP="002C0D21">
      <w:pPr>
        <w:shd w:val="clear" w:color="auto" w:fill="FFFFFF"/>
        <w:jc w:val="center"/>
      </w:pPr>
      <w:r w:rsidRPr="00A94133">
        <w:rPr>
          <w:position w:val="-16"/>
        </w:rPr>
        <w:object w:dxaOrig="8160" w:dyaOrig="440">
          <v:shape id="_x0000_i1632" type="#_x0000_t75" style="width:403.2pt;height:21.6pt" o:ole="">
            <v:imagedata r:id="rId723" o:title=""/>
          </v:shape>
          <o:OLEObject Type="Embed" ProgID="Equation.DSMT4" ShapeID="_x0000_i1632" DrawAspect="Content" ObjectID="_1648144249" r:id="rId724"/>
        </w:object>
      </w:r>
    </w:p>
    <w:p w:rsidR="002C0D21" w:rsidRPr="008768C7" w:rsidRDefault="002C0D21" w:rsidP="002C0D21">
      <w:pPr>
        <w:shd w:val="clear" w:color="auto" w:fill="FFFFFF"/>
        <w:ind w:firstLine="284"/>
        <w:jc w:val="both"/>
      </w:pPr>
      <w:r w:rsidRPr="008768C7">
        <w:t xml:space="preserve">В </w:t>
      </w:r>
      <w:proofErr w:type="gramStart"/>
      <w:r w:rsidRPr="008768C7">
        <w:t xml:space="preserve">частности, </w:t>
      </w:r>
      <w:r w:rsidRPr="00A94133">
        <w:rPr>
          <w:position w:val="-14"/>
        </w:rPr>
        <w:object w:dxaOrig="700" w:dyaOrig="400">
          <v:shape id="_x0000_i1633" type="#_x0000_t75" style="width:36pt;height:21.6pt" o:ole="">
            <v:imagedata r:id="rId725" o:title=""/>
          </v:shape>
          <o:OLEObject Type="Embed" ProgID="Equation.DSMT4" ShapeID="_x0000_i1633" DrawAspect="Content" ObjectID="_1648144250" r:id="rId726"/>
        </w:object>
      </w:r>
      <w:r w:rsidRPr="008768C7">
        <w:t xml:space="preserve"> –</w:t>
      </w:r>
      <w:proofErr w:type="gramEnd"/>
      <w:r w:rsidRPr="008768C7">
        <w:t xml:space="preserve"> множество всех рёбер исходного графа.</w:t>
      </w:r>
    </w:p>
    <w:p w:rsidR="002C0D21" w:rsidRPr="008768C7" w:rsidRDefault="002C0D21" w:rsidP="002C0D21">
      <w:pPr>
        <w:shd w:val="clear" w:color="auto" w:fill="FFFFFF"/>
        <w:ind w:firstLine="284"/>
        <w:jc w:val="both"/>
      </w:pPr>
      <w:r w:rsidRPr="008768C7">
        <w:rPr>
          <w:b/>
          <w:i/>
        </w:rPr>
        <w:t>Замечание.</w:t>
      </w:r>
      <w:r w:rsidRPr="008768C7">
        <w:rPr>
          <w:b/>
        </w:rPr>
        <w:t xml:space="preserve"> </w:t>
      </w:r>
      <w:r w:rsidRPr="008768C7">
        <w:t xml:space="preserve">Множество рёбер, составляющих минимальный разрез, может совпасть с множеством рёбер, составляющих минимальный путь. Так, для мостиковой </w:t>
      </w:r>
      <w:proofErr w:type="gramStart"/>
      <w:r w:rsidRPr="008768C7">
        <w:t xml:space="preserve">схемы </w:t>
      </w:r>
      <w:r w:rsidRPr="00A94133">
        <w:rPr>
          <w:position w:val="-14"/>
        </w:rPr>
        <w:object w:dxaOrig="1620" w:dyaOrig="400">
          <v:shape id="_x0000_i1634" type="#_x0000_t75" style="width:79.2pt;height:21.6pt" o:ole="">
            <v:imagedata r:id="rId727" o:title=""/>
          </v:shape>
          <o:OLEObject Type="Embed" ProgID="Equation.DSMT4" ShapeID="_x0000_i1634" DrawAspect="Content" ObjectID="_1648144251" r:id="rId728"/>
        </w:object>
      </w:r>
      <w:r w:rsidRPr="008768C7">
        <w:rPr>
          <w:i/>
          <w:iCs/>
        </w:rPr>
        <w:t xml:space="preserve"> </w:t>
      </w:r>
      <w:r w:rsidRPr="008768C7">
        <w:t>и</w:t>
      </w:r>
      <w:proofErr w:type="gramEnd"/>
      <w:r w:rsidRPr="008768C7">
        <w:t xml:space="preserve"> </w:t>
      </w:r>
      <w:r w:rsidRPr="00A94133">
        <w:rPr>
          <w:position w:val="-14"/>
        </w:rPr>
        <w:object w:dxaOrig="1640" w:dyaOrig="400">
          <v:shape id="_x0000_i1635" type="#_x0000_t75" style="width:79.2pt;height:21.6pt" o:ole="">
            <v:imagedata r:id="rId729" o:title=""/>
          </v:shape>
          <o:OLEObject Type="Embed" ProgID="Equation.DSMT4" ShapeID="_x0000_i1635" DrawAspect="Content" ObjectID="_1648144252" r:id="rId730"/>
        </w:object>
      </w:r>
      <w:r w:rsidRPr="008768C7">
        <w:t>. Однако в общем случае для графов большой размерности такое совпадение является событием достаточно исключительным.</w:t>
      </w:r>
    </w:p>
    <w:p w:rsidR="00DB21CF" w:rsidRPr="00DB21CF" w:rsidRDefault="00E40978" w:rsidP="00DB21CF">
      <w:pPr>
        <w:widowControl w:val="0"/>
        <w:shd w:val="clear" w:color="auto" w:fill="FFFFFF"/>
        <w:autoSpaceDE w:val="0"/>
        <w:autoSpaceDN w:val="0"/>
        <w:adjustRightInd w:val="0"/>
        <w:ind w:firstLine="284"/>
        <w:jc w:val="both"/>
      </w:pPr>
      <w:r w:rsidRPr="00DB21CF">
        <w:rPr>
          <w:b/>
        </w:rPr>
        <w:t xml:space="preserve">Пример </w:t>
      </w:r>
      <w:r>
        <w:rPr>
          <w:b/>
        </w:rPr>
        <w:t>5</w:t>
      </w:r>
      <w:r w:rsidRPr="00DB21CF">
        <w:rPr>
          <w:b/>
        </w:rPr>
        <w:t>.</w:t>
      </w:r>
      <w:r w:rsidR="003249D2">
        <w:rPr>
          <w:b/>
        </w:rPr>
        <w:t>3</w:t>
      </w:r>
      <w:r w:rsidRPr="00DB21CF">
        <w:rPr>
          <w:b/>
        </w:rPr>
        <w:t>.</w:t>
      </w:r>
      <w:r>
        <w:rPr>
          <w:b/>
        </w:rPr>
        <w:t xml:space="preserve"> </w:t>
      </w:r>
      <w:r w:rsidR="00DB21CF" w:rsidRPr="00DB21CF">
        <w:rPr>
          <w:b/>
        </w:rPr>
        <w:t xml:space="preserve">Оценки </w:t>
      </w:r>
      <w:proofErr w:type="spellStart"/>
      <w:r w:rsidR="00DB21CF" w:rsidRPr="00DB21CF">
        <w:rPr>
          <w:b/>
        </w:rPr>
        <w:t>Эзари-Прошана</w:t>
      </w:r>
      <w:proofErr w:type="spellEnd"/>
      <w:r w:rsidR="00DB21CF" w:rsidRPr="00DB21CF">
        <w:rPr>
          <w:b/>
        </w:rPr>
        <w:t xml:space="preserve"> для мостиковой схемы </w:t>
      </w:r>
      <w:r w:rsidR="00DB21CF" w:rsidRPr="00DB21CF">
        <w:t>(</w:t>
      </w:r>
      <w:r w:rsidR="00DB21CF" w:rsidRPr="00CD33AF">
        <w:rPr>
          <w:b/>
        </w:rPr>
        <w:t>рис. 5.1</w:t>
      </w:r>
      <w:r w:rsidR="00DB21CF" w:rsidRPr="00DB21CF">
        <w:t xml:space="preserve">). В </w:t>
      </w:r>
      <w:r w:rsidR="00DB21CF" w:rsidRPr="00DB21CF">
        <w:rPr>
          <w:b/>
        </w:rPr>
        <w:t>примерах 5.1</w:t>
      </w:r>
      <w:r w:rsidR="00DB21CF" w:rsidRPr="00DB21CF">
        <w:t xml:space="preserve"> и </w:t>
      </w:r>
      <w:r w:rsidR="00DB21CF" w:rsidRPr="00DB21CF">
        <w:rPr>
          <w:b/>
        </w:rPr>
        <w:t>5.2</w:t>
      </w:r>
      <w:r w:rsidR="00DB21CF" w:rsidRPr="00DB21CF">
        <w:t xml:space="preserve"> перечислены подмножества рёбер, образующих минимальные пути и минимальные разрезы для рассматриваемого двухполюсного графа.</w:t>
      </w:r>
    </w:p>
    <w:p w:rsidR="00DB21CF" w:rsidRPr="00DB21CF" w:rsidRDefault="00DB21CF" w:rsidP="00DB21CF">
      <w:pPr>
        <w:widowControl w:val="0"/>
        <w:shd w:val="clear" w:color="auto" w:fill="FFFFFF"/>
        <w:autoSpaceDE w:val="0"/>
        <w:autoSpaceDN w:val="0"/>
        <w:adjustRightInd w:val="0"/>
        <w:ind w:firstLine="284"/>
        <w:jc w:val="both"/>
      </w:pPr>
      <w:r w:rsidRPr="00DB21CF">
        <w:t>Для мостиковой схемы можно записать</w:t>
      </w:r>
    </w:p>
    <w:p w:rsidR="00DB21CF" w:rsidRPr="00DB21CF" w:rsidRDefault="00DB21CF" w:rsidP="00DB21CF">
      <w:pPr>
        <w:widowControl w:val="0"/>
        <w:shd w:val="clear" w:color="auto" w:fill="FFFFFF"/>
        <w:autoSpaceDE w:val="0"/>
        <w:autoSpaceDN w:val="0"/>
        <w:adjustRightInd w:val="0"/>
        <w:jc w:val="center"/>
      </w:pPr>
      <w:r w:rsidRPr="00DB21CF">
        <w:rPr>
          <w:position w:val="-14"/>
        </w:rPr>
        <w:object w:dxaOrig="9160" w:dyaOrig="400">
          <v:shape id="_x0000_i1636" type="#_x0000_t75" style="width:460.8pt;height:21.6pt" o:ole="">
            <v:imagedata r:id="rId731" o:title=""/>
          </v:shape>
          <o:OLEObject Type="Embed" ProgID="Equation.DSMT4" ShapeID="_x0000_i1636" DrawAspect="Content" ObjectID="_1648144253" r:id="rId732"/>
        </w:object>
      </w:r>
    </w:p>
    <w:p w:rsidR="00DB21CF" w:rsidRPr="00E40978" w:rsidRDefault="00DB21CF" w:rsidP="00DB21CF">
      <w:pPr>
        <w:widowControl w:val="0"/>
        <w:shd w:val="clear" w:color="auto" w:fill="FFFFFF"/>
        <w:autoSpaceDE w:val="0"/>
        <w:autoSpaceDN w:val="0"/>
        <w:adjustRightInd w:val="0"/>
        <w:jc w:val="center"/>
        <w:rPr>
          <w:sz w:val="20"/>
          <w:szCs w:val="20"/>
        </w:rPr>
      </w:pPr>
    </w:p>
    <w:p w:rsidR="00DB21CF" w:rsidRPr="00CD33AF" w:rsidRDefault="00DB21CF" w:rsidP="00DB21CF">
      <w:pPr>
        <w:widowControl w:val="0"/>
        <w:shd w:val="clear" w:color="auto" w:fill="FFFFFF"/>
        <w:autoSpaceDE w:val="0"/>
        <w:autoSpaceDN w:val="0"/>
        <w:adjustRightInd w:val="0"/>
        <w:jc w:val="center"/>
        <w:rPr>
          <w:b/>
          <w:sz w:val="20"/>
          <w:szCs w:val="20"/>
        </w:rPr>
      </w:pPr>
      <w:r w:rsidRPr="00CD33AF">
        <w:rPr>
          <w:b/>
          <w:sz w:val="20"/>
          <w:szCs w:val="20"/>
        </w:rPr>
        <w:t>Табл</w:t>
      </w:r>
      <w:r w:rsidR="003249D2" w:rsidRPr="00CD33AF">
        <w:rPr>
          <w:b/>
          <w:sz w:val="20"/>
          <w:szCs w:val="20"/>
        </w:rPr>
        <w:t>.</w:t>
      </w:r>
      <w:r w:rsidRPr="00CD33AF">
        <w:rPr>
          <w:b/>
          <w:sz w:val="20"/>
          <w:szCs w:val="20"/>
        </w:rPr>
        <w:t xml:space="preserve"> 5.1 Значения верхних и нижних оценок </w:t>
      </w:r>
      <w:proofErr w:type="spellStart"/>
      <w:r w:rsidRPr="00CD33AF">
        <w:rPr>
          <w:b/>
          <w:sz w:val="20"/>
          <w:szCs w:val="20"/>
        </w:rPr>
        <w:t>Эзари-Прошана</w:t>
      </w:r>
      <w:proofErr w:type="spellEnd"/>
      <w:r w:rsidRPr="00CD33AF">
        <w:rPr>
          <w:b/>
          <w:sz w:val="20"/>
          <w:szCs w:val="20"/>
        </w:rPr>
        <w:t xml:space="preserve"> </w:t>
      </w:r>
    </w:p>
    <w:p w:rsidR="00DB21CF" w:rsidRPr="00CD33AF" w:rsidRDefault="00DB21CF" w:rsidP="00DB21CF">
      <w:pPr>
        <w:widowControl w:val="0"/>
        <w:shd w:val="clear" w:color="auto" w:fill="FFFFFF"/>
        <w:autoSpaceDE w:val="0"/>
        <w:autoSpaceDN w:val="0"/>
        <w:adjustRightInd w:val="0"/>
        <w:jc w:val="center"/>
        <w:rPr>
          <w:b/>
          <w:sz w:val="20"/>
          <w:szCs w:val="20"/>
        </w:rPr>
      </w:pPr>
      <w:r w:rsidRPr="00CD33AF">
        <w:rPr>
          <w:b/>
          <w:sz w:val="20"/>
          <w:szCs w:val="20"/>
        </w:rPr>
        <w:t>для различных значений параметров надежности модулей</w:t>
      </w:r>
    </w:p>
    <w:tbl>
      <w:tblPr>
        <w:tblW w:w="0" w:type="auto"/>
        <w:jc w:val="center"/>
        <w:tblLayout w:type="fixed"/>
        <w:tblCellMar>
          <w:left w:w="40" w:type="dxa"/>
          <w:right w:w="40" w:type="dxa"/>
        </w:tblCellMar>
        <w:tblLook w:val="0000" w:firstRow="0" w:lastRow="0" w:firstColumn="0" w:lastColumn="0" w:noHBand="0" w:noVBand="0"/>
      </w:tblPr>
      <w:tblGrid>
        <w:gridCol w:w="1534"/>
        <w:gridCol w:w="1606"/>
        <w:gridCol w:w="1678"/>
        <w:gridCol w:w="1678"/>
      </w:tblGrid>
      <w:tr w:rsidR="00DB21CF" w:rsidRPr="004F0538" w:rsidTr="00DB21CF">
        <w:trPr>
          <w:trHeight w:val="354"/>
          <w:jc w:val="center"/>
        </w:trPr>
        <w:tc>
          <w:tcPr>
            <w:tcW w:w="1534" w:type="dxa"/>
            <w:tcBorders>
              <w:top w:val="single" w:sz="6" w:space="0" w:color="auto"/>
              <w:left w:val="single" w:sz="4" w:space="0" w:color="auto"/>
              <w:bottom w:val="single" w:sz="6"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position w:val="-4"/>
                <w:sz w:val="16"/>
                <w:szCs w:val="16"/>
              </w:rPr>
              <w:object w:dxaOrig="160" w:dyaOrig="180">
                <v:shape id="_x0000_i1637" type="#_x0000_t75" style="width:7.2pt;height:7.2pt" o:ole="">
                  <v:imagedata r:id="rId733" o:title=""/>
                </v:shape>
                <o:OLEObject Type="Embed" ProgID="Equation.DSMT4" ShapeID="_x0000_i1637" DrawAspect="Content" ObjectID="_1648144254" r:id="rId734"/>
              </w:objec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position w:val="-12"/>
                <w:sz w:val="16"/>
                <w:szCs w:val="16"/>
              </w:rPr>
              <w:object w:dxaOrig="400" w:dyaOrig="360">
                <v:shape id="_x0000_i1638" type="#_x0000_t75" style="width:21.6pt;height:21.6pt" o:ole="">
                  <v:imagedata r:id="rId735" o:title=""/>
                </v:shape>
                <o:OLEObject Type="Embed" ProgID="Equation.DSMT4" ShapeID="_x0000_i1638" DrawAspect="Content" ObjectID="_1648144255" r:id="rId736"/>
              </w:objec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position w:val="-14"/>
                <w:sz w:val="16"/>
                <w:szCs w:val="16"/>
              </w:rPr>
              <w:object w:dxaOrig="920" w:dyaOrig="400">
                <v:shape id="_x0000_i1639" type="#_x0000_t75" style="width:43.2pt;height:21.6pt" o:ole="">
                  <v:imagedata r:id="rId737" o:title=""/>
                </v:shape>
                <o:OLEObject Type="Embed" ProgID="Equation.DSMT4" ShapeID="_x0000_i1639" DrawAspect="Content" ObjectID="_1648144256" r:id="rId738"/>
              </w:object>
            </w:r>
          </w:p>
        </w:tc>
        <w:tc>
          <w:tcPr>
            <w:tcW w:w="1678" w:type="dxa"/>
            <w:tcBorders>
              <w:top w:val="single" w:sz="6" w:space="0" w:color="auto"/>
              <w:left w:val="single" w:sz="6" w:space="0" w:color="auto"/>
              <w:bottom w:val="single" w:sz="6" w:space="0" w:color="auto"/>
              <w:right w:val="single" w:sz="4"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position w:val="-6"/>
                <w:sz w:val="16"/>
                <w:szCs w:val="16"/>
              </w:rPr>
              <w:object w:dxaOrig="400" w:dyaOrig="340">
                <v:shape id="_x0000_i1640" type="#_x0000_t75" style="width:21.6pt;height:14.4pt" o:ole="">
                  <v:imagedata r:id="rId739" o:title=""/>
                </v:shape>
                <o:OLEObject Type="Embed" ProgID="Equation.DSMT4" ShapeID="_x0000_i1640" DrawAspect="Content" ObjectID="_1648144257" r:id="rId740"/>
              </w:object>
            </w:r>
          </w:p>
        </w:tc>
      </w:tr>
      <w:tr w:rsidR="00DB21CF" w:rsidRPr="004F0538" w:rsidTr="00DB21CF">
        <w:trPr>
          <w:trHeight w:val="77"/>
          <w:jc w:val="center"/>
        </w:trPr>
        <w:tc>
          <w:tcPr>
            <w:tcW w:w="1534" w:type="dxa"/>
            <w:tcBorders>
              <w:top w:val="single" w:sz="6" w:space="0" w:color="auto"/>
              <w:left w:val="single" w:sz="4"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0,01</w:t>
            </w:r>
          </w:p>
        </w:tc>
        <w:tc>
          <w:tcPr>
            <w:tcW w:w="1606" w:type="dxa"/>
            <w:tcBorders>
              <w:top w:val="single" w:sz="6"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0,0535</w:t>
            </w:r>
          </w:p>
        </w:tc>
        <w:tc>
          <w:tcPr>
            <w:tcW w:w="1678" w:type="dxa"/>
            <w:tcBorders>
              <w:top w:val="single" w:sz="6"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0,0002</w:t>
            </w:r>
          </w:p>
        </w:tc>
        <w:tc>
          <w:tcPr>
            <w:tcW w:w="1678" w:type="dxa"/>
            <w:tcBorders>
              <w:top w:val="single" w:sz="6" w:space="0" w:color="auto"/>
              <w:left w:val="single" w:sz="6" w:space="0" w:color="auto"/>
              <w:bottom w:val="single" w:sz="4" w:space="0" w:color="auto"/>
              <w:right w:val="single" w:sz="4"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0,0002</w:t>
            </w:r>
          </w:p>
        </w:tc>
      </w:tr>
      <w:tr w:rsidR="00DB21CF" w:rsidRPr="004F0538" w:rsidTr="00DB21CF">
        <w:trPr>
          <w:trHeight w:val="187"/>
          <w:jc w:val="center"/>
        </w:trPr>
        <w:tc>
          <w:tcPr>
            <w:tcW w:w="1534" w:type="dxa"/>
            <w:tcBorders>
              <w:top w:val="single" w:sz="4" w:space="0" w:color="auto"/>
              <w:left w:val="single" w:sz="4"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0,1</w:t>
            </w:r>
          </w:p>
        </w:tc>
        <w:tc>
          <w:tcPr>
            <w:tcW w:w="1606"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0,0026</w:t>
            </w:r>
          </w:p>
        </w:tc>
        <w:tc>
          <w:tcPr>
            <w:tcW w:w="1678"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0,0202</w:t>
            </w:r>
          </w:p>
        </w:tc>
        <w:tc>
          <w:tcPr>
            <w:tcW w:w="1678" w:type="dxa"/>
            <w:tcBorders>
              <w:top w:val="single" w:sz="4" w:space="0" w:color="auto"/>
              <w:left w:val="single" w:sz="6" w:space="0" w:color="auto"/>
              <w:bottom w:val="single" w:sz="4" w:space="0" w:color="auto"/>
              <w:right w:val="single" w:sz="4"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0,0219</w:t>
            </w:r>
          </w:p>
        </w:tc>
      </w:tr>
      <w:tr w:rsidR="00DB21CF" w:rsidRPr="004F0538" w:rsidTr="00DB21CF">
        <w:trPr>
          <w:trHeight w:val="180"/>
          <w:jc w:val="center"/>
        </w:trPr>
        <w:tc>
          <w:tcPr>
            <w:tcW w:w="1534" w:type="dxa"/>
            <w:tcBorders>
              <w:top w:val="single" w:sz="4" w:space="0" w:color="auto"/>
              <w:left w:val="single" w:sz="4"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0,5</w:t>
            </w:r>
          </w:p>
        </w:tc>
        <w:tc>
          <w:tcPr>
            <w:tcW w:w="1606"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0,4307</w:t>
            </w:r>
          </w:p>
        </w:tc>
        <w:tc>
          <w:tcPr>
            <w:tcW w:w="1678"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0,5</w:t>
            </w:r>
          </w:p>
        </w:tc>
        <w:tc>
          <w:tcPr>
            <w:tcW w:w="1678" w:type="dxa"/>
            <w:tcBorders>
              <w:top w:val="single" w:sz="4" w:space="0" w:color="auto"/>
              <w:left w:val="single" w:sz="6" w:space="0" w:color="auto"/>
              <w:bottom w:val="single" w:sz="4" w:space="0" w:color="auto"/>
              <w:right w:val="single" w:sz="4"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0,5697</w:t>
            </w:r>
          </w:p>
        </w:tc>
      </w:tr>
      <w:tr w:rsidR="00DB21CF" w:rsidRPr="004F0538" w:rsidTr="00DB21CF">
        <w:trPr>
          <w:trHeight w:val="180"/>
          <w:jc w:val="center"/>
        </w:trPr>
        <w:tc>
          <w:tcPr>
            <w:tcW w:w="1534" w:type="dxa"/>
            <w:tcBorders>
              <w:top w:val="single" w:sz="4" w:space="0" w:color="auto"/>
              <w:left w:val="single" w:sz="4"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w:t>
            </w:r>
          </w:p>
        </w:tc>
        <w:tc>
          <w:tcPr>
            <w:tcW w:w="1606"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0,9781</w:t>
            </w:r>
          </w:p>
        </w:tc>
        <w:tc>
          <w:tcPr>
            <w:tcW w:w="1678"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0,9798</w:t>
            </w:r>
          </w:p>
        </w:tc>
        <w:tc>
          <w:tcPr>
            <w:tcW w:w="1678" w:type="dxa"/>
            <w:tcBorders>
              <w:top w:val="single" w:sz="4" w:space="0" w:color="auto"/>
              <w:left w:val="single" w:sz="6" w:space="0" w:color="auto"/>
              <w:bottom w:val="single" w:sz="4" w:space="0" w:color="auto"/>
              <w:right w:val="single" w:sz="4"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w:t>
            </w:r>
            <w:r w:rsidRPr="004F0538">
              <w:rPr>
                <w:sz w:val="16"/>
                <w:szCs w:val="16"/>
                <w:vertAlign w:val="superscript"/>
              </w:rPr>
              <w:t>3</w:t>
            </w:r>
            <w:r w:rsidRPr="004F0538">
              <w:rPr>
                <w:sz w:val="16"/>
                <w:szCs w:val="16"/>
              </w:rPr>
              <w:t>26</w:t>
            </w:r>
          </w:p>
        </w:tc>
      </w:tr>
      <w:tr w:rsidR="00DB21CF" w:rsidRPr="004F0538" w:rsidTr="00DB21CF">
        <w:trPr>
          <w:trHeight w:val="108"/>
          <w:jc w:val="center"/>
        </w:trPr>
        <w:tc>
          <w:tcPr>
            <w:tcW w:w="1534" w:type="dxa"/>
            <w:tcBorders>
              <w:top w:val="single" w:sz="4" w:space="0" w:color="auto"/>
              <w:left w:val="single" w:sz="4"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0,99</w:t>
            </w:r>
          </w:p>
        </w:tc>
        <w:tc>
          <w:tcPr>
            <w:tcW w:w="1606"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0,9998</w:t>
            </w:r>
          </w:p>
        </w:tc>
        <w:tc>
          <w:tcPr>
            <w:tcW w:w="1678" w:type="dxa"/>
            <w:tcBorders>
              <w:top w:val="single" w:sz="4" w:space="0" w:color="auto"/>
              <w:left w:val="single" w:sz="6" w:space="0" w:color="auto"/>
              <w:bottom w:val="single" w:sz="4" w:space="0" w:color="auto"/>
              <w:right w:val="single" w:sz="6"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0,9998</w:t>
            </w:r>
          </w:p>
        </w:tc>
        <w:tc>
          <w:tcPr>
            <w:tcW w:w="1678" w:type="dxa"/>
            <w:tcBorders>
              <w:top w:val="single" w:sz="4" w:space="0" w:color="auto"/>
              <w:left w:val="single" w:sz="6" w:space="0" w:color="auto"/>
              <w:bottom w:val="single" w:sz="4" w:space="0" w:color="auto"/>
              <w:right w:val="single" w:sz="4" w:space="0" w:color="auto"/>
            </w:tcBorders>
            <w:shd w:val="clear" w:color="auto" w:fill="FFFFFF"/>
          </w:tcPr>
          <w:p w:rsidR="00DB21CF" w:rsidRPr="004F0538" w:rsidRDefault="00DB21CF" w:rsidP="00DB21CF">
            <w:pPr>
              <w:widowControl w:val="0"/>
              <w:shd w:val="clear" w:color="auto" w:fill="FFFFFF"/>
              <w:autoSpaceDE w:val="0"/>
              <w:autoSpaceDN w:val="0"/>
              <w:adjustRightInd w:val="0"/>
              <w:jc w:val="center"/>
              <w:rPr>
                <w:sz w:val="16"/>
                <w:szCs w:val="16"/>
              </w:rPr>
            </w:pPr>
            <w:r w:rsidRPr="004F0538">
              <w:rPr>
                <w:sz w:val="16"/>
                <w:szCs w:val="16"/>
              </w:rPr>
              <w:t>0,9</w:t>
            </w:r>
            <w:r w:rsidRPr="004F0538">
              <w:rPr>
                <w:sz w:val="16"/>
                <w:szCs w:val="16"/>
                <w:vertAlign w:val="superscript"/>
              </w:rPr>
              <w:t>5</w:t>
            </w:r>
            <w:r w:rsidRPr="004F0538">
              <w:rPr>
                <w:sz w:val="16"/>
                <w:szCs w:val="16"/>
              </w:rPr>
              <w:t>34</w:t>
            </w:r>
          </w:p>
        </w:tc>
      </w:tr>
    </w:tbl>
    <w:p w:rsidR="00DB21CF" w:rsidRPr="00DB21CF" w:rsidRDefault="00DB21CF" w:rsidP="00DB21CF">
      <w:pPr>
        <w:widowControl w:val="0"/>
        <w:shd w:val="clear" w:color="auto" w:fill="FFFFFF"/>
        <w:autoSpaceDE w:val="0"/>
        <w:autoSpaceDN w:val="0"/>
        <w:adjustRightInd w:val="0"/>
        <w:ind w:firstLine="284"/>
        <w:rPr>
          <w:sz w:val="20"/>
          <w:szCs w:val="20"/>
        </w:rPr>
      </w:pPr>
      <w:r w:rsidRPr="004F0538">
        <w:rPr>
          <w:i/>
          <w:sz w:val="18"/>
          <w:szCs w:val="18"/>
        </w:rPr>
        <w:t xml:space="preserve">                         </w:t>
      </w:r>
      <w:r w:rsidRPr="00DB21CF">
        <w:rPr>
          <w:i/>
          <w:sz w:val="20"/>
          <w:szCs w:val="20"/>
        </w:rPr>
        <w:t>Примечание.</w:t>
      </w:r>
      <w:r w:rsidRPr="00DB21CF">
        <w:rPr>
          <w:sz w:val="20"/>
          <w:szCs w:val="20"/>
        </w:rPr>
        <w:t xml:space="preserve"> 0,9</w:t>
      </w:r>
      <w:r w:rsidRPr="00DB21CF">
        <w:rPr>
          <w:sz w:val="20"/>
          <w:szCs w:val="20"/>
          <w:vertAlign w:val="superscript"/>
        </w:rPr>
        <w:t>3</w:t>
      </w:r>
      <w:r w:rsidRPr="00DB21CF">
        <w:rPr>
          <w:sz w:val="20"/>
          <w:szCs w:val="20"/>
        </w:rPr>
        <w:t>2 = 0,9992 и т.</w:t>
      </w:r>
      <w:r>
        <w:rPr>
          <w:sz w:val="20"/>
          <w:szCs w:val="20"/>
        </w:rPr>
        <w:t xml:space="preserve"> </w:t>
      </w:r>
      <w:r w:rsidRPr="00DB21CF">
        <w:rPr>
          <w:sz w:val="20"/>
          <w:szCs w:val="20"/>
        </w:rPr>
        <w:t>д.</w:t>
      </w:r>
    </w:p>
    <w:p w:rsidR="00DB21CF" w:rsidRPr="004F0538" w:rsidRDefault="00DB21CF" w:rsidP="00DB21CF">
      <w:pPr>
        <w:widowControl w:val="0"/>
        <w:shd w:val="clear" w:color="auto" w:fill="FFFFFF"/>
        <w:autoSpaceDE w:val="0"/>
        <w:autoSpaceDN w:val="0"/>
        <w:adjustRightInd w:val="0"/>
        <w:ind w:firstLine="284"/>
        <w:jc w:val="both"/>
        <w:rPr>
          <w:sz w:val="18"/>
          <w:szCs w:val="18"/>
        </w:rPr>
      </w:pPr>
    </w:p>
    <w:p w:rsidR="00DB21CF" w:rsidRPr="00496197" w:rsidRDefault="00DB21CF" w:rsidP="00DB21CF">
      <w:pPr>
        <w:widowControl w:val="0"/>
        <w:shd w:val="clear" w:color="auto" w:fill="FFFFFF"/>
        <w:autoSpaceDE w:val="0"/>
        <w:autoSpaceDN w:val="0"/>
        <w:adjustRightInd w:val="0"/>
        <w:ind w:firstLine="284"/>
        <w:jc w:val="both"/>
      </w:pPr>
      <w:r w:rsidRPr="00496197">
        <w:t xml:space="preserve">Для количественного анализа положим, что все рёбра графа идентичны по своим вероятностным характеристикам. В </w:t>
      </w:r>
      <w:r w:rsidRPr="00CD33AF">
        <w:rPr>
          <w:b/>
        </w:rPr>
        <w:t>табл. 5.1</w:t>
      </w:r>
      <w:r w:rsidRPr="00496197">
        <w:t xml:space="preserve"> приведены значения верхних и нижних оценок </w:t>
      </w:r>
      <w:proofErr w:type="spellStart"/>
      <w:r w:rsidRPr="00496197">
        <w:t>Эзари-Прошана</w:t>
      </w:r>
      <w:proofErr w:type="spellEnd"/>
      <w:r w:rsidRPr="00496197">
        <w:t xml:space="preserve"> для различных значений вероятностей существования модулей. В этой же таблице приведены точные значения </w:t>
      </w:r>
      <w:proofErr w:type="gramStart"/>
      <w:r w:rsidRPr="00496197">
        <w:t xml:space="preserve">для </w:t>
      </w:r>
      <w:r w:rsidRPr="00496197">
        <w:rPr>
          <w:position w:val="-14"/>
        </w:rPr>
        <w:object w:dxaOrig="920" w:dyaOrig="400">
          <v:shape id="_x0000_i1641" type="#_x0000_t75" style="width:43.2pt;height:21.6pt" o:ole="">
            <v:imagedata r:id="rId737" o:title=""/>
          </v:shape>
          <o:OLEObject Type="Embed" ProgID="Equation.DSMT4" ShapeID="_x0000_i1641" DrawAspect="Content" ObjectID="_1648144258" r:id="rId741"/>
        </w:object>
      </w:r>
      <w:r w:rsidRPr="00496197">
        <w:t>.</w:t>
      </w:r>
      <w:proofErr w:type="gramEnd"/>
      <w:r w:rsidRPr="00496197">
        <w:t xml:space="preserve"> Из сравнения результатов, приведённых в таблице, следует, что верхняя граничная оценка даёт меньшую погрешность при высоких значениях </w:t>
      </w:r>
      <w:proofErr w:type="gramStart"/>
      <w:r w:rsidRPr="00496197">
        <w:t xml:space="preserve">вероятностей </w:t>
      </w:r>
      <w:r w:rsidRPr="00496197">
        <w:rPr>
          <w:position w:val="-4"/>
        </w:rPr>
        <w:object w:dxaOrig="180" w:dyaOrig="200">
          <v:shape id="_x0000_i1642" type="#_x0000_t75" style="width:7.2pt;height:7.2pt" o:ole="">
            <v:imagedata r:id="rId742" o:title=""/>
          </v:shape>
          <o:OLEObject Type="Embed" ProgID="Equation.DSMT4" ShapeID="_x0000_i1642" DrawAspect="Content" ObjectID="_1648144259" r:id="rId743"/>
        </w:object>
      </w:r>
      <w:r w:rsidRPr="00496197">
        <w:rPr>
          <w:iCs/>
        </w:rPr>
        <w:t>,</w:t>
      </w:r>
      <w:proofErr w:type="gramEnd"/>
      <w:r w:rsidRPr="00496197">
        <w:t xml:space="preserve"> а нижняя граничная оценка – при значениях вероятностей </w:t>
      </w:r>
      <w:r w:rsidRPr="00496197">
        <w:rPr>
          <w:position w:val="-4"/>
        </w:rPr>
        <w:object w:dxaOrig="180" w:dyaOrig="200">
          <v:shape id="_x0000_i1643" type="#_x0000_t75" style="width:7.2pt;height:7.2pt" o:ole="">
            <v:imagedata r:id="rId744" o:title=""/>
          </v:shape>
          <o:OLEObject Type="Embed" ProgID="Equation.DSMT4" ShapeID="_x0000_i1643" DrawAspect="Content" ObjectID="_1648144260" r:id="rId745"/>
        </w:object>
      </w:r>
      <w:r w:rsidRPr="00496197">
        <w:rPr>
          <w:iCs/>
        </w:rPr>
        <w:t>,</w:t>
      </w:r>
      <w:r w:rsidRPr="00496197">
        <w:t xml:space="preserve"> близких к нулю.</w:t>
      </w:r>
    </w:p>
    <w:p w:rsidR="00CD33AF" w:rsidRPr="00CD33AF" w:rsidRDefault="00CD33AF" w:rsidP="008C7A54">
      <w:pPr>
        <w:pStyle w:val="14"/>
        <w:keepNext/>
        <w:keepLines/>
        <w:shd w:val="clear" w:color="auto" w:fill="auto"/>
        <w:spacing w:line="240" w:lineRule="auto"/>
        <w:jc w:val="center"/>
        <w:rPr>
          <w:color w:val="000000"/>
          <w:sz w:val="20"/>
          <w:szCs w:val="20"/>
        </w:rPr>
      </w:pPr>
    </w:p>
    <w:p w:rsidR="008C7A54" w:rsidRPr="002F724D" w:rsidRDefault="008C7A54" w:rsidP="008C7A54">
      <w:pPr>
        <w:pStyle w:val="14"/>
        <w:keepNext/>
        <w:keepLines/>
        <w:shd w:val="clear" w:color="auto" w:fill="auto"/>
        <w:spacing w:line="240" w:lineRule="auto"/>
        <w:jc w:val="center"/>
        <w:rPr>
          <w:b/>
          <w:sz w:val="24"/>
          <w:szCs w:val="24"/>
        </w:rPr>
      </w:pPr>
      <w:r w:rsidRPr="002F724D">
        <w:rPr>
          <w:b/>
          <w:color w:val="000000"/>
          <w:sz w:val="24"/>
          <w:szCs w:val="24"/>
        </w:rPr>
        <w:t>Метод эквивалентных схем</w:t>
      </w:r>
    </w:p>
    <w:p w:rsidR="008C7A54" w:rsidRPr="00A7041E" w:rsidRDefault="008C7A54" w:rsidP="008C7A54">
      <w:pPr>
        <w:pStyle w:val="12"/>
        <w:shd w:val="clear" w:color="auto" w:fill="auto"/>
        <w:tabs>
          <w:tab w:val="left" w:pos="4170"/>
        </w:tabs>
        <w:spacing w:line="240" w:lineRule="auto"/>
        <w:ind w:firstLine="284"/>
        <w:jc w:val="left"/>
        <w:rPr>
          <w:b/>
          <w:spacing w:val="0"/>
          <w:sz w:val="20"/>
          <w:szCs w:val="20"/>
        </w:rPr>
      </w:pPr>
      <w:r>
        <w:rPr>
          <w:b/>
          <w:sz w:val="20"/>
          <w:szCs w:val="20"/>
        </w:rPr>
        <w:tab/>
      </w:r>
    </w:p>
    <w:p w:rsidR="008C7A54" w:rsidRPr="008C7A54" w:rsidRDefault="008C7A54" w:rsidP="008C7A54">
      <w:pPr>
        <w:pStyle w:val="12"/>
        <w:shd w:val="clear" w:color="auto" w:fill="auto"/>
        <w:spacing w:line="240" w:lineRule="auto"/>
        <w:ind w:firstLine="284"/>
        <w:rPr>
          <w:spacing w:val="0"/>
          <w:sz w:val="24"/>
          <w:szCs w:val="24"/>
        </w:rPr>
      </w:pPr>
      <w:r w:rsidRPr="008C7A54">
        <w:rPr>
          <w:color w:val="000000"/>
          <w:spacing w:val="0"/>
          <w:sz w:val="24"/>
          <w:szCs w:val="24"/>
        </w:rPr>
        <w:t>Метод эквивалентных схем основан на использовании формулы полной вероятности в виде</w:t>
      </w:r>
    </w:p>
    <w:p w:rsidR="008C7A54" w:rsidRPr="000A5B7B" w:rsidRDefault="008C7A54" w:rsidP="008C7A54">
      <w:pPr>
        <w:pStyle w:val="23"/>
        <w:shd w:val="clear" w:color="auto" w:fill="auto"/>
        <w:tabs>
          <w:tab w:val="right" w:pos="9229"/>
        </w:tabs>
        <w:spacing w:line="240" w:lineRule="auto"/>
        <w:jc w:val="right"/>
        <w:rPr>
          <w:b/>
          <w:spacing w:val="0"/>
          <w:sz w:val="24"/>
          <w:szCs w:val="24"/>
          <w:lang w:val="ru-RU"/>
        </w:rPr>
      </w:pPr>
      <w:r w:rsidRPr="008C7A54">
        <w:rPr>
          <w:rStyle w:val="29pt1pt"/>
          <w:spacing w:val="0"/>
          <w:sz w:val="24"/>
          <w:szCs w:val="24"/>
        </w:rPr>
        <w:tab/>
      </w:r>
      <w:r w:rsidRPr="008C7A54">
        <w:rPr>
          <w:b/>
          <w:position w:val="-16"/>
          <w:sz w:val="24"/>
          <w:szCs w:val="24"/>
        </w:rPr>
        <w:object w:dxaOrig="5600" w:dyaOrig="440">
          <v:shape id="_x0000_i1644" type="#_x0000_t75" style="width:280.8pt;height:21.6pt" o:ole="">
            <v:imagedata r:id="rId746" o:title=""/>
          </v:shape>
          <o:OLEObject Type="Embed" ProgID="Equation.DSMT4" ShapeID="_x0000_i1644" DrawAspect="Content" ObjectID="_1648144261" r:id="rId747"/>
        </w:object>
      </w:r>
      <w:r w:rsidRPr="008C7A54">
        <w:rPr>
          <w:rStyle w:val="29pt1pt"/>
          <w:b w:val="0"/>
          <w:spacing w:val="0"/>
          <w:sz w:val="24"/>
          <w:szCs w:val="24"/>
        </w:rPr>
        <w:t>,                          (5.6)</w:t>
      </w:r>
    </w:p>
    <w:p w:rsidR="008C7A54" w:rsidRPr="008C7A54" w:rsidRDefault="008C7A54" w:rsidP="008C7A54">
      <w:pPr>
        <w:pStyle w:val="12"/>
        <w:shd w:val="clear" w:color="auto" w:fill="auto"/>
        <w:spacing w:line="240" w:lineRule="auto"/>
        <w:ind w:firstLine="284"/>
        <w:rPr>
          <w:spacing w:val="0"/>
          <w:sz w:val="24"/>
          <w:szCs w:val="24"/>
        </w:rPr>
      </w:pPr>
      <w:r w:rsidRPr="008C7A54">
        <w:rPr>
          <w:color w:val="000000"/>
          <w:spacing w:val="0"/>
          <w:sz w:val="24"/>
          <w:szCs w:val="24"/>
        </w:rPr>
        <w:t>Входящие в (</w:t>
      </w:r>
      <w:r>
        <w:rPr>
          <w:color w:val="000000"/>
          <w:spacing w:val="0"/>
          <w:sz w:val="24"/>
          <w:szCs w:val="24"/>
        </w:rPr>
        <w:t>5.</w:t>
      </w:r>
      <w:r w:rsidRPr="008C7A54">
        <w:rPr>
          <w:color w:val="000000"/>
          <w:spacing w:val="0"/>
          <w:sz w:val="24"/>
          <w:szCs w:val="24"/>
        </w:rPr>
        <w:t>6) условные вероятности представляют собой вероятности без</w:t>
      </w:r>
      <w:r w:rsidRPr="008C7A54">
        <w:rPr>
          <w:color w:val="000000"/>
          <w:spacing w:val="0"/>
          <w:sz w:val="24"/>
          <w:szCs w:val="24"/>
        </w:rPr>
        <w:softHyphen/>
        <w:t>отказной работы систем, одна из которых отличается от исходной лишь тем, что ее первый элемент идеально надежный, а в другой первый элемент вообще отсут</w:t>
      </w:r>
      <w:r w:rsidRPr="008C7A54">
        <w:rPr>
          <w:color w:val="000000"/>
          <w:spacing w:val="0"/>
          <w:sz w:val="24"/>
          <w:szCs w:val="24"/>
        </w:rPr>
        <w:softHyphen/>
        <w:t xml:space="preserve">ствует. Операция разбиения </w:t>
      </w:r>
      <w:proofErr w:type="gramStart"/>
      <w:r w:rsidRPr="008C7A54">
        <w:rPr>
          <w:color w:val="000000"/>
          <w:spacing w:val="0"/>
          <w:sz w:val="24"/>
          <w:szCs w:val="24"/>
        </w:rPr>
        <w:t xml:space="preserve">функции </w:t>
      </w:r>
      <w:r w:rsidRPr="008C7A54">
        <w:rPr>
          <w:position w:val="-14"/>
          <w:sz w:val="24"/>
          <w:szCs w:val="24"/>
        </w:rPr>
        <w:object w:dxaOrig="560" w:dyaOrig="400">
          <v:shape id="_x0000_i1645" type="#_x0000_t75" style="width:28.8pt;height:21.6pt" o:ole="">
            <v:imagedata r:id="rId748" o:title=""/>
          </v:shape>
          <o:OLEObject Type="Embed" ProgID="Equation.DSMT4" ShapeID="_x0000_i1645" DrawAspect="Content" ObjectID="_1648144262" r:id="rId749"/>
        </w:object>
      </w:r>
      <w:r w:rsidRPr="000A5B7B">
        <w:rPr>
          <w:color w:val="000000"/>
          <w:spacing w:val="0"/>
          <w:sz w:val="24"/>
          <w:szCs w:val="24"/>
        </w:rPr>
        <w:t xml:space="preserve"> </w:t>
      </w:r>
      <w:r w:rsidRPr="008C7A54">
        <w:rPr>
          <w:color w:val="000000"/>
          <w:spacing w:val="0"/>
          <w:sz w:val="24"/>
          <w:szCs w:val="24"/>
        </w:rPr>
        <w:t>на</w:t>
      </w:r>
      <w:proofErr w:type="gramEnd"/>
      <w:r w:rsidRPr="008C7A54">
        <w:rPr>
          <w:color w:val="000000"/>
          <w:spacing w:val="0"/>
          <w:sz w:val="24"/>
          <w:szCs w:val="24"/>
        </w:rPr>
        <w:t xml:space="preserve"> два слагаемых в (</w:t>
      </w:r>
      <w:r>
        <w:rPr>
          <w:color w:val="000000"/>
          <w:spacing w:val="0"/>
          <w:sz w:val="24"/>
          <w:szCs w:val="24"/>
        </w:rPr>
        <w:t>5.</w:t>
      </w:r>
      <w:r w:rsidRPr="008C7A54">
        <w:rPr>
          <w:color w:val="000000"/>
          <w:spacing w:val="0"/>
          <w:sz w:val="24"/>
          <w:szCs w:val="24"/>
        </w:rPr>
        <w:t>6) называется разрезанием по элементу 1. Вообще говоря, разрезание может быть проведено по любому элементу системы. Последовательность действий при использовании метода эквивалентных схем следующая.</w:t>
      </w:r>
    </w:p>
    <w:p w:rsidR="008C7A54" w:rsidRPr="008C7A54" w:rsidRDefault="008C7A54" w:rsidP="008C7A54">
      <w:pPr>
        <w:pStyle w:val="12"/>
        <w:shd w:val="clear" w:color="auto" w:fill="auto"/>
        <w:tabs>
          <w:tab w:val="left" w:pos="317"/>
        </w:tabs>
        <w:spacing w:line="240" w:lineRule="auto"/>
        <w:ind w:firstLine="284"/>
        <w:rPr>
          <w:spacing w:val="0"/>
          <w:sz w:val="24"/>
          <w:szCs w:val="24"/>
        </w:rPr>
      </w:pPr>
      <w:r w:rsidRPr="008C7A54">
        <w:rPr>
          <w:b/>
          <w:spacing w:val="0"/>
          <w:sz w:val="24"/>
          <w:szCs w:val="24"/>
        </w:rPr>
        <w:t xml:space="preserve">1. </w:t>
      </w:r>
      <w:r w:rsidRPr="008C7A54">
        <w:rPr>
          <w:color w:val="000000"/>
          <w:spacing w:val="0"/>
          <w:sz w:val="24"/>
          <w:szCs w:val="24"/>
        </w:rPr>
        <w:t>В исходной системе выбирают элемент, по которому будет производиться разрезание. Обычно им становится элемент, расположенный между просты</w:t>
      </w:r>
      <w:r w:rsidRPr="008C7A54">
        <w:rPr>
          <w:color w:val="000000"/>
          <w:spacing w:val="0"/>
          <w:sz w:val="24"/>
          <w:szCs w:val="24"/>
        </w:rPr>
        <w:softHyphen/>
        <w:t>ми точками соединения.</w:t>
      </w:r>
    </w:p>
    <w:p w:rsidR="008C7A54" w:rsidRPr="008C7A54" w:rsidRDefault="008C7A54" w:rsidP="008C7A54">
      <w:pPr>
        <w:pStyle w:val="12"/>
        <w:shd w:val="clear" w:color="auto" w:fill="auto"/>
        <w:tabs>
          <w:tab w:val="left" w:pos="317"/>
        </w:tabs>
        <w:spacing w:line="240" w:lineRule="auto"/>
        <w:ind w:firstLine="284"/>
        <w:rPr>
          <w:spacing w:val="0"/>
          <w:sz w:val="24"/>
          <w:szCs w:val="24"/>
        </w:rPr>
      </w:pPr>
      <w:r w:rsidRPr="008C7A54">
        <w:rPr>
          <w:b/>
          <w:spacing w:val="0"/>
          <w:sz w:val="24"/>
          <w:szCs w:val="24"/>
        </w:rPr>
        <w:t xml:space="preserve">2. </w:t>
      </w:r>
      <w:r w:rsidRPr="008C7A54">
        <w:rPr>
          <w:color w:val="000000"/>
          <w:spacing w:val="0"/>
          <w:sz w:val="24"/>
          <w:szCs w:val="24"/>
        </w:rPr>
        <w:t>Исходную структурную схему преобразуют в две эквивалентные схемы, в одной из которых выбранный элемент заменяется безотказной перемычкой, а в дру</w:t>
      </w:r>
      <w:r w:rsidRPr="008C7A54">
        <w:rPr>
          <w:color w:val="000000"/>
          <w:spacing w:val="0"/>
          <w:sz w:val="24"/>
          <w:szCs w:val="24"/>
        </w:rPr>
        <w:softHyphen/>
        <w:t>гой удаляется.</w:t>
      </w:r>
    </w:p>
    <w:p w:rsidR="008C7A54" w:rsidRPr="008C7A54" w:rsidRDefault="008C7A54" w:rsidP="008C7A54">
      <w:pPr>
        <w:pStyle w:val="12"/>
        <w:shd w:val="clear" w:color="auto" w:fill="auto"/>
        <w:tabs>
          <w:tab w:val="left" w:pos="317"/>
        </w:tabs>
        <w:spacing w:line="240" w:lineRule="auto"/>
        <w:ind w:firstLine="284"/>
        <w:rPr>
          <w:spacing w:val="0"/>
          <w:sz w:val="24"/>
          <w:szCs w:val="24"/>
        </w:rPr>
      </w:pPr>
      <w:r w:rsidRPr="008C7A54">
        <w:rPr>
          <w:b/>
          <w:spacing w:val="0"/>
          <w:sz w:val="24"/>
          <w:szCs w:val="24"/>
        </w:rPr>
        <w:t xml:space="preserve">3. </w:t>
      </w:r>
      <w:r w:rsidRPr="008C7A54">
        <w:rPr>
          <w:color w:val="000000"/>
          <w:spacing w:val="0"/>
          <w:sz w:val="24"/>
          <w:szCs w:val="24"/>
        </w:rPr>
        <w:t>Если обе полученные в предыдущем пункте схемы являются последовательно</w:t>
      </w:r>
      <w:r w:rsidRPr="008C7A54">
        <w:rPr>
          <w:b/>
          <w:spacing w:val="0"/>
          <w:sz w:val="24"/>
          <w:szCs w:val="24"/>
        </w:rPr>
        <w:t>-</w:t>
      </w:r>
      <w:r w:rsidRPr="008C7A54">
        <w:rPr>
          <w:color w:val="000000"/>
          <w:spacing w:val="0"/>
          <w:sz w:val="24"/>
          <w:szCs w:val="24"/>
        </w:rPr>
        <w:t>параллельными, то для расчета их надежности используют методы, и</w:t>
      </w:r>
      <w:r w:rsidR="003249D2">
        <w:rPr>
          <w:color w:val="000000"/>
          <w:spacing w:val="0"/>
          <w:sz w:val="24"/>
          <w:szCs w:val="24"/>
        </w:rPr>
        <w:t xml:space="preserve">спользуемые для расчета </w:t>
      </w:r>
      <w:r w:rsidR="003249D2" w:rsidRPr="008C7A54">
        <w:rPr>
          <w:color w:val="000000"/>
          <w:spacing w:val="0"/>
          <w:sz w:val="24"/>
          <w:szCs w:val="24"/>
        </w:rPr>
        <w:t>последовательн</w:t>
      </w:r>
      <w:r w:rsidR="003249D2">
        <w:rPr>
          <w:color w:val="000000"/>
          <w:spacing w:val="0"/>
          <w:sz w:val="24"/>
          <w:szCs w:val="24"/>
        </w:rPr>
        <w:t xml:space="preserve">ых и </w:t>
      </w:r>
      <w:r w:rsidR="003249D2" w:rsidRPr="008C7A54">
        <w:rPr>
          <w:color w:val="000000"/>
          <w:spacing w:val="0"/>
          <w:sz w:val="24"/>
          <w:szCs w:val="24"/>
        </w:rPr>
        <w:t>параллельны</w:t>
      </w:r>
      <w:r w:rsidR="003249D2">
        <w:rPr>
          <w:color w:val="000000"/>
          <w:spacing w:val="0"/>
          <w:sz w:val="24"/>
          <w:szCs w:val="24"/>
        </w:rPr>
        <w:t>х схем</w:t>
      </w:r>
      <w:r w:rsidRPr="008C7A54">
        <w:rPr>
          <w:color w:val="000000"/>
          <w:spacing w:val="0"/>
          <w:sz w:val="24"/>
          <w:szCs w:val="24"/>
        </w:rPr>
        <w:t xml:space="preserve">. После подстановки в </w:t>
      </w:r>
      <w:r w:rsidR="003249D2" w:rsidRPr="008C7A54">
        <w:rPr>
          <w:color w:val="000000"/>
          <w:spacing w:val="0"/>
          <w:sz w:val="24"/>
          <w:szCs w:val="24"/>
        </w:rPr>
        <w:t>(</w:t>
      </w:r>
      <w:r w:rsidR="003249D2">
        <w:rPr>
          <w:color w:val="000000"/>
          <w:spacing w:val="0"/>
          <w:sz w:val="24"/>
          <w:szCs w:val="24"/>
        </w:rPr>
        <w:t>5.</w:t>
      </w:r>
      <w:r w:rsidR="003249D2" w:rsidRPr="008C7A54">
        <w:rPr>
          <w:color w:val="000000"/>
          <w:spacing w:val="0"/>
          <w:sz w:val="24"/>
          <w:szCs w:val="24"/>
        </w:rPr>
        <w:t>6)</w:t>
      </w:r>
      <w:r w:rsidRPr="008C7A54">
        <w:rPr>
          <w:color w:val="000000"/>
          <w:spacing w:val="0"/>
          <w:sz w:val="24"/>
          <w:szCs w:val="24"/>
        </w:rPr>
        <w:t xml:space="preserve"> получают искомую вероятность. Если же одна или обе схемы остаются в классе сложных структур, то в них проводят действия в соответствии с </w:t>
      </w:r>
      <w:proofErr w:type="spellStart"/>
      <w:r w:rsidRPr="008C7A54">
        <w:rPr>
          <w:color w:val="000000"/>
          <w:spacing w:val="0"/>
          <w:sz w:val="24"/>
          <w:szCs w:val="24"/>
        </w:rPr>
        <w:t>пп</w:t>
      </w:r>
      <w:proofErr w:type="spellEnd"/>
      <w:r w:rsidRPr="008C7A54">
        <w:rPr>
          <w:color w:val="000000"/>
          <w:spacing w:val="0"/>
          <w:sz w:val="24"/>
          <w:szCs w:val="24"/>
        </w:rPr>
        <w:t>. 1 и 2, и так до тех пор, пока все экви</w:t>
      </w:r>
      <w:r w:rsidRPr="008C7A54">
        <w:rPr>
          <w:color w:val="000000"/>
          <w:spacing w:val="0"/>
          <w:sz w:val="24"/>
          <w:szCs w:val="24"/>
        </w:rPr>
        <w:softHyphen/>
        <w:t>валентные схемы не станут последовательно-параллельными.</w:t>
      </w:r>
    </w:p>
    <w:p w:rsidR="008C7A54" w:rsidRPr="008C7A54" w:rsidRDefault="008C7A54" w:rsidP="008C7A54">
      <w:pPr>
        <w:pStyle w:val="12"/>
        <w:shd w:val="clear" w:color="auto" w:fill="auto"/>
        <w:spacing w:line="240" w:lineRule="auto"/>
        <w:ind w:firstLine="284"/>
        <w:rPr>
          <w:spacing w:val="0"/>
          <w:sz w:val="24"/>
          <w:szCs w:val="24"/>
        </w:rPr>
      </w:pPr>
      <w:r w:rsidRPr="008C7A54">
        <w:rPr>
          <w:b/>
          <w:color w:val="000000"/>
          <w:spacing w:val="0"/>
          <w:sz w:val="24"/>
          <w:szCs w:val="24"/>
        </w:rPr>
        <w:t xml:space="preserve">Пример </w:t>
      </w:r>
      <w:r w:rsidR="003249D2">
        <w:rPr>
          <w:b/>
          <w:color w:val="000000"/>
          <w:spacing w:val="0"/>
          <w:sz w:val="24"/>
          <w:szCs w:val="24"/>
        </w:rPr>
        <w:t>5</w:t>
      </w:r>
      <w:r w:rsidRPr="008C7A54">
        <w:rPr>
          <w:b/>
          <w:color w:val="000000"/>
          <w:spacing w:val="0"/>
          <w:sz w:val="24"/>
          <w:szCs w:val="24"/>
        </w:rPr>
        <w:t>.</w:t>
      </w:r>
      <w:r w:rsidR="003249D2">
        <w:rPr>
          <w:b/>
          <w:color w:val="000000"/>
          <w:spacing w:val="0"/>
          <w:sz w:val="24"/>
          <w:szCs w:val="24"/>
        </w:rPr>
        <w:t>4</w:t>
      </w:r>
      <w:r w:rsidRPr="008C7A54">
        <w:rPr>
          <w:b/>
          <w:color w:val="000000"/>
          <w:spacing w:val="0"/>
          <w:sz w:val="24"/>
          <w:szCs w:val="24"/>
        </w:rPr>
        <w:t>.</w:t>
      </w:r>
      <w:r w:rsidRPr="008C7A54">
        <w:rPr>
          <w:color w:val="000000"/>
          <w:spacing w:val="0"/>
          <w:sz w:val="24"/>
          <w:szCs w:val="24"/>
        </w:rPr>
        <w:t xml:space="preserve"> Найти вероятность безотказной работы системы, структурная схема которой представлена на </w:t>
      </w:r>
      <w:r w:rsidRPr="003249D2">
        <w:rPr>
          <w:b/>
          <w:color w:val="000000"/>
          <w:spacing w:val="0"/>
          <w:sz w:val="24"/>
          <w:szCs w:val="24"/>
        </w:rPr>
        <w:t xml:space="preserve">рис. </w:t>
      </w:r>
      <w:r w:rsidR="003249D2" w:rsidRPr="003249D2">
        <w:rPr>
          <w:b/>
          <w:color w:val="000000"/>
          <w:spacing w:val="0"/>
          <w:sz w:val="24"/>
          <w:szCs w:val="24"/>
        </w:rPr>
        <w:t>5.2</w:t>
      </w:r>
      <w:r w:rsidRPr="008C7A54">
        <w:rPr>
          <w:color w:val="000000"/>
          <w:spacing w:val="0"/>
          <w:sz w:val="24"/>
          <w:szCs w:val="24"/>
        </w:rPr>
        <w:t>.</w:t>
      </w:r>
    </w:p>
    <w:p w:rsidR="008C7A54" w:rsidRPr="008C7A54" w:rsidRDefault="008C7A54" w:rsidP="008C7A54">
      <w:pPr>
        <w:pStyle w:val="12"/>
        <w:shd w:val="clear" w:color="auto" w:fill="auto"/>
        <w:spacing w:line="240" w:lineRule="auto"/>
        <w:ind w:firstLine="284"/>
        <w:rPr>
          <w:spacing w:val="0"/>
          <w:sz w:val="24"/>
          <w:szCs w:val="24"/>
        </w:rPr>
      </w:pPr>
      <w:r w:rsidRPr="003249D2">
        <w:rPr>
          <w:rStyle w:val="0pt80"/>
          <w:spacing w:val="0"/>
          <w:w w:val="100"/>
          <w:sz w:val="24"/>
          <w:szCs w:val="24"/>
        </w:rPr>
        <w:t>Решение.</w:t>
      </w:r>
      <w:r w:rsidRPr="003249D2">
        <w:rPr>
          <w:color w:val="000000"/>
          <w:spacing w:val="0"/>
          <w:sz w:val="24"/>
          <w:szCs w:val="24"/>
        </w:rPr>
        <w:t xml:space="preserve"> </w:t>
      </w:r>
      <w:r w:rsidRPr="008C7A54">
        <w:rPr>
          <w:color w:val="000000"/>
          <w:spacing w:val="0"/>
          <w:sz w:val="24"/>
          <w:szCs w:val="24"/>
        </w:rPr>
        <w:t>Здесь можно провести разрезание по элементу 5. Замыкание и обрыв при</w:t>
      </w:r>
      <w:r w:rsidRPr="008C7A54">
        <w:rPr>
          <w:color w:val="000000"/>
          <w:spacing w:val="0"/>
          <w:sz w:val="24"/>
          <w:szCs w:val="24"/>
        </w:rPr>
        <w:softHyphen/>
        <w:t>водят к схемам с последовательно-параллельным соединением элементов (</w:t>
      </w:r>
      <w:r w:rsidRPr="003249D2">
        <w:rPr>
          <w:b/>
          <w:color w:val="000000"/>
          <w:spacing w:val="0"/>
          <w:sz w:val="24"/>
          <w:szCs w:val="24"/>
        </w:rPr>
        <w:t xml:space="preserve">рис. </w:t>
      </w:r>
      <w:r w:rsidR="003249D2" w:rsidRPr="003249D2">
        <w:rPr>
          <w:b/>
          <w:color w:val="000000"/>
          <w:spacing w:val="0"/>
          <w:sz w:val="24"/>
          <w:szCs w:val="24"/>
        </w:rPr>
        <w:t>5.2</w:t>
      </w:r>
      <w:r w:rsidRPr="008C7A54">
        <w:rPr>
          <w:color w:val="000000"/>
          <w:spacing w:val="0"/>
          <w:sz w:val="24"/>
          <w:szCs w:val="24"/>
        </w:rPr>
        <w:t>).</w:t>
      </w:r>
    </w:p>
    <w:p w:rsidR="008C7A54" w:rsidRPr="008C7A54" w:rsidRDefault="008C7A54" w:rsidP="008C7A54">
      <w:pPr>
        <w:jc w:val="center"/>
      </w:pPr>
      <w:r w:rsidRPr="008C7A54">
        <w:fldChar w:fldCharType="begin"/>
      </w:r>
      <w:r w:rsidRPr="008C7A54">
        <w:instrText xml:space="preserve"> INCLUDEPICTURE  "G:\\МГП\\МГТУ\\Курс\\Библиотека\\Многопроцессорн\\Надежность ВС\\Теория надежности\\Черкесов\\media\\image1.png" \* MERGEFORMATINET </w:instrText>
      </w:r>
      <w:r w:rsidRPr="008C7A54">
        <w:fldChar w:fldCharType="separate"/>
      </w:r>
      <w:r w:rsidRPr="008C7A54">
        <w:fldChar w:fldCharType="begin"/>
      </w:r>
      <w:r w:rsidRPr="008C7A54">
        <w:instrText xml:space="preserve"> INCLUDEPICTURE  "F:\\МГП\\МГТУ\\Курс\\Библиотека\\Многопроцессорн\\Надежность ВС\\Теория надежности\\Черкесов\\media\\image1.png" \* MERGEFORMATINET </w:instrText>
      </w:r>
      <w:r w:rsidRPr="008C7A54">
        <w:fldChar w:fldCharType="separate"/>
      </w:r>
      <w:r w:rsidR="000A5B7B">
        <w:fldChar w:fldCharType="begin"/>
      </w:r>
      <w:r w:rsidR="000A5B7B">
        <w:instrText xml:space="preserve"> INCLUDEPICTURE  "C:\\..\\..\\Курс\\Библиотека\\Многопроцессорн\\Надежность ВС\\Теория надежности\\Черкесов\\media\\image1.png" \* MERGEFORMATINET </w:instrText>
      </w:r>
      <w:r w:rsidR="000A5B7B">
        <w:fldChar w:fldCharType="separate"/>
      </w:r>
      <w:r w:rsidR="00F445E8">
        <w:fldChar w:fldCharType="begin"/>
      </w:r>
      <w:r w:rsidR="00F445E8">
        <w:instrText xml:space="preserve"> </w:instrText>
      </w:r>
      <w:r w:rsidR="00F445E8">
        <w:instrText>INCLUDEPICTURE  "E:\\..\\..\\Курс\\Библиотека\\Многопроцессорн\\Надежность ВС\\Теория надежности\\Черкесов\\media\\image1.png" \* MERGEFORMATINET</w:instrText>
      </w:r>
      <w:r w:rsidR="00F445E8">
        <w:instrText xml:space="preserve"> </w:instrText>
      </w:r>
      <w:r w:rsidR="00F445E8">
        <w:fldChar w:fldCharType="separate"/>
      </w:r>
      <w:r w:rsidR="00F445E8">
        <w:pict>
          <v:shape id="_x0000_i1646" type="#_x0000_t75" style="width:302.4pt;height:86.4pt">
            <v:imagedata r:id="rId750" r:href="rId751"/>
          </v:shape>
        </w:pict>
      </w:r>
      <w:r w:rsidR="00F445E8">
        <w:fldChar w:fldCharType="end"/>
      </w:r>
      <w:r w:rsidR="000A5B7B">
        <w:fldChar w:fldCharType="end"/>
      </w:r>
      <w:r w:rsidRPr="008C7A54">
        <w:fldChar w:fldCharType="end"/>
      </w:r>
      <w:r w:rsidRPr="008C7A54">
        <w:fldChar w:fldCharType="end"/>
      </w:r>
    </w:p>
    <w:p w:rsidR="008C7A54" w:rsidRPr="00CD33AF" w:rsidRDefault="008C7A54" w:rsidP="008C7A54">
      <w:pPr>
        <w:pStyle w:val="af0"/>
        <w:shd w:val="clear" w:color="auto" w:fill="auto"/>
        <w:jc w:val="center"/>
        <w:rPr>
          <w:rFonts w:ascii="Times New Roman" w:hAnsi="Times New Roman" w:cs="Times New Roman"/>
          <w:b/>
          <w:sz w:val="20"/>
          <w:szCs w:val="20"/>
        </w:rPr>
      </w:pPr>
      <w:r w:rsidRPr="00CD33AF">
        <w:rPr>
          <w:rStyle w:val="12pt"/>
          <w:rFonts w:eastAsia="Microsoft Sans Serif"/>
          <w:sz w:val="20"/>
          <w:szCs w:val="20"/>
        </w:rPr>
        <w:t xml:space="preserve">Рис. </w:t>
      </w:r>
      <w:r w:rsidR="003249D2" w:rsidRPr="00CD33AF">
        <w:rPr>
          <w:rStyle w:val="12pt"/>
          <w:rFonts w:eastAsia="Microsoft Sans Serif"/>
          <w:sz w:val="20"/>
          <w:szCs w:val="20"/>
        </w:rPr>
        <w:t>5</w:t>
      </w:r>
      <w:r w:rsidRPr="00CD33AF">
        <w:rPr>
          <w:rStyle w:val="12pt"/>
          <w:rFonts w:eastAsia="Microsoft Sans Serif"/>
          <w:sz w:val="20"/>
          <w:szCs w:val="20"/>
        </w:rPr>
        <w:t>.</w:t>
      </w:r>
      <w:r w:rsidR="003249D2" w:rsidRPr="00CD33AF">
        <w:rPr>
          <w:rStyle w:val="12pt"/>
          <w:rFonts w:eastAsia="Microsoft Sans Serif"/>
          <w:sz w:val="20"/>
          <w:szCs w:val="20"/>
        </w:rPr>
        <w:t>2</w:t>
      </w:r>
      <w:r w:rsidRPr="00CD33AF">
        <w:rPr>
          <w:rStyle w:val="12pt"/>
          <w:rFonts w:eastAsia="Microsoft Sans Serif"/>
          <w:sz w:val="20"/>
          <w:szCs w:val="20"/>
        </w:rPr>
        <w:t xml:space="preserve">. </w:t>
      </w:r>
      <w:r w:rsidRPr="00CD33AF">
        <w:rPr>
          <w:rFonts w:ascii="Times New Roman" w:hAnsi="Times New Roman" w:cs="Times New Roman"/>
          <w:b/>
          <w:color w:val="000000"/>
          <w:spacing w:val="0"/>
          <w:sz w:val="20"/>
          <w:szCs w:val="20"/>
        </w:rPr>
        <w:t>Эквивалентные схемы системы с мостиковой структурой</w:t>
      </w:r>
    </w:p>
    <w:p w:rsidR="008C7A54" w:rsidRPr="008C7A54" w:rsidRDefault="008C7A54" w:rsidP="008C7A54">
      <w:pPr>
        <w:pStyle w:val="12"/>
        <w:shd w:val="clear" w:color="auto" w:fill="auto"/>
        <w:spacing w:line="302" w:lineRule="exact"/>
        <w:jc w:val="left"/>
        <w:rPr>
          <w:b/>
          <w:sz w:val="24"/>
          <w:szCs w:val="24"/>
        </w:rPr>
      </w:pPr>
    </w:p>
    <w:p w:rsidR="008C7A54" w:rsidRPr="008C7A54" w:rsidRDefault="008C7A54" w:rsidP="008C7A54">
      <w:pPr>
        <w:pStyle w:val="12"/>
        <w:shd w:val="clear" w:color="auto" w:fill="auto"/>
        <w:spacing w:line="302" w:lineRule="exact"/>
        <w:rPr>
          <w:b/>
          <w:sz w:val="24"/>
          <w:szCs w:val="24"/>
        </w:rPr>
      </w:pPr>
      <w:r w:rsidRPr="008C7A54">
        <w:rPr>
          <w:color w:val="000000"/>
          <w:spacing w:val="0"/>
          <w:sz w:val="24"/>
          <w:szCs w:val="24"/>
        </w:rPr>
        <w:t>Используя формулы общего и раздельного резервирования с целой кратностью, находим:</w:t>
      </w:r>
      <w:bookmarkStart w:id="1" w:name="bookmark1"/>
      <w:r w:rsidRPr="008C7A54">
        <w:rPr>
          <w:b/>
          <w:sz w:val="24"/>
          <w:szCs w:val="24"/>
        </w:rPr>
        <w:t xml:space="preserve"> </w:t>
      </w:r>
    </w:p>
    <w:p w:rsidR="008C7A54" w:rsidRPr="008C7A54" w:rsidRDefault="008C7A54" w:rsidP="008C7A54">
      <w:pPr>
        <w:pStyle w:val="12"/>
        <w:shd w:val="clear" w:color="auto" w:fill="auto"/>
        <w:spacing w:line="302" w:lineRule="exact"/>
        <w:jc w:val="right"/>
        <w:rPr>
          <w:sz w:val="24"/>
          <w:szCs w:val="24"/>
        </w:rPr>
      </w:pPr>
      <w:r w:rsidRPr="008C7A54">
        <w:rPr>
          <w:position w:val="-14"/>
          <w:sz w:val="24"/>
          <w:szCs w:val="24"/>
        </w:rPr>
        <w:object w:dxaOrig="5179" w:dyaOrig="400">
          <v:shape id="_x0000_i1647" type="#_x0000_t75" style="width:259.2pt;height:21.6pt" o:ole="">
            <v:imagedata r:id="rId752" o:title=""/>
          </v:shape>
          <o:OLEObject Type="Embed" ProgID="Equation.DSMT4" ShapeID="_x0000_i1647" DrawAspect="Content" ObjectID="_1648144263" r:id="rId753"/>
        </w:object>
      </w:r>
      <w:r w:rsidRPr="008C7A54">
        <w:rPr>
          <w:rStyle w:val="2125pt0pt"/>
          <w:sz w:val="24"/>
          <w:szCs w:val="24"/>
        </w:rPr>
        <w:t xml:space="preserve">,                           </w:t>
      </w:r>
      <w:r w:rsidRPr="003249D2">
        <w:rPr>
          <w:rStyle w:val="2125pt0pt"/>
          <w:b w:val="0"/>
          <w:sz w:val="24"/>
          <w:szCs w:val="24"/>
        </w:rPr>
        <w:t>(</w:t>
      </w:r>
      <w:r w:rsidR="003249D2" w:rsidRPr="003249D2">
        <w:rPr>
          <w:rStyle w:val="2125pt0pt"/>
          <w:b w:val="0"/>
          <w:sz w:val="24"/>
          <w:szCs w:val="24"/>
        </w:rPr>
        <w:t>5</w:t>
      </w:r>
      <w:r w:rsidRPr="003249D2">
        <w:rPr>
          <w:rStyle w:val="2125pt0pt"/>
          <w:b w:val="0"/>
          <w:sz w:val="24"/>
          <w:szCs w:val="24"/>
        </w:rPr>
        <w:t>.7)</w:t>
      </w:r>
      <w:bookmarkEnd w:id="1"/>
    </w:p>
    <w:p w:rsidR="008C7A54" w:rsidRPr="008C7A54" w:rsidRDefault="008C7A54" w:rsidP="008C7A54">
      <w:pPr>
        <w:pStyle w:val="12"/>
        <w:shd w:val="clear" w:color="auto" w:fill="auto"/>
        <w:spacing w:line="302" w:lineRule="exact"/>
        <w:rPr>
          <w:spacing w:val="0"/>
          <w:sz w:val="24"/>
          <w:szCs w:val="24"/>
        </w:rPr>
      </w:pPr>
      <w:proofErr w:type="gramStart"/>
      <w:r w:rsidRPr="000A5B7B">
        <w:rPr>
          <w:rStyle w:val="1pt"/>
          <w:spacing w:val="0"/>
          <w:sz w:val="24"/>
          <w:szCs w:val="24"/>
          <w:lang w:val="ru-RU"/>
        </w:rPr>
        <w:t xml:space="preserve">где </w:t>
      </w:r>
      <w:r w:rsidRPr="008C7A54">
        <w:rPr>
          <w:position w:val="-12"/>
          <w:sz w:val="24"/>
          <w:szCs w:val="24"/>
        </w:rPr>
        <w:object w:dxaOrig="980" w:dyaOrig="360">
          <v:shape id="_x0000_i1648" type="#_x0000_t75" style="width:50.4pt;height:21.6pt" o:ole="">
            <v:imagedata r:id="rId754" o:title=""/>
          </v:shape>
          <o:OLEObject Type="Embed" ProgID="Equation.DSMT4" ShapeID="_x0000_i1648" DrawAspect="Content" ObjectID="_1648144264" r:id="rId755"/>
        </w:object>
      </w:r>
      <w:r w:rsidRPr="000A5B7B">
        <w:rPr>
          <w:rStyle w:val="1pt"/>
          <w:spacing w:val="0"/>
          <w:sz w:val="24"/>
          <w:szCs w:val="24"/>
          <w:lang w:val="ru-RU"/>
        </w:rPr>
        <w:t>,</w:t>
      </w:r>
      <w:proofErr w:type="gramEnd"/>
      <w:r w:rsidRPr="000A5B7B">
        <w:rPr>
          <w:rStyle w:val="1pt"/>
          <w:spacing w:val="0"/>
          <w:sz w:val="24"/>
          <w:szCs w:val="24"/>
          <w:lang w:val="ru-RU"/>
        </w:rPr>
        <w:t xml:space="preserve"> −</w:t>
      </w:r>
      <w:r w:rsidRPr="000A5B7B">
        <w:rPr>
          <w:rStyle w:val="8pt0pt"/>
          <w:spacing w:val="0"/>
          <w:sz w:val="24"/>
          <w:szCs w:val="24"/>
        </w:rPr>
        <w:t xml:space="preserve"> </w:t>
      </w:r>
      <w:r w:rsidRPr="008C7A54">
        <w:rPr>
          <w:color w:val="000000"/>
          <w:spacing w:val="0"/>
          <w:sz w:val="24"/>
          <w:szCs w:val="24"/>
        </w:rPr>
        <w:t xml:space="preserve">вероятность безотказной работы </w:t>
      </w:r>
      <w:r w:rsidRPr="008C7A54">
        <w:rPr>
          <w:position w:val="-6"/>
          <w:sz w:val="24"/>
          <w:szCs w:val="24"/>
        </w:rPr>
        <w:object w:dxaOrig="139" w:dyaOrig="260">
          <v:shape id="_x0000_i1649" type="#_x0000_t75" style="width:7.2pt;height:14.4pt" o:ole="">
            <v:imagedata r:id="rId756" o:title=""/>
          </v:shape>
          <o:OLEObject Type="Embed" ProgID="Equation.DSMT4" ShapeID="_x0000_i1649" DrawAspect="Content" ObjectID="_1648144265" r:id="rId757"/>
        </w:object>
      </w:r>
      <w:r w:rsidRPr="008C7A54">
        <w:rPr>
          <w:rStyle w:val="8pt0pt"/>
          <w:spacing w:val="0"/>
          <w:sz w:val="24"/>
          <w:szCs w:val="24"/>
        </w:rPr>
        <w:t>-</w:t>
      </w:r>
      <w:r w:rsidRPr="008C7A54">
        <w:rPr>
          <w:color w:val="000000"/>
          <w:spacing w:val="0"/>
          <w:sz w:val="24"/>
          <w:szCs w:val="24"/>
        </w:rPr>
        <w:t>го элемента. В частности, при одинаковых элементах из (</w:t>
      </w:r>
      <w:r w:rsidR="003249D2">
        <w:rPr>
          <w:color w:val="000000"/>
          <w:spacing w:val="0"/>
          <w:sz w:val="24"/>
          <w:szCs w:val="24"/>
        </w:rPr>
        <w:t>5.7</w:t>
      </w:r>
      <w:r w:rsidRPr="008C7A54">
        <w:rPr>
          <w:color w:val="000000"/>
          <w:spacing w:val="0"/>
          <w:sz w:val="24"/>
          <w:szCs w:val="24"/>
        </w:rPr>
        <w:t>) имеем:</w:t>
      </w:r>
    </w:p>
    <w:p w:rsidR="008C7A54" w:rsidRPr="000A5B7B" w:rsidRDefault="008C7A54" w:rsidP="008C7A54">
      <w:pPr>
        <w:pStyle w:val="23"/>
        <w:shd w:val="clear" w:color="auto" w:fill="auto"/>
        <w:tabs>
          <w:tab w:val="right" w:pos="9415"/>
        </w:tabs>
        <w:spacing w:line="240" w:lineRule="auto"/>
        <w:ind w:firstLine="284"/>
        <w:jc w:val="right"/>
        <w:rPr>
          <w:spacing w:val="0"/>
          <w:sz w:val="24"/>
          <w:szCs w:val="24"/>
          <w:lang w:val="ru-RU"/>
        </w:rPr>
      </w:pPr>
      <w:r w:rsidRPr="008C7A54">
        <w:rPr>
          <w:position w:val="-14"/>
          <w:sz w:val="24"/>
          <w:szCs w:val="24"/>
        </w:rPr>
        <w:object w:dxaOrig="2940" w:dyaOrig="400">
          <v:shape id="_x0000_i1650" type="#_x0000_t75" style="width:2in;height:21.6pt" o:ole="">
            <v:imagedata r:id="rId758" o:title=""/>
          </v:shape>
          <o:OLEObject Type="Embed" ProgID="Equation.DSMT4" ShapeID="_x0000_i1650" DrawAspect="Content" ObjectID="_1648144266" r:id="rId759"/>
        </w:object>
      </w:r>
      <w:r w:rsidRPr="008C7A54">
        <w:rPr>
          <w:rStyle w:val="20pt"/>
          <w:sz w:val="24"/>
          <w:szCs w:val="24"/>
        </w:rPr>
        <w:t>.                                            (</w:t>
      </w:r>
      <w:r w:rsidR="003249D2">
        <w:rPr>
          <w:rStyle w:val="20pt"/>
          <w:sz w:val="24"/>
          <w:szCs w:val="24"/>
        </w:rPr>
        <w:t>5</w:t>
      </w:r>
      <w:r w:rsidRPr="008C7A54">
        <w:rPr>
          <w:rStyle w:val="20pt"/>
          <w:sz w:val="24"/>
          <w:szCs w:val="24"/>
        </w:rPr>
        <w:t>.</w:t>
      </w:r>
      <w:r w:rsidR="003249D2">
        <w:rPr>
          <w:rStyle w:val="20pt"/>
          <w:sz w:val="24"/>
          <w:szCs w:val="24"/>
        </w:rPr>
        <w:t>8</w:t>
      </w:r>
      <w:r w:rsidRPr="008C7A54">
        <w:rPr>
          <w:rStyle w:val="20pt"/>
          <w:sz w:val="24"/>
          <w:szCs w:val="24"/>
        </w:rPr>
        <w:t>)</w:t>
      </w:r>
    </w:p>
    <w:p w:rsidR="008C7A54" w:rsidRPr="008C7A54" w:rsidRDefault="008C7A54" w:rsidP="008C7A54">
      <w:pPr>
        <w:pStyle w:val="12"/>
        <w:shd w:val="clear" w:color="auto" w:fill="auto"/>
        <w:spacing w:line="240" w:lineRule="auto"/>
        <w:jc w:val="left"/>
        <w:rPr>
          <w:spacing w:val="0"/>
          <w:sz w:val="24"/>
          <w:szCs w:val="24"/>
        </w:rPr>
      </w:pPr>
      <w:r w:rsidRPr="008C7A54">
        <w:rPr>
          <w:color w:val="000000"/>
          <w:spacing w:val="0"/>
          <w:sz w:val="24"/>
          <w:szCs w:val="24"/>
        </w:rPr>
        <w:t>Нетрудно установить, что формула (</w:t>
      </w:r>
      <w:r w:rsidR="003249D2">
        <w:rPr>
          <w:color w:val="000000"/>
          <w:spacing w:val="0"/>
          <w:sz w:val="24"/>
          <w:szCs w:val="24"/>
        </w:rPr>
        <w:t>5</w:t>
      </w:r>
      <w:r w:rsidRPr="008C7A54">
        <w:rPr>
          <w:color w:val="000000"/>
          <w:spacing w:val="0"/>
          <w:sz w:val="24"/>
          <w:szCs w:val="24"/>
        </w:rPr>
        <w:t>.</w:t>
      </w:r>
      <w:r w:rsidR="003249D2">
        <w:rPr>
          <w:color w:val="000000"/>
          <w:spacing w:val="0"/>
          <w:sz w:val="24"/>
          <w:szCs w:val="24"/>
        </w:rPr>
        <w:t>8</w:t>
      </w:r>
      <w:r w:rsidRPr="008C7A54">
        <w:rPr>
          <w:color w:val="000000"/>
          <w:spacing w:val="0"/>
          <w:sz w:val="24"/>
          <w:szCs w:val="24"/>
        </w:rPr>
        <w:t>) дает такой же результат, что и форму</w:t>
      </w:r>
      <w:r w:rsidRPr="008C7A54">
        <w:rPr>
          <w:color w:val="000000"/>
          <w:spacing w:val="0"/>
          <w:sz w:val="24"/>
          <w:szCs w:val="24"/>
        </w:rPr>
        <w:softHyphen/>
        <w:t>л</w:t>
      </w:r>
      <w:r w:rsidR="007554E3">
        <w:rPr>
          <w:color w:val="000000"/>
          <w:spacing w:val="0"/>
          <w:sz w:val="24"/>
          <w:szCs w:val="24"/>
        </w:rPr>
        <w:t>а,</w:t>
      </w:r>
      <w:r w:rsidRPr="008C7A54">
        <w:rPr>
          <w:color w:val="000000"/>
          <w:spacing w:val="0"/>
          <w:sz w:val="24"/>
          <w:szCs w:val="24"/>
        </w:rPr>
        <w:t xml:space="preserve"> </w:t>
      </w:r>
      <w:r w:rsidR="007554E3">
        <w:rPr>
          <w:color w:val="000000"/>
          <w:spacing w:val="0"/>
          <w:sz w:val="24"/>
          <w:szCs w:val="24"/>
        </w:rPr>
        <w:t>приве</w:t>
      </w:r>
      <w:r w:rsidR="007554E3">
        <w:rPr>
          <w:color w:val="000000"/>
          <w:spacing w:val="0"/>
          <w:sz w:val="24"/>
          <w:szCs w:val="24"/>
        </w:rPr>
        <w:lastRenderedPageBreak/>
        <w:t>денная в лекции</w:t>
      </w:r>
      <w:r w:rsidRPr="008C7A54">
        <w:rPr>
          <w:color w:val="000000"/>
          <w:spacing w:val="0"/>
          <w:sz w:val="24"/>
          <w:szCs w:val="24"/>
        </w:rPr>
        <w:t>.</w:t>
      </w:r>
    </w:p>
    <w:p w:rsidR="008C7A54" w:rsidRPr="008C7A54" w:rsidRDefault="008C7A54" w:rsidP="008C7A54">
      <w:pPr>
        <w:pStyle w:val="12"/>
        <w:shd w:val="clear" w:color="auto" w:fill="auto"/>
        <w:spacing w:line="240" w:lineRule="auto"/>
        <w:ind w:firstLine="284"/>
        <w:rPr>
          <w:spacing w:val="0"/>
          <w:sz w:val="24"/>
          <w:szCs w:val="24"/>
        </w:rPr>
      </w:pPr>
      <w:r w:rsidRPr="008C7A54">
        <w:rPr>
          <w:color w:val="000000"/>
          <w:spacing w:val="0"/>
          <w:sz w:val="24"/>
          <w:szCs w:val="24"/>
        </w:rPr>
        <w:t xml:space="preserve">Разрезание можно проводить и по нескольким элементам одновременно. При этом </w:t>
      </w:r>
      <w:proofErr w:type="gramStart"/>
      <w:r w:rsidRPr="008C7A54">
        <w:rPr>
          <w:color w:val="000000"/>
          <w:spacing w:val="0"/>
          <w:sz w:val="24"/>
          <w:szCs w:val="24"/>
        </w:rPr>
        <w:t xml:space="preserve">получается </w:t>
      </w:r>
      <w:r w:rsidRPr="008C7A54">
        <w:rPr>
          <w:position w:val="-4"/>
          <w:sz w:val="24"/>
          <w:szCs w:val="24"/>
        </w:rPr>
        <w:object w:dxaOrig="300" w:dyaOrig="300">
          <v:shape id="_x0000_i1651" type="#_x0000_t75" style="width:14.4pt;height:14.4pt" o:ole="">
            <v:imagedata r:id="rId760" o:title=""/>
          </v:shape>
          <o:OLEObject Type="Embed" ProgID="Equation.DSMT4" ShapeID="_x0000_i1651" DrawAspect="Content" ObjectID="_1648144267" r:id="rId761"/>
        </w:object>
      </w:r>
      <w:r w:rsidRPr="008C7A54">
        <w:rPr>
          <w:color w:val="000000"/>
          <w:spacing w:val="0"/>
          <w:sz w:val="24"/>
          <w:szCs w:val="24"/>
        </w:rPr>
        <w:t xml:space="preserve"> эквивалентных</w:t>
      </w:r>
      <w:proofErr w:type="gramEnd"/>
      <w:r w:rsidRPr="008C7A54">
        <w:rPr>
          <w:color w:val="000000"/>
          <w:spacing w:val="0"/>
          <w:sz w:val="24"/>
          <w:szCs w:val="24"/>
        </w:rPr>
        <w:t xml:space="preserve"> схем, а в формуле для вероятности безотказ</w:t>
      </w:r>
      <w:r w:rsidRPr="008C7A54">
        <w:rPr>
          <w:color w:val="000000"/>
          <w:spacing w:val="0"/>
          <w:sz w:val="24"/>
          <w:szCs w:val="24"/>
        </w:rPr>
        <w:softHyphen/>
        <w:t xml:space="preserve">ной работы будет </w:t>
      </w:r>
      <w:r w:rsidRPr="008C7A54">
        <w:rPr>
          <w:position w:val="-4"/>
          <w:sz w:val="24"/>
          <w:szCs w:val="24"/>
        </w:rPr>
        <w:object w:dxaOrig="300" w:dyaOrig="300">
          <v:shape id="_x0000_i1652" type="#_x0000_t75" style="width:14.4pt;height:14.4pt" o:ole="">
            <v:imagedata r:id="rId762" o:title=""/>
          </v:shape>
          <o:OLEObject Type="Embed" ProgID="Equation.DSMT4" ShapeID="_x0000_i1652" DrawAspect="Content" ObjectID="_1648144268" r:id="rId763"/>
        </w:object>
      </w:r>
      <w:r w:rsidRPr="008C7A54">
        <w:rPr>
          <w:color w:val="000000"/>
          <w:spacing w:val="0"/>
          <w:sz w:val="24"/>
          <w:szCs w:val="24"/>
        </w:rPr>
        <w:t xml:space="preserve"> слагаемых, где </w:t>
      </w:r>
      <w:r w:rsidRPr="008C7A54">
        <w:rPr>
          <w:position w:val="-6"/>
          <w:sz w:val="24"/>
          <w:szCs w:val="24"/>
        </w:rPr>
        <w:object w:dxaOrig="260" w:dyaOrig="220">
          <v:shape id="_x0000_i1653" type="#_x0000_t75" style="width:14.4pt;height:14.4pt" o:ole="">
            <v:imagedata r:id="rId764" o:title=""/>
          </v:shape>
          <o:OLEObject Type="Embed" ProgID="Equation.DSMT4" ShapeID="_x0000_i1653" DrawAspect="Content" ObjectID="_1648144269" r:id="rId765"/>
        </w:object>
      </w:r>
      <w:r w:rsidRPr="008C7A54">
        <w:rPr>
          <w:color w:val="000000"/>
          <w:spacing w:val="0"/>
          <w:sz w:val="24"/>
          <w:szCs w:val="24"/>
        </w:rPr>
        <w:t xml:space="preserve"> </w:t>
      </w:r>
      <w:r w:rsidRPr="008C7A54">
        <w:rPr>
          <w:sz w:val="24"/>
          <w:szCs w:val="24"/>
        </w:rPr>
        <w:t>−</w:t>
      </w:r>
      <w:r w:rsidRPr="008C7A54">
        <w:rPr>
          <w:color w:val="000000"/>
          <w:spacing w:val="0"/>
          <w:sz w:val="24"/>
          <w:szCs w:val="24"/>
        </w:rPr>
        <w:t xml:space="preserve"> количество элементов, по которым про</w:t>
      </w:r>
      <w:r w:rsidRPr="008C7A54">
        <w:rPr>
          <w:color w:val="000000"/>
          <w:spacing w:val="0"/>
          <w:sz w:val="24"/>
          <w:szCs w:val="24"/>
        </w:rPr>
        <w:softHyphen/>
        <w:t xml:space="preserve">водится разрезание. В частности, при разрезании по двум элементам с </w:t>
      </w:r>
      <w:proofErr w:type="gramStart"/>
      <w:r w:rsidRPr="008C7A54">
        <w:rPr>
          <w:color w:val="000000"/>
          <w:spacing w:val="0"/>
          <w:sz w:val="24"/>
          <w:szCs w:val="24"/>
        </w:rPr>
        <w:t xml:space="preserve">номерами </w:t>
      </w:r>
      <w:r w:rsidRPr="008C7A54">
        <w:rPr>
          <w:position w:val="-6"/>
          <w:sz w:val="24"/>
          <w:szCs w:val="24"/>
        </w:rPr>
        <w:object w:dxaOrig="139" w:dyaOrig="260">
          <v:shape id="_x0000_i1654" type="#_x0000_t75" style="width:7.2pt;height:14.4pt" o:ole="">
            <v:imagedata r:id="rId766" o:title=""/>
          </v:shape>
          <o:OLEObject Type="Embed" ProgID="Equation.DSMT4" ShapeID="_x0000_i1654" DrawAspect="Content" ObjectID="_1648144270" r:id="rId767"/>
        </w:object>
      </w:r>
      <w:r w:rsidRPr="000A5B7B">
        <w:rPr>
          <w:color w:val="000000"/>
          <w:spacing w:val="0"/>
          <w:sz w:val="24"/>
          <w:szCs w:val="24"/>
        </w:rPr>
        <w:t xml:space="preserve"> </w:t>
      </w:r>
      <w:r w:rsidRPr="008C7A54">
        <w:rPr>
          <w:color w:val="000000"/>
          <w:spacing w:val="0"/>
          <w:sz w:val="24"/>
          <w:szCs w:val="24"/>
        </w:rPr>
        <w:t>и</w:t>
      </w:r>
      <w:proofErr w:type="gramEnd"/>
      <w:r w:rsidRPr="008C7A54">
        <w:rPr>
          <w:color w:val="000000"/>
          <w:spacing w:val="0"/>
          <w:sz w:val="24"/>
          <w:szCs w:val="24"/>
        </w:rPr>
        <w:t xml:space="preserve"> </w:t>
      </w:r>
      <w:r w:rsidRPr="008C7A54">
        <w:rPr>
          <w:position w:val="-10"/>
          <w:sz w:val="24"/>
          <w:szCs w:val="24"/>
        </w:rPr>
        <w:object w:dxaOrig="200" w:dyaOrig="300">
          <v:shape id="_x0000_i1655" type="#_x0000_t75" style="width:7.2pt;height:14.4pt" o:ole="">
            <v:imagedata r:id="rId768" o:title=""/>
          </v:shape>
          <o:OLEObject Type="Embed" ProgID="Equation.DSMT4" ShapeID="_x0000_i1655" DrawAspect="Content" ObjectID="_1648144271" r:id="rId769"/>
        </w:object>
      </w:r>
      <w:r w:rsidRPr="000A5B7B">
        <w:rPr>
          <w:color w:val="000000"/>
          <w:spacing w:val="0"/>
          <w:sz w:val="24"/>
          <w:szCs w:val="24"/>
        </w:rPr>
        <w:t xml:space="preserve"> </w:t>
      </w:r>
      <w:r w:rsidRPr="008C7A54">
        <w:rPr>
          <w:color w:val="000000"/>
          <w:spacing w:val="0"/>
          <w:sz w:val="24"/>
          <w:szCs w:val="24"/>
        </w:rPr>
        <w:t>вместо формулы (</w:t>
      </w:r>
      <w:r w:rsidR="007554E3">
        <w:rPr>
          <w:color w:val="000000"/>
          <w:spacing w:val="0"/>
          <w:sz w:val="24"/>
          <w:szCs w:val="24"/>
        </w:rPr>
        <w:t>5.</w:t>
      </w:r>
      <w:r w:rsidRPr="008C7A54">
        <w:rPr>
          <w:color w:val="000000"/>
          <w:spacing w:val="0"/>
          <w:sz w:val="24"/>
          <w:szCs w:val="24"/>
        </w:rPr>
        <w:t>6) имеем:</w:t>
      </w:r>
    </w:p>
    <w:p w:rsidR="008C7A54" w:rsidRPr="008C7A54" w:rsidRDefault="008C7A54" w:rsidP="008C7A54">
      <w:pPr>
        <w:pStyle w:val="23"/>
        <w:shd w:val="clear" w:color="auto" w:fill="auto"/>
        <w:spacing w:line="240" w:lineRule="auto"/>
        <w:rPr>
          <w:sz w:val="24"/>
          <w:szCs w:val="24"/>
        </w:rPr>
      </w:pPr>
      <w:r w:rsidRPr="008C7A54">
        <w:rPr>
          <w:position w:val="-16"/>
          <w:sz w:val="24"/>
          <w:szCs w:val="24"/>
        </w:rPr>
        <w:object w:dxaOrig="5500" w:dyaOrig="440">
          <v:shape id="_x0000_i1656" type="#_x0000_t75" style="width:273.6pt;height:21.6pt" o:ole="">
            <v:imagedata r:id="rId770" o:title=""/>
          </v:shape>
          <o:OLEObject Type="Embed" ProgID="Equation.DSMT4" ShapeID="_x0000_i1656" DrawAspect="Content" ObjectID="_1648144272" r:id="rId771"/>
        </w:object>
      </w:r>
    </w:p>
    <w:p w:rsidR="008C7A54" w:rsidRPr="000A5B7B" w:rsidRDefault="008C7A54" w:rsidP="008C7A54">
      <w:pPr>
        <w:pStyle w:val="23"/>
        <w:shd w:val="clear" w:color="auto" w:fill="auto"/>
        <w:spacing w:line="240" w:lineRule="auto"/>
        <w:rPr>
          <w:spacing w:val="0"/>
          <w:sz w:val="24"/>
          <w:szCs w:val="24"/>
          <w:lang w:val="ru-RU"/>
        </w:rPr>
      </w:pPr>
      <w:r w:rsidRPr="000A5B7B">
        <w:rPr>
          <w:i w:val="0"/>
          <w:sz w:val="24"/>
          <w:szCs w:val="24"/>
          <w:lang w:val="ru-RU"/>
        </w:rPr>
        <w:t xml:space="preserve">     </w:t>
      </w:r>
      <w:r w:rsidRPr="008C7A54">
        <w:rPr>
          <w:position w:val="-16"/>
          <w:sz w:val="24"/>
          <w:szCs w:val="24"/>
        </w:rPr>
        <w:object w:dxaOrig="4700" w:dyaOrig="440">
          <v:shape id="_x0000_i1657" type="#_x0000_t75" style="width:237.6pt;height:21.6pt" o:ole="">
            <v:imagedata r:id="rId772" o:title=""/>
          </v:shape>
          <o:OLEObject Type="Embed" ProgID="Equation.DSMT4" ShapeID="_x0000_i1657" DrawAspect="Content" ObjectID="_1648144273" r:id="rId773"/>
        </w:object>
      </w:r>
      <w:r w:rsidRPr="008C7A54">
        <w:rPr>
          <w:rStyle w:val="20pt"/>
          <w:sz w:val="24"/>
          <w:szCs w:val="24"/>
        </w:rPr>
        <w:t>.</w:t>
      </w:r>
    </w:p>
    <w:p w:rsidR="008C7A54" w:rsidRPr="008C7A54" w:rsidRDefault="008C7A54" w:rsidP="008C7A54">
      <w:pPr>
        <w:pStyle w:val="12"/>
        <w:shd w:val="clear" w:color="auto" w:fill="auto"/>
        <w:spacing w:line="240" w:lineRule="auto"/>
        <w:ind w:firstLine="284"/>
        <w:rPr>
          <w:spacing w:val="0"/>
          <w:sz w:val="24"/>
          <w:szCs w:val="24"/>
        </w:rPr>
      </w:pPr>
      <w:r w:rsidRPr="008C7A54">
        <w:rPr>
          <w:b/>
          <w:color w:val="000000"/>
          <w:spacing w:val="0"/>
          <w:sz w:val="24"/>
          <w:szCs w:val="24"/>
        </w:rPr>
        <w:t xml:space="preserve">Пример </w:t>
      </w:r>
      <w:r w:rsidR="007554E3">
        <w:rPr>
          <w:b/>
          <w:color w:val="000000"/>
          <w:spacing w:val="0"/>
          <w:sz w:val="24"/>
          <w:szCs w:val="24"/>
        </w:rPr>
        <w:t>5</w:t>
      </w:r>
      <w:r w:rsidRPr="000A5B7B">
        <w:rPr>
          <w:b/>
          <w:color w:val="000000"/>
          <w:spacing w:val="0"/>
          <w:sz w:val="24"/>
          <w:szCs w:val="24"/>
        </w:rPr>
        <w:t>.</w:t>
      </w:r>
      <w:r w:rsidR="007554E3">
        <w:rPr>
          <w:b/>
          <w:color w:val="000000"/>
          <w:spacing w:val="0"/>
          <w:sz w:val="24"/>
          <w:szCs w:val="24"/>
        </w:rPr>
        <w:t>5</w:t>
      </w:r>
      <w:r w:rsidRPr="000A5B7B">
        <w:rPr>
          <w:b/>
          <w:color w:val="000000"/>
          <w:spacing w:val="0"/>
          <w:sz w:val="24"/>
          <w:szCs w:val="24"/>
        </w:rPr>
        <w:t>.</w:t>
      </w:r>
      <w:r w:rsidRPr="000A5B7B">
        <w:rPr>
          <w:color w:val="000000"/>
          <w:spacing w:val="0"/>
          <w:sz w:val="24"/>
          <w:szCs w:val="24"/>
        </w:rPr>
        <w:t xml:space="preserve"> </w:t>
      </w:r>
      <w:r w:rsidRPr="008C7A54">
        <w:rPr>
          <w:color w:val="000000"/>
          <w:spacing w:val="0"/>
          <w:sz w:val="24"/>
          <w:szCs w:val="24"/>
        </w:rPr>
        <w:t xml:space="preserve">Найти вероятность безотказной работы системы, структурная схема которой представлена на </w:t>
      </w:r>
      <w:r w:rsidRPr="007554E3">
        <w:rPr>
          <w:b/>
          <w:color w:val="000000"/>
          <w:spacing w:val="0"/>
          <w:sz w:val="24"/>
          <w:szCs w:val="24"/>
        </w:rPr>
        <w:t xml:space="preserve">рис. </w:t>
      </w:r>
      <w:r w:rsidR="007554E3" w:rsidRPr="007554E3">
        <w:rPr>
          <w:b/>
          <w:color w:val="000000"/>
          <w:spacing w:val="0"/>
          <w:sz w:val="24"/>
          <w:szCs w:val="24"/>
        </w:rPr>
        <w:t>5.3</w:t>
      </w:r>
      <w:r w:rsidRPr="008C7A54">
        <w:rPr>
          <w:color w:val="000000"/>
          <w:spacing w:val="0"/>
          <w:sz w:val="24"/>
          <w:szCs w:val="24"/>
        </w:rPr>
        <w:t>.</w:t>
      </w:r>
    </w:p>
    <w:p w:rsidR="008C7A54" w:rsidRPr="008C7A54" w:rsidRDefault="008C7A54" w:rsidP="008C7A54">
      <w:pPr>
        <w:jc w:val="center"/>
      </w:pPr>
      <w:r w:rsidRPr="008C7A54">
        <w:fldChar w:fldCharType="begin"/>
      </w:r>
      <w:r w:rsidRPr="008C7A54">
        <w:instrText xml:space="preserve"> INCLUDEPICTURE  "G:\\МГП\\МГТУ\\Курс\\Библиотека\\Многопроцессорн\\Надежность ВС\\Теория надежности\\Черкесов\\media\\image1.png" \* MERGEFORMATINET </w:instrText>
      </w:r>
      <w:r w:rsidRPr="008C7A54">
        <w:fldChar w:fldCharType="separate"/>
      </w:r>
      <w:r w:rsidRPr="008C7A54">
        <w:fldChar w:fldCharType="begin"/>
      </w:r>
      <w:r w:rsidRPr="008C7A54">
        <w:instrText xml:space="preserve"> INCLUDEPICTURE  "F:\\МГП\\МГТУ\\Курс\\Библиотека\\Многопроцессорн\\Надежность ВС\\Теория надежности\\Черкесов\\media\\image1.png" \* MERGEFORMATINET </w:instrText>
      </w:r>
      <w:r w:rsidRPr="008C7A54">
        <w:fldChar w:fldCharType="separate"/>
      </w:r>
      <w:r w:rsidR="000A5B7B">
        <w:fldChar w:fldCharType="begin"/>
      </w:r>
      <w:r w:rsidR="000A5B7B">
        <w:instrText xml:space="preserve"> INCLUDEPICTURE  "C:\\..\\..\\Курс\\Библиотека\\Многопроцессорн\\Надежность ВС\\Теория надежности\\Черкесов\\media\\image1.png" \* MERGEFORMATINET </w:instrText>
      </w:r>
      <w:r w:rsidR="000A5B7B">
        <w:fldChar w:fldCharType="separate"/>
      </w:r>
      <w:r w:rsidR="00F445E8">
        <w:fldChar w:fldCharType="begin"/>
      </w:r>
      <w:r w:rsidR="00F445E8">
        <w:instrText xml:space="preserve"> </w:instrText>
      </w:r>
      <w:r w:rsidR="00F445E8">
        <w:instrText>INCLUDEPICTURE  "E:\\..\\..\\Курс\\Библиотека\\Многопроцессорн\\</w:instrText>
      </w:r>
      <w:r w:rsidR="00F445E8">
        <w:instrText>Надежность ВС\\Теория надежности\\Черкесов\\media\\image1.png" \* MERGEFORMATINET</w:instrText>
      </w:r>
      <w:r w:rsidR="00F445E8">
        <w:instrText xml:space="preserve"> </w:instrText>
      </w:r>
      <w:r w:rsidR="00F445E8">
        <w:fldChar w:fldCharType="separate"/>
      </w:r>
      <w:r w:rsidR="00F445E8">
        <w:pict>
          <v:shape id="_x0000_i1658" type="#_x0000_t75" style="width:230.4pt;height:108pt">
            <v:imagedata r:id="rId774" r:href="rId775"/>
          </v:shape>
        </w:pict>
      </w:r>
      <w:r w:rsidR="00F445E8">
        <w:fldChar w:fldCharType="end"/>
      </w:r>
      <w:r w:rsidR="000A5B7B">
        <w:fldChar w:fldCharType="end"/>
      </w:r>
      <w:r w:rsidRPr="008C7A54">
        <w:fldChar w:fldCharType="end"/>
      </w:r>
      <w:r w:rsidRPr="008C7A54">
        <w:fldChar w:fldCharType="end"/>
      </w:r>
    </w:p>
    <w:p w:rsidR="008C7A54" w:rsidRPr="008C7A54" w:rsidRDefault="007554E3" w:rsidP="008C7A54">
      <w:pPr>
        <w:pStyle w:val="25"/>
        <w:shd w:val="clear" w:color="auto" w:fill="auto"/>
        <w:spacing w:line="240" w:lineRule="auto"/>
        <w:jc w:val="center"/>
        <w:rPr>
          <w:sz w:val="24"/>
          <w:szCs w:val="24"/>
        </w:rPr>
      </w:pPr>
      <w:r w:rsidRPr="00CD33AF">
        <w:rPr>
          <w:rStyle w:val="12pt"/>
          <w:rFonts w:eastAsia="Microsoft Sans Serif"/>
          <w:sz w:val="20"/>
          <w:szCs w:val="20"/>
        </w:rPr>
        <w:t>Рис. 5.3.</w:t>
      </w:r>
      <w:r w:rsidRPr="008C7A54">
        <w:rPr>
          <w:rStyle w:val="12pt"/>
          <w:rFonts w:eastAsia="Microsoft Sans Serif"/>
        </w:rPr>
        <w:t xml:space="preserve"> </w:t>
      </w:r>
      <w:r w:rsidR="008C7A54" w:rsidRPr="008C7A54">
        <w:rPr>
          <w:rStyle w:val="26"/>
          <w:sz w:val="24"/>
          <w:szCs w:val="24"/>
        </w:rPr>
        <w:t xml:space="preserve"> </w:t>
      </w:r>
      <w:r w:rsidR="008C7A54" w:rsidRPr="00CD33AF">
        <w:rPr>
          <w:b/>
          <w:color w:val="000000"/>
          <w:sz w:val="20"/>
          <w:szCs w:val="20"/>
        </w:rPr>
        <w:t>Система со сложной структурой типа «лестница»</w:t>
      </w:r>
    </w:p>
    <w:p w:rsidR="008C7A54" w:rsidRPr="008C7A54" w:rsidRDefault="008C7A54" w:rsidP="008C7A54">
      <w:pPr>
        <w:pStyle w:val="25"/>
        <w:shd w:val="clear" w:color="auto" w:fill="auto"/>
        <w:spacing w:line="240" w:lineRule="auto"/>
        <w:jc w:val="center"/>
        <w:rPr>
          <w:sz w:val="24"/>
          <w:szCs w:val="24"/>
        </w:rPr>
      </w:pPr>
    </w:p>
    <w:p w:rsidR="008C7A54" w:rsidRPr="008C7A54" w:rsidRDefault="008C7A54" w:rsidP="007554E3">
      <w:pPr>
        <w:pStyle w:val="12"/>
        <w:shd w:val="clear" w:color="auto" w:fill="auto"/>
        <w:spacing w:line="240" w:lineRule="auto"/>
        <w:ind w:firstLine="284"/>
        <w:rPr>
          <w:spacing w:val="0"/>
          <w:sz w:val="24"/>
          <w:szCs w:val="24"/>
        </w:rPr>
      </w:pPr>
      <w:r w:rsidRPr="008C7A54">
        <w:rPr>
          <w:rStyle w:val="af1"/>
          <w:b/>
          <w:sz w:val="24"/>
          <w:szCs w:val="24"/>
        </w:rPr>
        <w:t>Решение.</w:t>
      </w:r>
      <w:r w:rsidRPr="008C7A54">
        <w:rPr>
          <w:color w:val="000000"/>
          <w:spacing w:val="0"/>
          <w:sz w:val="24"/>
          <w:szCs w:val="24"/>
        </w:rPr>
        <w:t xml:space="preserve"> Проводя разрезание по элементам 7 и 8, получим четыре эквивалент</w:t>
      </w:r>
      <w:r w:rsidRPr="008C7A54">
        <w:rPr>
          <w:color w:val="000000"/>
          <w:spacing w:val="0"/>
          <w:sz w:val="24"/>
          <w:szCs w:val="24"/>
        </w:rPr>
        <w:softHyphen/>
        <w:t>ных схемы, каждая из которых относится к классу последовательно-параллель</w:t>
      </w:r>
      <w:r w:rsidRPr="008C7A54">
        <w:rPr>
          <w:color w:val="000000"/>
          <w:spacing w:val="0"/>
          <w:sz w:val="24"/>
          <w:szCs w:val="24"/>
        </w:rPr>
        <w:softHyphen/>
        <w:t>ных схем (</w:t>
      </w:r>
      <w:r w:rsidRPr="007554E3">
        <w:rPr>
          <w:b/>
          <w:color w:val="000000"/>
          <w:spacing w:val="0"/>
          <w:sz w:val="24"/>
          <w:szCs w:val="24"/>
        </w:rPr>
        <w:t xml:space="preserve">рис. </w:t>
      </w:r>
      <w:r w:rsidR="007554E3" w:rsidRPr="007554E3">
        <w:rPr>
          <w:b/>
          <w:color w:val="000000"/>
          <w:spacing w:val="0"/>
          <w:sz w:val="24"/>
          <w:szCs w:val="24"/>
        </w:rPr>
        <w:t>5</w:t>
      </w:r>
      <w:r w:rsidRPr="007554E3">
        <w:rPr>
          <w:b/>
          <w:color w:val="000000"/>
          <w:spacing w:val="0"/>
          <w:sz w:val="24"/>
          <w:szCs w:val="24"/>
        </w:rPr>
        <w:t>.</w:t>
      </w:r>
      <w:r w:rsidR="007554E3" w:rsidRPr="007554E3">
        <w:rPr>
          <w:b/>
          <w:color w:val="000000"/>
          <w:spacing w:val="0"/>
          <w:sz w:val="24"/>
          <w:szCs w:val="24"/>
        </w:rPr>
        <w:t>4</w:t>
      </w:r>
      <w:r w:rsidRPr="008C7A54">
        <w:rPr>
          <w:color w:val="000000"/>
          <w:spacing w:val="0"/>
          <w:sz w:val="24"/>
          <w:szCs w:val="24"/>
        </w:rPr>
        <w:t>).</w:t>
      </w:r>
    </w:p>
    <w:p w:rsidR="008C7A54" w:rsidRPr="008C7A54" w:rsidRDefault="008C7A54" w:rsidP="008C7A54">
      <w:pPr>
        <w:jc w:val="center"/>
      </w:pPr>
      <w:r w:rsidRPr="008C7A54">
        <w:fldChar w:fldCharType="begin"/>
      </w:r>
      <w:r w:rsidRPr="008C7A54">
        <w:instrText xml:space="preserve"> INCLUDEPICTURE  "G:\\МГП\\МГТУ\\Курс\\Библиотека\\Многопроцессорн\\Надежность ВС\\Теория надежности\\Черкесов\\media\\image2.png" \* MERGEFORMATINET </w:instrText>
      </w:r>
      <w:r w:rsidRPr="008C7A54">
        <w:fldChar w:fldCharType="separate"/>
      </w:r>
      <w:r w:rsidRPr="008C7A54">
        <w:fldChar w:fldCharType="begin"/>
      </w:r>
      <w:r w:rsidRPr="008C7A54">
        <w:instrText xml:space="preserve"> INCLUDEPICTURE  "F:\\МГП\\МГТУ\\Курс\\Библиотека\\Многопроцессорн\\Надежность ВС\\Теория надежности\\Черкесов\\media\\image2.png" \* MERGEFORMATINET </w:instrText>
      </w:r>
      <w:r w:rsidRPr="008C7A54">
        <w:fldChar w:fldCharType="separate"/>
      </w:r>
      <w:r w:rsidR="000A5B7B">
        <w:fldChar w:fldCharType="begin"/>
      </w:r>
      <w:r w:rsidR="000A5B7B">
        <w:instrText xml:space="preserve"> INCLUDEPICTURE  "C:\\..\\..\\Курс\\Библиотека\\Многопроцессорн\\Надежность ВС\\Теория надежности\\Черкесов\\media\\image2.png" \* MERGEFORMATINET </w:instrText>
      </w:r>
      <w:r w:rsidR="000A5B7B">
        <w:fldChar w:fldCharType="separate"/>
      </w:r>
      <w:r w:rsidR="00F445E8">
        <w:fldChar w:fldCharType="begin"/>
      </w:r>
      <w:r w:rsidR="00F445E8">
        <w:instrText xml:space="preserve"> </w:instrText>
      </w:r>
      <w:r w:rsidR="00F445E8">
        <w:instrText>INCLUDEPICTURE  "E:\\..\\..\\Курс\\Библиотека\\Многопроцессорн\\Надежность ВС\\Теория надежности\\Черкесов\\media\\image2.png" \* MERGEFORMATINET</w:instrText>
      </w:r>
      <w:r w:rsidR="00F445E8">
        <w:instrText xml:space="preserve"> </w:instrText>
      </w:r>
      <w:r w:rsidR="00F445E8">
        <w:fldChar w:fldCharType="separate"/>
      </w:r>
      <w:r w:rsidR="00F445E8">
        <w:pict>
          <v:shape id="_x0000_i1659" type="#_x0000_t75" style="width:417.6pt;height:129.6pt">
            <v:imagedata r:id="rId776" r:href="rId777"/>
          </v:shape>
        </w:pict>
      </w:r>
      <w:r w:rsidR="00F445E8">
        <w:fldChar w:fldCharType="end"/>
      </w:r>
      <w:r w:rsidR="000A5B7B">
        <w:fldChar w:fldCharType="end"/>
      </w:r>
      <w:r w:rsidRPr="008C7A54">
        <w:fldChar w:fldCharType="end"/>
      </w:r>
      <w:r w:rsidRPr="008C7A54">
        <w:fldChar w:fldCharType="end"/>
      </w:r>
    </w:p>
    <w:p w:rsidR="008C7A54" w:rsidRPr="008C7A54" w:rsidRDefault="008C7A54" w:rsidP="008C7A54">
      <w:pPr>
        <w:pStyle w:val="25"/>
        <w:shd w:val="clear" w:color="auto" w:fill="auto"/>
        <w:spacing w:line="240" w:lineRule="auto"/>
        <w:jc w:val="center"/>
        <w:rPr>
          <w:sz w:val="24"/>
          <w:szCs w:val="24"/>
        </w:rPr>
      </w:pPr>
      <w:r w:rsidRPr="00CD33AF">
        <w:rPr>
          <w:rStyle w:val="26"/>
          <w:sz w:val="20"/>
          <w:szCs w:val="20"/>
        </w:rPr>
        <w:t xml:space="preserve">Рис. </w:t>
      </w:r>
      <w:r w:rsidR="007554E3" w:rsidRPr="00CD33AF">
        <w:rPr>
          <w:rStyle w:val="26"/>
          <w:sz w:val="20"/>
          <w:szCs w:val="20"/>
        </w:rPr>
        <w:t>5</w:t>
      </w:r>
      <w:r w:rsidRPr="00CD33AF">
        <w:rPr>
          <w:rStyle w:val="26"/>
          <w:sz w:val="20"/>
          <w:szCs w:val="20"/>
        </w:rPr>
        <w:t>.</w:t>
      </w:r>
      <w:r w:rsidR="007554E3" w:rsidRPr="00CD33AF">
        <w:rPr>
          <w:rStyle w:val="26"/>
          <w:sz w:val="20"/>
          <w:szCs w:val="20"/>
        </w:rPr>
        <w:t>4</w:t>
      </w:r>
      <w:r w:rsidRPr="00CD33AF">
        <w:rPr>
          <w:rStyle w:val="26"/>
          <w:sz w:val="20"/>
          <w:szCs w:val="20"/>
        </w:rPr>
        <w:t>.</w:t>
      </w:r>
      <w:r w:rsidRPr="008C7A54">
        <w:rPr>
          <w:rStyle w:val="26"/>
          <w:sz w:val="24"/>
          <w:szCs w:val="24"/>
        </w:rPr>
        <w:t xml:space="preserve"> </w:t>
      </w:r>
      <w:r w:rsidRPr="00CD33AF">
        <w:rPr>
          <w:b/>
          <w:color w:val="000000"/>
          <w:sz w:val="20"/>
          <w:szCs w:val="20"/>
        </w:rPr>
        <w:t>Эквивалентные схемы системы со сложной структурой типа «лестница»</w:t>
      </w:r>
    </w:p>
    <w:p w:rsidR="008C7A54" w:rsidRPr="008C7A54" w:rsidRDefault="008C7A54" w:rsidP="008C7A54">
      <w:pPr>
        <w:pStyle w:val="33"/>
        <w:shd w:val="clear" w:color="auto" w:fill="auto"/>
        <w:spacing w:line="240" w:lineRule="auto"/>
        <w:ind w:firstLine="284"/>
        <w:rPr>
          <w:sz w:val="24"/>
          <w:szCs w:val="24"/>
        </w:rPr>
      </w:pPr>
    </w:p>
    <w:p w:rsidR="008C7A54" w:rsidRPr="008C7A54" w:rsidRDefault="008C7A54" w:rsidP="007554E3">
      <w:pPr>
        <w:pStyle w:val="33"/>
        <w:shd w:val="clear" w:color="auto" w:fill="auto"/>
        <w:spacing w:line="240" w:lineRule="auto"/>
        <w:jc w:val="both"/>
        <w:rPr>
          <w:sz w:val="24"/>
          <w:szCs w:val="24"/>
        </w:rPr>
      </w:pPr>
      <w:r w:rsidRPr="008C7A54">
        <w:rPr>
          <w:color w:val="000000"/>
          <w:sz w:val="24"/>
          <w:szCs w:val="24"/>
        </w:rPr>
        <w:t xml:space="preserve">Используя формулы </w:t>
      </w:r>
      <w:r w:rsidR="007554E3">
        <w:rPr>
          <w:color w:val="000000"/>
          <w:sz w:val="24"/>
          <w:szCs w:val="24"/>
        </w:rPr>
        <w:t>для расч</w:t>
      </w:r>
      <w:r w:rsidR="00F445E8">
        <w:rPr>
          <w:color w:val="000000"/>
          <w:sz w:val="24"/>
          <w:szCs w:val="24"/>
        </w:rPr>
        <w:t>ё</w:t>
      </w:r>
      <w:r w:rsidR="007554E3">
        <w:rPr>
          <w:color w:val="000000"/>
          <w:sz w:val="24"/>
          <w:szCs w:val="24"/>
        </w:rPr>
        <w:t xml:space="preserve">та </w:t>
      </w:r>
      <w:r w:rsidR="007554E3" w:rsidRPr="008C7A54">
        <w:rPr>
          <w:color w:val="000000"/>
          <w:sz w:val="24"/>
          <w:szCs w:val="24"/>
        </w:rPr>
        <w:t>последовательн</w:t>
      </w:r>
      <w:r w:rsidR="00F445E8">
        <w:rPr>
          <w:color w:val="000000"/>
          <w:sz w:val="24"/>
          <w:szCs w:val="24"/>
        </w:rPr>
        <w:t>о</w:t>
      </w:r>
      <w:r w:rsidR="007554E3">
        <w:rPr>
          <w:color w:val="000000"/>
          <w:sz w:val="24"/>
          <w:szCs w:val="24"/>
        </w:rPr>
        <w:t>-</w:t>
      </w:r>
      <w:r w:rsidR="007554E3" w:rsidRPr="008C7A54">
        <w:rPr>
          <w:color w:val="000000"/>
          <w:sz w:val="24"/>
          <w:szCs w:val="24"/>
        </w:rPr>
        <w:t>параллельны</w:t>
      </w:r>
      <w:r w:rsidR="007554E3">
        <w:rPr>
          <w:color w:val="000000"/>
          <w:sz w:val="24"/>
          <w:szCs w:val="24"/>
        </w:rPr>
        <w:t>х схем</w:t>
      </w:r>
      <w:r w:rsidRPr="008C7A54">
        <w:rPr>
          <w:color w:val="000000"/>
          <w:sz w:val="24"/>
          <w:szCs w:val="24"/>
        </w:rPr>
        <w:t xml:space="preserve"> получим:</w:t>
      </w:r>
    </w:p>
    <w:p w:rsidR="008C7A54" w:rsidRPr="008C7A54" w:rsidRDefault="008C7A54" w:rsidP="008C7A54">
      <w:pPr>
        <w:pStyle w:val="51"/>
        <w:shd w:val="clear" w:color="auto" w:fill="auto"/>
        <w:tabs>
          <w:tab w:val="right" w:pos="8615"/>
        </w:tabs>
        <w:spacing w:line="240" w:lineRule="auto"/>
        <w:jc w:val="right"/>
        <w:rPr>
          <w:b w:val="0"/>
          <w:spacing w:val="0"/>
          <w:sz w:val="24"/>
          <w:szCs w:val="24"/>
        </w:rPr>
      </w:pPr>
      <w:r w:rsidRPr="008C7A54">
        <w:rPr>
          <w:position w:val="-36"/>
          <w:sz w:val="24"/>
          <w:szCs w:val="24"/>
        </w:rPr>
        <w:object w:dxaOrig="8080" w:dyaOrig="840">
          <v:shape id="_x0000_i1660" type="#_x0000_t75" style="width:403.2pt;height:43.2pt" o:ole="">
            <v:imagedata r:id="rId778" o:title=""/>
          </v:shape>
          <o:OLEObject Type="Embed" ProgID="Equation.DSMT4" ShapeID="_x0000_i1660" DrawAspect="Content" ObjectID="_1648144274" r:id="rId779"/>
        </w:object>
      </w:r>
      <w:r w:rsidRPr="000A5B7B">
        <w:rPr>
          <w:b w:val="0"/>
          <w:sz w:val="24"/>
          <w:szCs w:val="24"/>
        </w:rPr>
        <w:t>.</w:t>
      </w:r>
      <w:r w:rsidRPr="000A5B7B">
        <w:rPr>
          <w:rStyle w:val="50pt"/>
          <w:sz w:val="24"/>
          <w:szCs w:val="24"/>
        </w:rPr>
        <w:t xml:space="preserve">     </w:t>
      </w:r>
      <w:r w:rsidRPr="008C7A54">
        <w:rPr>
          <w:rStyle w:val="50pt"/>
          <w:sz w:val="24"/>
          <w:szCs w:val="24"/>
        </w:rPr>
        <w:t xml:space="preserve"> (</w:t>
      </w:r>
      <w:r w:rsidR="007554E3">
        <w:rPr>
          <w:rStyle w:val="50pt"/>
          <w:sz w:val="24"/>
          <w:szCs w:val="24"/>
        </w:rPr>
        <w:t>5.9</w:t>
      </w:r>
      <w:r w:rsidRPr="008C7A54">
        <w:rPr>
          <w:rStyle w:val="50pt"/>
          <w:sz w:val="24"/>
          <w:szCs w:val="24"/>
        </w:rPr>
        <w:t>)</w:t>
      </w:r>
    </w:p>
    <w:p w:rsidR="008C7A54" w:rsidRPr="008C7A54" w:rsidRDefault="008C7A54" w:rsidP="007554E3">
      <w:pPr>
        <w:pStyle w:val="33"/>
        <w:shd w:val="clear" w:color="auto" w:fill="auto"/>
        <w:spacing w:line="240" w:lineRule="auto"/>
        <w:rPr>
          <w:sz w:val="24"/>
          <w:szCs w:val="24"/>
        </w:rPr>
      </w:pPr>
      <w:proofErr w:type="gramStart"/>
      <w:r w:rsidRPr="008C7A54">
        <w:rPr>
          <w:color w:val="000000"/>
          <w:sz w:val="24"/>
          <w:szCs w:val="24"/>
        </w:rPr>
        <w:t xml:space="preserve">При </w:t>
      </w:r>
      <w:r w:rsidRPr="008C7A54">
        <w:rPr>
          <w:position w:val="-12"/>
          <w:sz w:val="24"/>
          <w:szCs w:val="24"/>
        </w:rPr>
        <w:object w:dxaOrig="1600" w:dyaOrig="360">
          <v:shape id="_x0000_i1661" type="#_x0000_t75" style="width:79.2pt;height:21.6pt" o:ole="">
            <v:imagedata r:id="rId780" o:title=""/>
          </v:shape>
          <o:OLEObject Type="Embed" ProgID="Equation.DSMT4" ShapeID="_x0000_i1661" DrawAspect="Content" ObjectID="_1648144275" r:id="rId781"/>
        </w:object>
      </w:r>
      <w:r w:rsidRPr="008C7A54">
        <w:rPr>
          <w:color w:val="000000"/>
          <w:sz w:val="24"/>
          <w:szCs w:val="24"/>
        </w:rPr>
        <w:t xml:space="preserve"> формула</w:t>
      </w:r>
      <w:proofErr w:type="gramEnd"/>
      <w:r w:rsidRPr="008C7A54">
        <w:rPr>
          <w:color w:val="000000"/>
          <w:sz w:val="24"/>
          <w:szCs w:val="24"/>
        </w:rPr>
        <w:t xml:space="preserve"> (</w:t>
      </w:r>
      <w:r w:rsidR="007554E3">
        <w:rPr>
          <w:color w:val="000000"/>
          <w:sz w:val="24"/>
          <w:szCs w:val="24"/>
        </w:rPr>
        <w:t>5</w:t>
      </w:r>
      <w:r w:rsidRPr="008C7A54">
        <w:rPr>
          <w:color w:val="000000"/>
          <w:sz w:val="24"/>
          <w:szCs w:val="24"/>
        </w:rPr>
        <w:t>.</w:t>
      </w:r>
      <w:r w:rsidR="007554E3">
        <w:rPr>
          <w:color w:val="000000"/>
          <w:sz w:val="24"/>
          <w:szCs w:val="24"/>
        </w:rPr>
        <w:t>9</w:t>
      </w:r>
      <w:r w:rsidRPr="008C7A54">
        <w:rPr>
          <w:color w:val="000000"/>
          <w:sz w:val="24"/>
          <w:szCs w:val="24"/>
        </w:rPr>
        <w:t>) совпадает с (</w:t>
      </w:r>
      <w:r w:rsidR="007554E3">
        <w:rPr>
          <w:color w:val="000000"/>
          <w:sz w:val="24"/>
          <w:szCs w:val="24"/>
        </w:rPr>
        <w:t>5</w:t>
      </w:r>
      <w:r w:rsidRPr="008C7A54">
        <w:rPr>
          <w:color w:val="000000"/>
          <w:sz w:val="24"/>
          <w:szCs w:val="24"/>
        </w:rPr>
        <w:t>.7).</w:t>
      </w:r>
    </w:p>
    <w:p w:rsidR="00C32DD3" w:rsidRDefault="00C32DD3" w:rsidP="00BA7E7F">
      <w:pPr>
        <w:jc w:val="center"/>
        <w:rPr>
          <w:b/>
          <w:bCs/>
          <w:sz w:val="28"/>
          <w:szCs w:val="28"/>
        </w:rPr>
      </w:pPr>
    </w:p>
    <w:p w:rsidR="008C7A54" w:rsidRDefault="008C7A54" w:rsidP="00BA7E7F">
      <w:pPr>
        <w:jc w:val="center"/>
        <w:rPr>
          <w:b/>
          <w:bCs/>
          <w:sz w:val="28"/>
          <w:szCs w:val="28"/>
        </w:rPr>
      </w:pPr>
    </w:p>
    <w:p w:rsidR="008C7A54" w:rsidRDefault="008C7A54" w:rsidP="00BA7E7F">
      <w:pPr>
        <w:jc w:val="center"/>
        <w:rPr>
          <w:b/>
          <w:bCs/>
          <w:sz w:val="28"/>
          <w:szCs w:val="28"/>
        </w:rPr>
      </w:pPr>
    </w:p>
    <w:p w:rsidR="008C7A54" w:rsidRDefault="008C7A54" w:rsidP="00BA7E7F">
      <w:pPr>
        <w:jc w:val="center"/>
        <w:rPr>
          <w:b/>
          <w:bCs/>
          <w:sz w:val="28"/>
          <w:szCs w:val="28"/>
        </w:rPr>
      </w:pPr>
    </w:p>
    <w:p w:rsidR="008C7A54" w:rsidRDefault="008C7A54" w:rsidP="00BA7E7F">
      <w:pPr>
        <w:jc w:val="center"/>
        <w:rPr>
          <w:b/>
          <w:bCs/>
          <w:sz w:val="28"/>
          <w:szCs w:val="28"/>
        </w:rPr>
      </w:pPr>
    </w:p>
    <w:p w:rsidR="008C7A54" w:rsidRDefault="008C7A54" w:rsidP="00BA7E7F">
      <w:pPr>
        <w:jc w:val="center"/>
        <w:rPr>
          <w:b/>
          <w:bCs/>
          <w:sz w:val="28"/>
          <w:szCs w:val="28"/>
        </w:rPr>
      </w:pPr>
    </w:p>
    <w:p w:rsidR="008C7A54" w:rsidRDefault="008C7A54" w:rsidP="00BA7E7F">
      <w:pPr>
        <w:jc w:val="center"/>
        <w:rPr>
          <w:b/>
          <w:bCs/>
          <w:sz w:val="28"/>
          <w:szCs w:val="28"/>
        </w:rPr>
      </w:pPr>
    </w:p>
    <w:sectPr w:rsidR="008C7A54" w:rsidSect="00D03B25">
      <w:headerReference w:type="default" r:id="rId782"/>
      <w:footerReference w:type="even" r:id="rId783"/>
      <w:footerReference w:type="default" r:id="rId784"/>
      <w:pgSz w:w="11906" w:h="16838"/>
      <w:pgMar w:top="1134" w:right="849"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3E" w:rsidRDefault="00947D3E">
      <w:r>
        <w:separator/>
      </w:r>
    </w:p>
  </w:endnote>
  <w:endnote w:type="continuationSeparator" w:id="0">
    <w:p w:rsidR="00947D3E" w:rsidRDefault="0094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7B" w:rsidRDefault="000A5B7B" w:rsidP="00CC5A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5B7B" w:rsidRDefault="000A5B7B" w:rsidP="008854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7B" w:rsidRPr="00CC5A7E" w:rsidRDefault="000A5B7B" w:rsidP="00CC5A7E">
    <w:pPr>
      <w:pStyle w:val="a3"/>
      <w:framePr w:wrap="around" w:vAnchor="text" w:hAnchor="margin" w:xAlign="right" w:y="1"/>
      <w:rPr>
        <w:rStyle w:val="a5"/>
        <w:sz w:val="20"/>
        <w:szCs w:val="20"/>
      </w:rPr>
    </w:pPr>
    <w:r w:rsidRPr="00CC5A7E">
      <w:rPr>
        <w:rStyle w:val="a5"/>
        <w:sz w:val="20"/>
        <w:szCs w:val="20"/>
      </w:rPr>
      <w:fldChar w:fldCharType="begin"/>
    </w:r>
    <w:r w:rsidRPr="00CC5A7E">
      <w:rPr>
        <w:rStyle w:val="a5"/>
        <w:sz w:val="20"/>
        <w:szCs w:val="20"/>
      </w:rPr>
      <w:instrText xml:space="preserve">PAGE  </w:instrText>
    </w:r>
    <w:r w:rsidRPr="00CC5A7E">
      <w:rPr>
        <w:rStyle w:val="a5"/>
        <w:sz w:val="20"/>
        <w:szCs w:val="20"/>
      </w:rPr>
      <w:fldChar w:fldCharType="separate"/>
    </w:r>
    <w:r w:rsidR="00F445E8">
      <w:rPr>
        <w:rStyle w:val="a5"/>
        <w:noProof/>
        <w:sz w:val="20"/>
        <w:szCs w:val="20"/>
      </w:rPr>
      <w:t>21</w:t>
    </w:r>
    <w:r w:rsidRPr="00CC5A7E">
      <w:rPr>
        <w:rStyle w:val="a5"/>
        <w:sz w:val="20"/>
        <w:szCs w:val="20"/>
      </w:rPr>
      <w:fldChar w:fldCharType="end"/>
    </w:r>
  </w:p>
  <w:p w:rsidR="000A5B7B" w:rsidRDefault="000A5B7B" w:rsidP="008854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3E" w:rsidRDefault="00947D3E">
      <w:r>
        <w:separator/>
      </w:r>
    </w:p>
  </w:footnote>
  <w:footnote w:type="continuationSeparator" w:id="0">
    <w:p w:rsidR="00947D3E" w:rsidRDefault="00947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7B" w:rsidRPr="00D904D7" w:rsidRDefault="000A5B7B" w:rsidP="00D904D7">
    <w:pPr>
      <w:widowControl w:val="0"/>
      <w:autoSpaceDE w:val="0"/>
      <w:autoSpaceDN w:val="0"/>
      <w:adjustRightInd w:val="0"/>
      <w:rPr>
        <w:i/>
        <w:color w:val="000000"/>
        <w:sz w:val="20"/>
        <w:szCs w:val="20"/>
      </w:rPr>
    </w:pPr>
    <w:r>
      <w:rPr>
        <w:i/>
        <w:color w:val="000000"/>
        <w:sz w:val="20"/>
        <w:szCs w:val="20"/>
      </w:rPr>
      <w:t>М</w:t>
    </w:r>
    <w:r w:rsidRPr="00D904D7">
      <w:rPr>
        <w:i/>
        <w:color w:val="000000"/>
        <w:sz w:val="20"/>
        <w:szCs w:val="20"/>
      </w:rPr>
      <w:t>етодические указания</w:t>
    </w:r>
    <w:r>
      <w:rPr>
        <w:i/>
        <w:color w:val="000000"/>
        <w:sz w:val="20"/>
        <w:szCs w:val="20"/>
      </w:rPr>
      <w:t xml:space="preserve"> </w:t>
    </w:r>
    <w:r w:rsidRPr="00D904D7">
      <w:rPr>
        <w:i/>
        <w:sz w:val="20"/>
        <w:szCs w:val="20"/>
      </w:rPr>
      <w:t xml:space="preserve">к </w:t>
    </w:r>
    <w:proofErr w:type="spellStart"/>
    <w:r>
      <w:rPr>
        <w:i/>
        <w:sz w:val="20"/>
        <w:szCs w:val="20"/>
      </w:rPr>
      <w:t>практиче</w:t>
    </w:r>
    <w:r w:rsidRPr="00D904D7">
      <w:rPr>
        <w:i/>
        <w:sz w:val="20"/>
        <w:szCs w:val="20"/>
      </w:rPr>
      <w:t>c</w:t>
    </w:r>
    <w:proofErr w:type="gramStart"/>
    <w:r w:rsidRPr="00D904D7">
      <w:rPr>
        <w:i/>
        <w:sz w:val="20"/>
        <w:szCs w:val="20"/>
      </w:rPr>
      <w:t>ким</w:t>
    </w:r>
    <w:proofErr w:type="spellEnd"/>
    <w:r w:rsidRPr="00D904D7">
      <w:rPr>
        <w:i/>
        <w:sz w:val="20"/>
        <w:szCs w:val="20"/>
      </w:rPr>
      <w:t xml:space="preserve"> </w:t>
    </w:r>
    <w:r>
      <w:rPr>
        <w:i/>
        <w:sz w:val="20"/>
        <w:szCs w:val="20"/>
      </w:rPr>
      <w:t xml:space="preserve"> </w:t>
    </w:r>
    <w:r w:rsidRPr="00D904D7">
      <w:rPr>
        <w:i/>
        <w:sz w:val="20"/>
        <w:szCs w:val="20"/>
      </w:rPr>
      <w:t>занятиям</w:t>
    </w:r>
    <w:proofErr w:type="gramEnd"/>
    <w:r w:rsidRPr="00D904D7">
      <w:rPr>
        <w:i/>
        <w:sz w:val="20"/>
        <w:szCs w:val="20"/>
      </w:rPr>
      <w:t xml:space="preserve"> </w:t>
    </w:r>
    <w:r w:rsidRPr="00D904D7">
      <w:rPr>
        <w:i/>
        <w:color w:val="000000"/>
        <w:sz w:val="20"/>
        <w:szCs w:val="20"/>
      </w:rPr>
      <w:t>по дисциплине</w:t>
    </w:r>
    <w:r>
      <w:rPr>
        <w:i/>
        <w:color w:val="000000"/>
        <w:sz w:val="20"/>
        <w:szCs w:val="20"/>
      </w:rPr>
      <w:t xml:space="preserve">                                               Кафедра ИУ6</w:t>
    </w:r>
  </w:p>
  <w:p w:rsidR="000A5B7B" w:rsidRDefault="000A5B7B" w:rsidP="00A63F02">
    <w:pPr>
      <w:ind w:right="-2"/>
      <w:rPr>
        <w:i/>
        <w:color w:val="000000"/>
        <w:sz w:val="20"/>
        <w:szCs w:val="20"/>
      </w:rPr>
    </w:pPr>
    <w:r w:rsidRPr="00D904D7">
      <w:rPr>
        <w:i/>
        <w:color w:val="000000"/>
        <w:sz w:val="20"/>
        <w:szCs w:val="20"/>
      </w:rPr>
      <w:t>«</w:t>
    </w:r>
    <w:r w:rsidRPr="00A63F02">
      <w:rPr>
        <w:rFonts w:cs="Calibri"/>
        <w:i/>
        <w:color w:val="000000"/>
        <w:sz w:val="20"/>
        <w:szCs w:val="20"/>
      </w:rPr>
      <w:t>Надёжность ЭВМ и систем</w:t>
    </w:r>
    <w:r w:rsidRPr="00D904D7">
      <w:rPr>
        <w:i/>
        <w:color w:val="000000"/>
        <w:sz w:val="20"/>
        <w:szCs w:val="20"/>
      </w:rPr>
      <w:t>»</w:t>
    </w:r>
  </w:p>
  <w:p w:rsidR="000A5B7B" w:rsidRPr="002134EB" w:rsidRDefault="000A5B7B" w:rsidP="00A63F02">
    <w:pPr>
      <w:ind w:right="-2"/>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9F1"/>
    <w:multiLevelType w:val="hybridMultilevel"/>
    <w:tmpl w:val="E25ECC6E"/>
    <w:lvl w:ilvl="0" w:tplc="50264816">
      <w:start w:val="20"/>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A71538B"/>
    <w:multiLevelType w:val="hybridMultilevel"/>
    <w:tmpl w:val="8F005BC8"/>
    <w:lvl w:ilvl="0" w:tplc="F23C8286">
      <w:start w:val="5"/>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097D45"/>
    <w:multiLevelType w:val="hybridMultilevel"/>
    <w:tmpl w:val="F8184AFC"/>
    <w:lvl w:ilvl="0" w:tplc="E7567B62">
      <w:start w:val="1"/>
      <w:numFmt w:val="decimal"/>
      <w:lvlText w:val="%1."/>
      <w:lvlJc w:val="left"/>
      <w:pPr>
        <w:tabs>
          <w:tab w:val="num" w:pos="170"/>
        </w:tabs>
        <w:ind w:left="0" w:firstLine="0"/>
      </w:pPr>
      <w:rPr>
        <w:rFonts w:hint="default"/>
      </w:rPr>
    </w:lvl>
    <w:lvl w:ilvl="1" w:tplc="67627E36">
      <w:start w:val="4"/>
      <w:numFmt w:val="decimal"/>
      <w:lvlText w:val="%2."/>
      <w:lvlJc w:val="left"/>
      <w:pPr>
        <w:tabs>
          <w:tab w:val="num" w:pos="17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625DA8"/>
    <w:multiLevelType w:val="singleLevel"/>
    <w:tmpl w:val="90C8AD32"/>
    <w:lvl w:ilvl="0">
      <w:start w:val="1"/>
      <w:numFmt w:val="decimal"/>
      <w:lvlText w:val="%1."/>
      <w:lvlJc w:val="left"/>
      <w:pPr>
        <w:tabs>
          <w:tab w:val="num" w:pos="1069"/>
        </w:tabs>
        <w:ind w:left="1069" w:hanging="360"/>
      </w:pPr>
      <w:rPr>
        <w:rFonts w:hint="default"/>
      </w:rPr>
    </w:lvl>
  </w:abstractNum>
  <w:abstractNum w:abstractNumId="4">
    <w:nsid w:val="3DD55DC7"/>
    <w:multiLevelType w:val="hybridMultilevel"/>
    <w:tmpl w:val="D9CE6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B45ECD"/>
    <w:multiLevelType w:val="multilevel"/>
    <w:tmpl w:val="D9CE6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65"/>
    <w:rsid w:val="00015B70"/>
    <w:rsid w:val="00032353"/>
    <w:rsid w:val="000429FE"/>
    <w:rsid w:val="00077D49"/>
    <w:rsid w:val="0008583E"/>
    <w:rsid w:val="00092656"/>
    <w:rsid w:val="000A5B7B"/>
    <w:rsid w:val="000B0F02"/>
    <w:rsid w:val="000B1848"/>
    <w:rsid w:val="000D3832"/>
    <w:rsid w:val="00106596"/>
    <w:rsid w:val="00110F48"/>
    <w:rsid w:val="001201B1"/>
    <w:rsid w:val="00130338"/>
    <w:rsid w:val="001519DA"/>
    <w:rsid w:val="00192357"/>
    <w:rsid w:val="001A29C6"/>
    <w:rsid w:val="001A468A"/>
    <w:rsid w:val="001B0C20"/>
    <w:rsid w:val="001C4022"/>
    <w:rsid w:val="001E78AC"/>
    <w:rsid w:val="0020555F"/>
    <w:rsid w:val="002134EB"/>
    <w:rsid w:val="0022295C"/>
    <w:rsid w:val="002249D5"/>
    <w:rsid w:val="0022719C"/>
    <w:rsid w:val="002557B1"/>
    <w:rsid w:val="00263C51"/>
    <w:rsid w:val="00282E67"/>
    <w:rsid w:val="00286A47"/>
    <w:rsid w:val="002952DA"/>
    <w:rsid w:val="002972C9"/>
    <w:rsid w:val="002A573B"/>
    <w:rsid w:val="002A6559"/>
    <w:rsid w:val="002C0D21"/>
    <w:rsid w:val="002C5928"/>
    <w:rsid w:val="003249D2"/>
    <w:rsid w:val="003440E9"/>
    <w:rsid w:val="00361F08"/>
    <w:rsid w:val="00363168"/>
    <w:rsid w:val="0036790B"/>
    <w:rsid w:val="0039205D"/>
    <w:rsid w:val="003A5765"/>
    <w:rsid w:val="003B082F"/>
    <w:rsid w:val="003D0B16"/>
    <w:rsid w:val="003E2C6D"/>
    <w:rsid w:val="003F2897"/>
    <w:rsid w:val="00406828"/>
    <w:rsid w:val="00412128"/>
    <w:rsid w:val="0047171F"/>
    <w:rsid w:val="004800C3"/>
    <w:rsid w:val="004915CE"/>
    <w:rsid w:val="00496197"/>
    <w:rsid w:val="004972C2"/>
    <w:rsid w:val="004A5799"/>
    <w:rsid w:val="004F3AA3"/>
    <w:rsid w:val="005206E0"/>
    <w:rsid w:val="00530DCB"/>
    <w:rsid w:val="00541FEF"/>
    <w:rsid w:val="00543FEE"/>
    <w:rsid w:val="00592D6A"/>
    <w:rsid w:val="005930B3"/>
    <w:rsid w:val="00594FCD"/>
    <w:rsid w:val="005A32F3"/>
    <w:rsid w:val="005A59FC"/>
    <w:rsid w:val="005B455C"/>
    <w:rsid w:val="005C78C2"/>
    <w:rsid w:val="005D119C"/>
    <w:rsid w:val="005D3765"/>
    <w:rsid w:val="005F7FA9"/>
    <w:rsid w:val="006A4B4B"/>
    <w:rsid w:val="006B637C"/>
    <w:rsid w:val="006C1297"/>
    <w:rsid w:val="006E213C"/>
    <w:rsid w:val="006E57C3"/>
    <w:rsid w:val="00721430"/>
    <w:rsid w:val="00733CBC"/>
    <w:rsid w:val="007554E3"/>
    <w:rsid w:val="00763B7B"/>
    <w:rsid w:val="007701BA"/>
    <w:rsid w:val="008139F0"/>
    <w:rsid w:val="00814FBF"/>
    <w:rsid w:val="00834C57"/>
    <w:rsid w:val="008429B3"/>
    <w:rsid w:val="00852F00"/>
    <w:rsid w:val="00855E7A"/>
    <w:rsid w:val="00885465"/>
    <w:rsid w:val="008A52E5"/>
    <w:rsid w:val="008C0190"/>
    <w:rsid w:val="008C7A54"/>
    <w:rsid w:val="008D3343"/>
    <w:rsid w:val="008D5402"/>
    <w:rsid w:val="008E3A3A"/>
    <w:rsid w:val="00933C4A"/>
    <w:rsid w:val="00935314"/>
    <w:rsid w:val="009437E6"/>
    <w:rsid w:val="009447BB"/>
    <w:rsid w:val="00947D3E"/>
    <w:rsid w:val="00960618"/>
    <w:rsid w:val="009C78F1"/>
    <w:rsid w:val="009D7C6C"/>
    <w:rsid w:val="009D7F42"/>
    <w:rsid w:val="009F07A2"/>
    <w:rsid w:val="009F3AB7"/>
    <w:rsid w:val="00A173A4"/>
    <w:rsid w:val="00A42091"/>
    <w:rsid w:val="00A63F02"/>
    <w:rsid w:val="00A715FD"/>
    <w:rsid w:val="00A726B6"/>
    <w:rsid w:val="00A857A8"/>
    <w:rsid w:val="00AE0E67"/>
    <w:rsid w:val="00AE5160"/>
    <w:rsid w:val="00B0710B"/>
    <w:rsid w:val="00B20342"/>
    <w:rsid w:val="00B204B3"/>
    <w:rsid w:val="00B25958"/>
    <w:rsid w:val="00B5268E"/>
    <w:rsid w:val="00B608D0"/>
    <w:rsid w:val="00B62C51"/>
    <w:rsid w:val="00B76D85"/>
    <w:rsid w:val="00B77558"/>
    <w:rsid w:val="00B826F1"/>
    <w:rsid w:val="00B87126"/>
    <w:rsid w:val="00BA7E7F"/>
    <w:rsid w:val="00BB47BC"/>
    <w:rsid w:val="00BD461D"/>
    <w:rsid w:val="00BE271B"/>
    <w:rsid w:val="00C07B19"/>
    <w:rsid w:val="00C2151D"/>
    <w:rsid w:val="00C32DD3"/>
    <w:rsid w:val="00C3424A"/>
    <w:rsid w:val="00C344C5"/>
    <w:rsid w:val="00C45E57"/>
    <w:rsid w:val="00C60A60"/>
    <w:rsid w:val="00C66042"/>
    <w:rsid w:val="00CB2840"/>
    <w:rsid w:val="00CB4746"/>
    <w:rsid w:val="00CB7463"/>
    <w:rsid w:val="00CC2724"/>
    <w:rsid w:val="00CC5A7E"/>
    <w:rsid w:val="00CD33AF"/>
    <w:rsid w:val="00CD387B"/>
    <w:rsid w:val="00CD5473"/>
    <w:rsid w:val="00CD6DBC"/>
    <w:rsid w:val="00CD78AD"/>
    <w:rsid w:val="00CE7806"/>
    <w:rsid w:val="00CF2C47"/>
    <w:rsid w:val="00CF3D0D"/>
    <w:rsid w:val="00D03B25"/>
    <w:rsid w:val="00D2599F"/>
    <w:rsid w:val="00D3602D"/>
    <w:rsid w:val="00D5262F"/>
    <w:rsid w:val="00D57A71"/>
    <w:rsid w:val="00D6048A"/>
    <w:rsid w:val="00D74F4F"/>
    <w:rsid w:val="00D904D7"/>
    <w:rsid w:val="00D92826"/>
    <w:rsid w:val="00DA44E0"/>
    <w:rsid w:val="00DB21CF"/>
    <w:rsid w:val="00DC080D"/>
    <w:rsid w:val="00DC7501"/>
    <w:rsid w:val="00DD49D3"/>
    <w:rsid w:val="00E13180"/>
    <w:rsid w:val="00E1789D"/>
    <w:rsid w:val="00E3125F"/>
    <w:rsid w:val="00E40978"/>
    <w:rsid w:val="00E877A1"/>
    <w:rsid w:val="00EC7FBE"/>
    <w:rsid w:val="00EF7456"/>
    <w:rsid w:val="00F13AD4"/>
    <w:rsid w:val="00F25F45"/>
    <w:rsid w:val="00F3253F"/>
    <w:rsid w:val="00F332EB"/>
    <w:rsid w:val="00F35609"/>
    <w:rsid w:val="00F36DD3"/>
    <w:rsid w:val="00F445E8"/>
    <w:rsid w:val="00F713E0"/>
    <w:rsid w:val="00F95470"/>
    <w:rsid w:val="00FA1F84"/>
    <w:rsid w:val="00FA7926"/>
    <w:rsid w:val="00FB3A68"/>
    <w:rsid w:val="00FB72F9"/>
    <w:rsid w:val="00FC0E5F"/>
    <w:rsid w:val="00FD1457"/>
    <w:rsid w:val="00FE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6"/>
    <o:shapelayout v:ext="edit">
      <o:idmap v:ext="edit" data="1"/>
    </o:shapelayout>
  </w:shapeDefaults>
  <w:decimalSymbol w:val=","/>
  <w:listSeparator w:val=";"/>
  <w15:docId w15:val="{D4746CD7-C22A-4E97-ABE6-4A4B4C0F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332EB"/>
    <w:pPr>
      <w:keepNext/>
      <w:spacing w:before="240" w:after="60"/>
      <w:outlineLvl w:val="0"/>
    </w:pPr>
    <w:rPr>
      <w:rFonts w:ascii="Arial" w:hAnsi="Arial" w:cs="Arial"/>
      <w:b/>
      <w:bCs/>
      <w:kern w:val="32"/>
      <w:sz w:val="32"/>
      <w:szCs w:val="32"/>
    </w:rPr>
  </w:style>
  <w:style w:type="paragraph" w:styleId="2">
    <w:name w:val="heading 2"/>
    <w:basedOn w:val="a"/>
    <w:next w:val="a"/>
    <w:qFormat/>
    <w:rsid w:val="00E3125F"/>
    <w:pPr>
      <w:keepNext/>
      <w:spacing w:before="240" w:after="60"/>
      <w:outlineLvl w:val="1"/>
    </w:pPr>
    <w:rPr>
      <w:rFonts w:ascii="Arial" w:hAnsi="Arial"/>
      <w:b/>
      <w:i/>
      <w:szCs w:val="20"/>
    </w:rPr>
  </w:style>
  <w:style w:type="paragraph" w:styleId="3">
    <w:name w:val="heading 3"/>
    <w:basedOn w:val="a"/>
    <w:next w:val="a"/>
    <w:qFormat/>
    <w:rsid w:val="00E3125F"/>
    <w:pPr>
      <w:keepNext/>
      <w:spacing w:before="240" w:after="60"/>
      <w:outlineLvl w:val="2"/>
    </w:pPr>
    <w:rPr>
      <w:rFonts w:ascii="Arial" w:hAnsi="Arial"/>
      <w:szCs w:val="20"/>
    </w:rPr>
  </w:style>
  <w:style w:type="paragraph" w:styleId="4">
    <w:name w:val="heading 4"/>
    <w:basedOn w:val="a"/>
    <w:next w:val="a"/>
    <w:qFormat/>
    <w:rsid w:val="00E3125F"/>
    <w:pPr>
      <w:keepNext/>
      <w:spacing w:before="240" w:after="60"/>
      <w:outlineLvl w:val="3"/>
    </w:pPr>
    <w:rPr>
      <w:rFonts w:ascii="Arial" w:hAnsi="Arial"/>
      <w:b/>
      <w:szCs w:val="20"/>
    </w:rPr>
  </w:style>
  <w:style w:type="paragraph" w:styleId="5">
    <w:name w:val="heading 5"/>
    <w:basedOn w:val="a"/>
    <w:next w:val="a"/>
    <w:qFormat/>
    <w:rsid w:val="00E3125F"/>
    <w:pPr>
      <w:spacing w:before="240" w:after="60"/>
      <w:outlineLvl w:val="4"/>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5465"/>
    <w:pPr>
      <w:tabs>
        <w:tab w:val="center" w:pos="4677"/>
        <w:tab w:val="right" w:pos="9355"/>
      </w:tabs>
    </w:pPr>
  </w:style>
  <w:style w:type="character" w:styleId="a5">
    <w:name w:val="page number"/>
    <w:basedOn w:val="a0"/>
    <w:rsid w:val="00885465"/>
  </w:style>
  <w:style w:type="paragraph" w:styleId="a6">
    <w:name w:val="header"/>
    <w:basedOn w:val="a"/>
    <w:link w:val="a7"/>
    <w:uiPriority w:val="99"/>
    <w:rsid w:val="00885465"/>
    <w:pPr>
      <w:tabs>
        <w:tab w:val="center" w:pos="4677"/>
        <w:tab w:val="right" w:pos="9355"/>
      </w:tabs>
    </w:pPr>
  </w:style>
  <w:style w:type="paragraph" w:styleId="a8">
    <w:name w:val="Body Text Indent"/>
    <w:basedOn w:val="a"/>
    <w:rsid w:val="00E3125F"/>
    <w:pPr>
      <w:spacing w:line="360" w:lineRule="auto"/>
      <w:ind w:firstLine="709"/>
      <w:jc w:val="both"/>
    </w:pPr>
    <w:rPr>
      <w:rFonts w:ascii="Arial" w:hAnsi="Arial"/>
      <w:snapToGrid w:val="0"/>
      <w:sz w:val="20"/>
      <w:szCs w:val="20"/>
    </w:rPr>
  </w:style>
  <w:style w:type="paragraph" w:styleId="20">
    <w:name w:val="Body Text Indent 2"/>
    <w:basedOn w:val="a"/>
    <w:rsid w:val="00E3125F"/>
    <w:pPr>
      <w:ind w:right="533" w:firstLine="709"/>
      <w:jc w:val="both"/>
    </w:pPr>
    <w:rPr>
      <w:snapToGrid w:val="0"/>
      <w:szCs w:val="20"/>
    </w:rPr>
  </w:style>
  <w:style w:type="table" w:styleId="a9">
    <w:name w:val="Table Grid"/>
    <w:basedOn w:val="a1"/>
    <w:rsid w:val="00F33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5D119C"/>
    <w:pPr>
      <w:widowControl w:val="0"/>
      <w:spacing w:line="300" w:lineRule="auto"/>
      <w:ind w:left="80"/>
      <w:jc w:val="both"/>
    </w:pPr>
    <w:rPr>
      <w:i/>
      <w:snapToGrid w:val="0"/>
      <w:sz w:val="24"/>
    </w:rPr>
  </w:style>
  <w:style w:type="paragraph" w:customStyle="1" w:styleId="Metod2">
    <w:name w:val="Metod_2"/>
    <w:basedOn w:val="a"/>
    <w:rsid w:val="005D119C"/>
    <w:pPr>
      <w:keepNext/>
      <w:widowControl w:val="0"/>
      <w:tabs>
        <w:tab w:val="left" w:pos="3402"/>
      </w:tabs>
      <w:spacing w:line="300" w:lineRule="exact"/>
      <w:jc w:val="center"/>
      <w:outlineLvl w:val="1"/>
    </w:pPr>
    <w:rPr>
      <w:snapToGrid w:val="0"/>
      <w:szCs w:val="20"/>
    </w:rPr>
  </w:style>
  <w:style w:type="paragraph" w:customStyle="1" w:styleId="Metod4">
    <w:name w:val="Metod_4"/>
    <w:basedOn w:val="2"/>
    <w:rsid w:val="00C2151D"/>
    <w:pPr>
      <w:numPr>
        <w:ilvl w:val="12"/>
      </w:numPr>
      <w:spacing w:before="120" w:after="120" w:line="300" w:lineRule="exact"/>
      <w:ind w:firstLine="284"/>
      <w:jc w:val="both"/>
      <w:outlineLvl w:val="0"/>
    </w:pPr>
    <w:rPr>
      <w:rFonts w:ascii="Times New Roman" w:hAnsi="Times New Roman"/>
      <w:i w:val="0"/>
    </w:rPr>
  </w:style>
  <w:style w:type="paragraph" w:styleId="aa">
    <w:name w:val="Balloon Text"/>
    <w:basedOn w:val="a"/>
    <w:link w:val="ab"/>
    <w:uiPriority w:val="99"/>
    <w:rsid w:val="00CD78AD"/>
    <w:rPr>
      <w:rFonts w:ascii="Tahoma" w:hAnsi="Tahoma" w:cs="Tahoma"/>
      <w:sz w:val="16"/>
      <w:szCs w:val="16"/>
    </w:rPr>
  </w:style>
  <w:style w:type="character" w:customStyle="1" w:styleId="ab">
    <w:name w:val="Текст выноски Знак"/>
    <w:basedOn w:val="a0"/>
    <w:link w:val="aa"/>
    <w:uiPriority w:val="99"/>
    <w:rsid w:val="00CD78AD"/>
    <w:rPr>
      <w:rFonts w:ascii="Tahoma" w:hAnsi="Tahoma" w:cs="Tahoma"/>
      <w:sz w:val="16"/>
      <w:szCs w:val="16"/>
    </w:rPr>
  </w:style>
  <w:style w:type="paragraph" w:styleId="30">
    <w:name w:val="Body Text Indent 3"/>
    <w:basedOn w:val="a"/>
    <w:link w:val="31"/>
    <w:rsid w:val="00D03B25"/>
    <w:pPr>
      <w:spacing w:after="120"/>
      <w:ind w:left="283"/>
    </w:pPr>
    <w:rPr>
      <w:sz w:val="16"/>
      <w:szCs w:val="16"/>
    </w:rPr>
  </w:style>
  <w:style w:type="character" w:customStyle="1" w:styleId="31">
    <w:name w:val="Основной текст с отступом 3 Знак"/>
    <w:basedOn w:val="a0"/>
    <w:link w:val="30"/>
    <w:rsid w:val="00D03B25"/>
    <w:rPr>
      <w:sz w:val="16"/>
      <w:szCs w:val="16"/>
    </w:rPr>
  </w:style>
  <w:style w:type="paragraph" w:customStyle="1" w:styleId="ac">
    <w:name w:val="Знак Знак Знак Знак"/>
    <w:basedOn w:val="a"/>
    <w:rsid w:val="001201B1"/>
    <w:pPr>
      <w:tabs>
        <w:tab w:val="num" w:pos="643"/>
      </w:tabs>
      <w:spacing w:after="160" w:line="240" w:lineRule="exact"/>
    </w:pPr>
    <w:rPr>
      <w:rFonts w:ascii="Verdana" w:hAnsi="Verdana" w:cs="Verdana"/>
      <w:sz w:val="20"/>
      <w:szCs w:val="20"/>
      <w:lang w:val="en-US" w:eastAsia="en-US"/>
    </w:rPr>
  </w:style>
  <w:style w:type="paragraph" w:customStyle="1" w:styleId="21">
    <w:name w:val="Обычный2"/>
    <w:rsid w:val="001201B1"/>
    <w:pPr>
      <w:widowControl w:val="0"/>
      <w:spacing w:line="300" w:lineRule="auto"/>
      <w:ind w:left="80"/>
      <w:jc w:val="both"/>
    </w:pPr>
    <w:rPr>
      <w:i/>
      <w:snapToGrid w:val="0"/>
      <w:sz w:val="24"/>
    </w:rPr>
  </w:style>
  <w:style w:type="character" w:customStyle="1" w:styleId="FontStyle174">
    <w:name w:val="Font Style174"/>
    <w:uiPriority w:val="99"/>
    <w:rsid w:val="001201B1"/>
    <w:rPr>
      <w:rFonts w:ascii="Times New Roman" w:hAnsi="Times New Roman" w:cs="Times New Roman"/>
      <w:color w:val="000000"/>
      <w:sz w:val="24"/>
      <w:szCs w:val="24"/>
    </w:rPr>
  </w:style>
  <w:style w:type="paragraph" w:customStyle="1" w:styleId="ad">
    <w:name w:val="Знак Знак Знак Знак"/>
    <w:basedOn w:val="a"/>
    <w:rsid w:val="00D74F4F"/>
    <w:pPr>
      <w:tabs>
        <w:tab w:val="num" w:pos="643"/>
      </w:tabs>
      <w:spacing w:after="160" w:line="240" w:lineRule="exact"/>
    </w:pPr>
    <w:rPr>
      <w:rFonts w:ascii="Verdana" w:hAnsi="Verdana" w:cs="Verdana"/>
      <w:sz w:val="20"/>
      <w:szCs w:val="20"/>
      <w:lang w:val="en-US" w:eastAsia="en-US"/>
    </w:rPr>
  </w:style>
  <w:style w:type="numbering" w:customStyle="1" w:styleId="11">
    <w:name w:val="Нет списка1"/>
    <w:next w:val="a2"/>
    <w:uiPriority w:val="99"/>
    <w:semiHidden/>
    <w:unhideWhenUsed/>
    <w:rsid w:val="00DC080D"/>
  </w:style>
  <w:style w:type="character" w:styleId="ae">
    <w:name w:val="Hyperlink"/>
    <w:basedOn w:val="a0"/>
    <w:rsid w:val="00DC080D"/>
    <w:rPr>
      <w:color w:val="0066CC"/>
      <w:u w:val="single"/>
    </w:rPr>
  </w:style>
  <w:style w:type="character" w:customStyle="1" w:styleId="a7">
    <w:name w:val="Верхний колонтитул Знак"/>
    <w:basedOn w:val="a0"/>
    <w:link w:val="a6"/>
    <w:uiPriority w:val="99"/>
    <w:rsid w:val="00DC080D"/>
    <w:rPr>
      <w:sz w:val="24"/>
      <w:szCs w:val="24"/>
    </w:rPr>
  </w:style>
  <w:style w:type="character" w:customStyle="1" w:styleId="a4">
    <w:name w:val="Нижний колонтитул Знак"/>
    <w:basedOn w:val="a0"/>
    <w:link w:val="a3"/>
    <w:uiPriority w:val="99"/>
    <w:rsid w:val="00DC080D"/>
    <w:rPr>
      <w:sz w:val="24"/>
      <w:szCs w:val="24"/>
    </w:rPr>
  </w:style>
  <w:style w:type="character" w:customStyle="1" w:styleId="22">
    <w:name w:val="Основной текст (2)_"/>
    <w:basedOn w:val="a0"/>
    <w:link w:val="23"/>
    <w:rsid w:val="008C7A54"/>
    <w:rPr>
      <w:i/>
      <w:iCs/>
      <w:spacing w:val="20"/>
      <w:sz w:val="21"/>
      <w:szCs w:val="21"/>
      <w:shd w:val="clear" w:color="auto" w:fill="FFFFFF"/>
      <w:lang w:val="en-US"/>
    </w:rPr>
  </w:style>
  <w:style w:type="paragraph" w:customStyle="1" w:styleId="23">
    <w:name w:val="Основной текст (2)"/>
    <w:basedOn w:val="a"/>
    <w:link w:val="22"/>
    <w:rsid w:val="008C7A54"/>
    <w:pPr>
      <w:widowControl w:val="0"/>
      <w:shd w:val="clear" w:color="auto" w:fill="FFFFFF"/>
      <w:spacing w:before="120" w:line="0" w:lineRule="atLeast"/>
      <w:jc w:val="center"/>
    </w:pPr>
    <w:rPr>
      <w:i/>
      <w:iCs/>
      <w:spacing w:val="20"/>
      <w:sz w:val="21"/>
      <w:szCs w:val="21"/>
      <w:lang w:val="en-US"/>
    </w:rPr>
  </w:style>
  <w:style w:type="character" w:customStyle="1" w:styleId="20pt">
    <w:name w:val="Основной текст (2) + Не курсив;Интервал 0 pt"/>
    <w:basedOn w:val="22"/>
    <w:rsid w:val="008C7A54"/>
    <w:rPr>
      <w:i/>
      <w:iCs/>
      <w:color w:val="000000"/>
      <w:spacing w:val="0"/>
      <w:w w:val="100"/>
      <w:position w:val="0"/>
      <w:sz w:val="21"/>
      <w:szCs w:val="21"/>
      <w:shd w:val="clear" w:color="auto" w:fill="FFFFFF"/>
      <w:lang w:val="ru-RU"/>
    </w:rPr>
  </w:style>
  <w:style w:type="character" w:customStyle="1" w:styleId="af">
    <w:name w:val="Подпись к картинке_"/>
    <w:basedOn w:val="a0"/>
    <w:link w:val="af0"/>
    <w:rsid w:val="008C7A54"/>
    <w:rPr>
      <w:rFonts w:ascii="Microsoft Sans Serif" w:eastAsia="Microsoft Sans Serif" w:hAnsi="Microsoft Sans Serif" w:cs="Microsoft Sans Serif"/>
      <w:spacing w:val="-10"/>
      <w:sz w:val="17"/>
      <w:szCs w:val="17"/>
      <w:shd w:val="clear" w:color="auto" w:fill="FFFFFF"/>
    </w:rPr>
  </w:style>
  <w:style w:type="paragraph" w:customStyle="1" w:styleId="af0">
    <w:name w:val="Подпись к картинке"/>
    <w:basedOn w:val="a"/>
    <w:link w:val="af"/>
    <w:rsid w:val="008C7A54"/>
    <w:pPr>
      <w:widowControl w:val="0"/>
      <w:shd w:val="clear" w:color="auto" w:fill="FFFFFF"/>
      <w:spacing w:line="0" w:lineRule="atLeast"/>
    </w:pPr>
    <w:rPr>
      <w:rFonts w:ascii="Microsoft Sans Serif" w:eastAsia="Microsoft Sans Serif" w:hAnsi="Microsoft Sans Serif" w:cs="Microsoft Sans Serif"/>
      <w:spacing w:val="-10"/>
      <w:sz w:val="17"/>
      <w:szCs w:val="17"/>
    </w:rPr>
  </w:style>
  <w:style w:type="character" w:customStyle="1" w:styleId="Exact">
    <w:name w:val="Основной текст Exact"/>
    <w:basedOn w:val="a0"/>
    <w:link w:val="12"/>
    <w:rsid w:val="008C7A54"/>
    <w:rPr>
      <w:spacing w:val="2"/>
      <w:sz w:val="17"/>
      <w:szCs w:val="17"/>
      <w:shd w:val="clear" w:color="auto" w:fill="FFFFFF"/>
    </w:rPr>
  </w:style>
  <w:style w:type="paragraph" w:customStyle="1" w:styleId="12">
    <w:name w:val="Основной текст1"/>
    <w:basedOn w:val="a"/>
    <w:link w:val="Exact"/>
    <w:rsid w:val="008C7A54"/>
    <w:pPr>
      <w:widowControl w:val="0"/>
      <w:shd w:val="clear" w:color="auto" w:fill="FFFFFF"/>
      <w:spacing w:line="235" w:lineRule="exact"/>
      <w:jc w:val="both"/>
    </w:pPr>
    <w:rPr>
      <w:spacing w:val="2"/>
      <w:sz w:val="17"/>
      <w:szCs w:val="17"/>
    </w:rPr>
  </w:style>
  <w:style w:type="character" w:customStyle="1" w:styleId="13">
    <w:name w:val="Заголовок №1_"/>
    <w:basedOn w:val="a0"/>
    <w:link w:val="14"/>
    <w:rsid w:val="008C7A54"/>
    <w:rPr>
      <w:sz w:val="41"/>
      <w:szCs w:val="41"/>
      <w:shd w:val="clear" w:color="auto" w:fill="FFFFFF"/>
    </w:rPr>
  </w:style>
  <w:style w:type="character" w:customStyle="1" w:styleId="29pt1pt">
    <w:name w:val="Основной текст (2) + 9 pt;Не полужирный;Не курсив;Интервал 1 pt"/>
    <w:basedOn w:val="22"/>
    <w:rsid w:val="008C7A54"/>
    <w:rPr>
      <w:b/>
      <w:bCs/>
      <w:i/>
      <w:iCs/>
      <w:smallCaps w:val="0"/>
      <w:strike w:val="0"/>
      <w:color w:val="000000"/>
      <w:spacing w:val="20"/>
      <w:w w:val="100"/>
      <w:position w:val="0"/>
      <w:sz w:val="18"/>
      <w:szCs w:val="18"/>
      <w:u w:val="none"/>
      <w:shd w:val="clear" w:color="auto" w:fill="FFFFFF"/>
      <w:lang w:val="ru-RU"/>
    </w:rPr>
  </w:style>
  <w:style w:type="character" w:customStyle="1" w:styleId="0pt80">
    <w:name w:val="Основной текст + Курсив;Интервал 0 pt;Масштаб 80%"/>
    <w:basedOn w:val="a0"/>
    <w:rsid w:val="008C7A54"/>
    <w:rPr>
      <w:rFonts w:ascii="Times New Roman" w:eastAsia="Times New Roman" w:hAnsi="Times New Roman" w:cs="Times New Roman"/>
      <w:b/>
      <w:bCs/>
      <w:i/>
      <w:iCs/>
      <w:smallCaps w:val="0"/>
      <w:strike w:val="0"/>
      <w:color w:val="000000"/>
      <w:spacing w:val="-10"/>
      <w:w w:val="80"/>
      <w:position w:val="0"/>
      <w:sz w:val="25"/>
      <w:szCs w:val="25"/>
      <w:u w:val="none"/>
      <w:lang w:val="ru-RU"/>
    </w:rPr>
  </w:style>
  <w:style w:type="character" w:customStyle="1" w:styleId="12pt">
    <w:name w:val="Подпись к картинке + 12 pt"/>
    <w:basedOn w:val="af"/>
    <w:rsid w:val="008C7A5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2125pt0pt">
    <w:name w:val="Заголовок №2 + 12;5 pt;Интервал 0 pt"/>
    <w:basedOn w:val="a0"/>
    <w:rsid w:val="008C7A5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pt">
    <w:name w:val="Основной текст + Курсив;Интервал 1 pt"/>
    <w:basedOn w:val="a0"/>
    <w:rsid w:val="008C7A54"/>
    <w:rPr>
      <w:rFonts w:ascii="Times New Roman" w:eastAsia="Times New Roman" w:hAnsi="Times New Roman" w:cs="Times New Roman"/>
      <w:b/>
      <w:bCs/>
      <w:i/>
      <w:iCs/>
      <w:smallCaps w:val="0"/>
      <w:strike w:val="0"/>
      <w:color w:val="000000"/>
      <w:spacing w:val="30"/>
      <w:w w:val="100"/>
      <w:position w:val="0"/>
      <w:sz w:val="25"/>
      <w:szCs w:val="25"/>
      <w:u w:val="none"/>
      <w:lang w:val="en-US"/>
    </w:rPr>
  </w:style>
  <w:style w:type="character" w:customStyle="1" w:styleId="8pt0pt">
    <w:name w:val="Основной текст + 8 pt;Интервал 0 pt"/>
    <w:basedOn w:val="a0"/>
    <w:rsid w:val="008C7A54"/>
    <w:rPr>
      <w:rFonts w:ascii="Times New Roman" w:eastAsia="Times New Roman" w:hAnsi="Times New Roman" w:cs="Times New Roman"/>
      <w:b/>
      <w:bCs/>
      <w:i w:val="0"/>
      <w:iCs w:val="0"/>
      <w:smallCaps w:val="0"/>
      <w:strike w:val="0"/>
      <w:color w:val="000000"/>
      <w:spacing w:val="10"/>
      <w:w w:val="100"/>
      <w:position w:val="0"/>
      <w:sz w:val="16"/>
      <w:szCs w:val="16"/>
      <w:u w:val="none"/>
      <w:lang w:val="ru-RU"/>
    </w:rPr>
  </w:style>
  <w:style w:type="paragraph" w:customStyle="1" w:styleId="14">
    <w:name w:val="Заголовок №1"/>
    <w:basedOn w:val="a"/>
    <w:link w:val="13"/>
    <w:rsid w:val="008C7A54"/>
    <w:pPr>
      <w:widowControl w:val="0"/>
      <w:shd w:val="clear" w:color="auto" w:fill="FFFFFF"/>
      <w:spacing w:line="0" w:lineRule="atLeast"/>
      <w:outlineLvl w:val="0"/>
    </w:pPr>
    <w:rPr>
      <w:sz w:val="41"/>
      <w:szCs w:val="41"/>
    </w:rPr>
  </w:style>
  <w:style w:type="character" w:customStyle="1" w:styleId="24">
    <w:name w:val="Подпись к картинке (2)_"/>
    <w:basedOn w:val="a0"/>
    <w:link w:val="25"/>
    <w:rsid w:val="008C7A54"/>
    <w:rPr>
      <w:sz w:val="22"/>
      <w:szCs w:val="22"/>
      <w:shd w:val="clear" w:color="auto" w:fill="FFFFFF"/>
    </w:rPr>
  </w:style>
  <w:style w:type="character" w:customStyle="1" w:styleId="26">
    <w:name w:val="Подпись к картинке (2) + Полужирный"/>
    <w:basedOn w:val="24"/>
    <w:rsid w:val="008C7A54"/>
    <w:rPr>
      <w:b/>
      <w:bCs/>
      <w:color w:val="000000"/>
      <w:spacing w:val="0"/>
      <w:w w:val="100"/>
      <w:position w:val="0"/>
      <w:sz w:val="22"/>
      <w:szCs w:val="22"/>
      <w:shd w:val="clear" w:color="auto" w:fill="FFFFFF"/>
      <w:lang w:val="ru-RU"/>
    </w:rPr>
  </w:style>
  <w:style w:type="character" w:customStyle="1" w:styleId="af1">
    <w:name w:val="Основной текст + Курсив"/>
    <w:basedOn w:val="a0"/>
    <w:rsid w:val="008C7A5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32">
    <w:name w:val="Подпись к картинке (3)_"/>
    <w:basedOn w:val="a0"/>
    <w:link w:val="33"/>
    <w:rsid w:val="008C7A54"/>
    <w:rPr>
      <w:sz w:val="25"/>
      <w:szCs w:val="25"/>
      <w:shd w:val="clear" w:color="auto" w:fill="FFFFFF"/>
    </w:rPr>
  </w:style>
  <w:style w:type="character" w:customStyle="1" w:styleId="50">
    <w:name w:val="Подпись к картинке (5)_"/>
    <w:basedOn w:val="a0"/>
    <w:link w:val="51"/>
    <w:rsid w:val="008C7A54"/>
    <w:rPr>
      <w:b/>
      <w:bCs/>
      <w:spacing w:val="40"/>
      <w:sz w:val="18"/>
      <w:szCs w:val="18"/>
      <w:shd w:val="clear" w:color="auto" w:fill="FFFFFF"/>
    </w:rPr>
  </w:style>
  <w:style w:type="character" w:customStyle="1" w:styleId="50pt">
    <w:name w:val="Подпись к картинке (5) + Интервал 0 pt"/>
    <w:basedOn w:val="50"/>
    <w:rsid w:val="008C7A54"/>
    <w:rPr>
      <w:b/>
      <w:bCs/>
      <w:color w:val="000000"/>
      <w:spacing w:val="0"/>
      <w:w w:val="100"/>
      <w:position w:val="0"/>
      <w:sz w:val="18"/>
      <w:szCs w:val="18"/>
      <w:shd w:val="clear" w:color="auto" w:fill="FFFFFF"/>
      <w:lang w:val="ru-RU"/>
    </w:rPr>
  </w:style>
  <w:style w:type="paragraph" w:customStyle="1" w:styleId="25">
    <w:name w:val="Подпись к картинке (2)"/>
    <w:basedOn w:val="a"/>
    <w:link w:val="24"/>
    <w:rsid w:val="008C7A54"/>
    <w:pPr>
      <w:widowControl w:val="0"/>
      <w:shd w:val="clear" w:color="auto" w:fill="FFFFFF"/>
      <w:spacing w:line="0" w:lineRule="atLeast"/>
    </w:pPr>
    <w:rPr>
      <w:sz w:val="22"/>
      <w:szCs w:val="22"/>
    </w:rPr>
  </w:style>
  <w:style w:type="paragraph" w:customStyle="1" w:styleId="33">
    <w:name w:val="Подпись к картинке (3)"/>
    <w:basedOn w:val="a"/>
    <w:link w:val="32"/>
    <w:rsid w:val="008C7A54"/>
    <w:pPr>
      <w:widowControl w:val="0"/>
      <w:shd w:val="clear" w:color="auto" w:fill="FFFFFF"/>
      <w:spacing w:line="0" w:lineRule="atLeast"/>
    </w:pPr>
    <w:rPr>
      <w:sz w:val="25"/>
      <w:szCs w:val="25"/>
    </w:rPr>
  </w:style>
  <w:style w:type="paragraph" w:customStyle="1" w:styleId="51">
    <w:name w:val="Подпись к картинке (5)"/>
    <w:basedOn w:val="a"/>
    <w:link w:val="50"/>
    <w:rsid w:val="008C7A54"/>
    <w:pPr>
      <w:widowControl w:val="0"/>
      <w:shd w:val="clear" w:color="auto" w:fill="FFFFFF"/>
      <w:spacing w:line="0" w:lineRule="atLeast"/>
      <w:jc w:val="both"/>
    </w:pPr>
    <w:rPr>
      <w:b/>
      <w:bCs/>
      <w:spacing w:val="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671" Type="http://schemas.openxmlformats.org/officeDocument/2006/relationships/image" Target="media/image292.wmf"/><Relationship Id="rId769" Type="http://schemas.openxmlformats.org/officeDocument/2006/relationships/oleObject" Target="embeddings/oleObject421.bin"/><Relationship Id="rId21" Type="http://schemas.openxmlformats.org/officeDocument/2006/relationships/oleObject" Target="embeddings/oleObject7.bin"/><Relationship Id="rId324" Type="http://schemas.openxmlformats.org/officeDocument/2006/relationships/image" Target="media/image147.wmf"/><Relationship Id="rId531" Type="http://schemas.openxmlformats.org/officeDocument/2006/relationships/oleObject" Target="embeddings/oleObject294.bin"/><Relationship Id="rId629" Type="http://schemas.openxmlformats.org/officeDocument/2006/relationships/image" Target="media/image271.wmf"/><Relationship Id="rId170" Type="http://schemas.openxmlformats.org/officeDocument/2006/relationships/oleObject" Target="embeddings/oleObject87.bin"/><Relationship Id="rId268" Type="http://schemas.openxmlformats.org/officeDocument/2006/relationships/oleObject" Target="embeddings/oleObject142.bin"/><Relationship Id="rId475" Type="http://schemas.openxmlformats.org/officeDocument/2006/relationships/oleObject" Target="embeddings/oleObject256.bin"/><Relationship Id="rId682" Type="http://schemas.openxmlformats.org/officeDocument/2006/relationships/oleObject" Target="embeddings/oleObject378.bin"/><Relationship Id="rId32" Type="http://schemas.openxmlformats.org/officeDocument/2006/relationships/oleObject" Target="embeddings/oleObject13.bin"/><Relationship Id="rId128" Type="http://schemas.openxmlformats.org/officeDocument/2006/relationships/oleObject" Target="embeddings/oleObject64.bin"/><Relationship Id="rId335" Type="http://schemas.openxmlformats.org/officeDocument/2006/relationships/oleObject" Target="embeddings/oleObject176.bin"/><Relationship Id="rId542" Type="http://schemas.openxmlformats.org/officeDocument/2006/relationships/image" Target="media/image232.wmf"/><Relationship Id="rId181" Type="http://schemas.openxmlformats.org/officeDocument/2006/relationships/oleObject" Target="embeddings/oleObject95.bin"/><Relationship Id="rId402" Type="http://schemas.openxmlformats.org/officeDocument/2006/relationships/image" Target="media/image182.wmf"/><Relationship Id="rId279" Type="http://schemas.openxmlformats.org/officeDocument/2006/relationships/oleObject" Target="embeddings/oleObject148.bin"/><Relationship Id="rId486" Type="http://schemas.openxmlformats.org/officeDocument/2006/relationships/oleObject" Target="embeddings/oleObject264.bin"/><Relationship Id="rId693" Type="http://schemas.openxmlformats.org/officeDocument/2006/relationships/image" Target="media/image303.wmf"/><Relationship Id="rId707" Type="http://schemas.openxmlformats.org/officeDocument/2006/relationships/image" Target="media/image310.wmf"/><Relationship Id="rId43" Type="http://schemas.openxmlformats.org/officeDocument/2006/relationships/oleObject" Target="embeddings/oleObject19.bin"/><Relationship Id="rId139" Type="http://schemas.openxmlformats.org/officeDocument/2006/relationships/image" Target="media/image63.wmf"/><Relationship Id="rId346" Type="http://schemas.openxmlformats.org/officeDocument/2006/relationships/image" Target="media/image158.wmf"/><Relationship Id="rId553" Type="http://schemas.openxmlformats.org/officeDocument/2006/relationships/image" Target="media/image237.wmf"/><Relationship Id="rId760" Type="http://schemas.openxmlformats.org/officeDocument/2006/relationships/image" Target="media/image336.wmf"/><Relationship Id="rId192" Type="http://schemas.openxmlformats.org/officeDocument/2006/relationships/oleObject" Target="embeddings/oleObject102.bin"/><Relationship Id="rId206" Type="http://schemas.openxmlformats.org/officeDocument/2006/relationships/image" Target="media/image90.wmf"/><Relationship Id="rId413" Type="http://schemas.openxmlformats.org/officeDocument/2006/relationships/image" Target="media/image187.wmf"/><Relationship Id="rId497" Type="http://schemas.openxmlformats.org/officeDocument/2006/relationships/oleObject" Target="embeddings/oleObject272.bin"/><Relationship Id="rId620" Type="http://schemas.openxmlformats.org/officeDocument/2006/relationships/oleObject" Target="embeddings/oleObject347.bin"/><Relationship Id="rId718" Type="http://schemas.openxmlformats.org/officeDocument/2006/relationships/oleObject" Target="embeddings/oleObject396.bin"/><Relationship Id="rId357" Type="http://schemas.openxmlformats.org/officeDocument/2006/relationships/image" Target="media/image164.wmf"/><Relationship Id="rId54" Type="http://schemas.openxmlformats.org/officeDocument/2006/relationships/image" Target="media/image22.wmf"/><Relationship Id="rId217" Type="http://schemas.openxmlformats.org/officeDocument/2006/relationships/oleObject" Target="embeddings/oleObject115.bin"/><Relationship Id="rId564" Type="http://schemas.openxmlformats.org/officeDocument/2006/relationships/image" Target="media/image240.wmf"/><Relationship Id="rId771" Type="http://schemas.openxmlformats.org/officeDocument/2006/relationships/oleObject" Target="embeddings/oleObject422.bin"/><Relationship Id="rId424" Type="http://schemas.openxmlformats.org/officeDocument/2006/relationships/image" Target="media/image193.wmf"/><Relationship Id="rId631" Type="http://schemas.openxmlformats.org/officeDocument/2006/relationships/image" Target="media/image272.wmf"/><Relationship Id="rId729" Type="http://schemas.openxmlformats.org/officeDocument/2006/relationships/image" Target="media/image321.wmf"/><Relationship Id="rId270" Type="http://schemas.openxmlformats.org/officeDocument/2006/relationships/oleObject" Target="embeddings/oleObject143.bin"/><Relationship Id="rId65" Type="http://schemas.openxmlformats.org/officeDocument/2006/relationships/oleObject" Target="embeddings/oleObject31.bin"/><Relationship Id="rId130" Type="http://schemas.openxmlformats.org/officeDocument/2006/relationships/oleObject" Target="embeddings/oleObject65.bin"/><Relationship Id="rId368" Type="http://schemas.openxmlformats.org/officeDocument/2006/relationships/oleObject" Target="embeddings/oleObject192.bin"/><Relationship Id="rId575" Type="http://schemas.openxmlformats.org/officeDocument/2006/relationships/image" Target="media/image245.wmf"/><Relationship Id="rId782" Type="http://schemas.openxmlformats.org/officeDocument/2006/relationships/header" Target="header1.xml"/><Relationship Id="rId228" Type="http://schemas.openxmlformats.org/officeDocument/2006/relationships/oleObject" Target="embeddings/oleObject121.bin"/><Relationship Id="rId435" Type="http://schemas.openxmlformats.org/officeDocument/2006/relationships/image" Target="media/image198.wmf"/><Relationship Id="rId642" Type="http://schemas.openxmlformats.org/officeDocument/2006/relationships/oleObject" Target="embeddings/oleObject358.bin"/><Relationship Id="rId281" Type="http://schemas.openxmlformats.org/officeDocument/2006/relationships/oleObject" Target="embeddings/oleObject149.bin"/><Relationship Id="rId502" Type="http://schemas.openxmlformats.org/officeDocument/2006/relationships/image" Target="media/image221.wmf"/><Relationship Id="rId76" Type="http://schemas.openxmlformats.org/officeDocument/2006/relationships/image" Target="media/image33.wmf"/><Relationship Id="rId141" Type="http://schemas.openxmlformats.org/officeDocument/2006/relationships/image" Target="media/image64.wmf"/><Relationship Id="rId379" Type="http://schemas.openxmlformats.org/officeDocument/2006/relationships/oleObject" Target="embeddings/oleObject198.bin"/><Relationship Id="rId586" Type="http://schemas.openxmlformats.org/officeDocument/2006/relationships/oleObject" Target="embeddings/oleObject329.bin"/><Relationship Id="rId7" Type="http://schemas.openxmlformats.org/officeDocument/2006/relationships/endnotes" Target="endnotes.xml"/><Relationship Id="rId239" Type="http://schemas.openxmlformats.org/officeDocument/2006/relationships/oleObject" Target="embeddings/oleObject127.bin"/><Relationship Id="rId446" Type="http://schemas.openxmlformats.org/officeDocument/2006/relationships/oleObject" Target="embeddings/oleObject236.bin"/><Relationship Id="rId653" Type="http://schemas.openxmlformats.org/officeDocument/2006/relationships/image" Target="media/image283.wmf"/><Relationship Id="rId292" Type="http://schemas.openxmlformats.org/officeDocument/2006/relationships/image" Target="media/image131.wmf"/><Relationship Id="rId306" Type="http://schemas.openxmlformats.org/officeDocument/2006/relationships/image" Target="media/image138.wmf"/><Relationship Id="rId87" Type="http://schemas.openxmlformats.org/officeDocument/2006/relationships/oleObject" Target="embeddings/oleObject42.bin"/><Relationship Id="rId513" Type="http://schemas.openxmlformats.org/officeDocument/2006/relationships/oleObject" Target="embeddings/oleObject280.bin"/><Relationship Id="rId597" Type="http://schemas.openxmlformats.org/officeDocument/2006/relationships/image" Target="media/image255.wmf"/><Relationship Id="rId720" Type="http://schemas.openxmlformats.org/officeDocument/2006/relationships/oleObject" Target="embeddings/oleObject397.bin"/><Relationship Id="rId152" Type="http://schemas.openxmlformats.org/officeDocument/2006/relationships/image" Target="media/image69.wmf"/><Relationship Id="rId457" Type="http://schemas.openxmlformats.org/officeDocument/2006/relationships/oleObject" Target="embeddings/oleObject244.bin"/><Relationship Id="rId664" Type="http://schemas.openxmlformats.org/officeDocument/2006/relationships/oleObject" Target="embeddings/oleObject369.bin"/><Relationship Id="rId14" Type="http://schemas.openxmlformats.org/officeDocument/2006/relationships/image" Target="media/image4.wmf"/><Relationship Id="rId317" Type="http://schemas.openxmlformats.org/officeDocument/2006/relationships/oleObject" Target="embeddings/oleObject167.bin"/><Relationship Id="rId524" Type="http://schemas.openxmlformats.org/officeDocument/2006/relationships/oleObject" Target="embeddings/oleObject287.bin"/><Relationship Id="rId731" Type="http://schemas.openxmlformats.org/officeDocument/2006/relationships/image" Target="media/image322.wmf"/><Relationship Id="rId98" Type="http://schemas.openxmlformats.org/officeDocument/2006/relationships/image" Target="media/image44.wmf"/><Relationship Id="rId163" Type="http://schemas.openxmlformats.org/officeDocument/2006/relationships/oleObject" Target="embeddings/oleObject83.bin"/><Relationship Id="rId370" Type="http://schemas.openxmlformats.org/officeDocument/2006/relationships/oleObject" Target="embeddings/oleObject193.bin"/><Relationship Id="rId230" Type="http://schemas.openxmlformats.org/officeDocument/2006/relationships/image" Target="media/image101.wmf"/><Relationship Id="rId468" Type="http://schemas.openxmlformats.org/officeDocument/2006/relationships/image" Target="media/image209.wmf"/><Relationship Id="rId675" Type="http://schemas.openxmlformats.org/officeDocument/2006/relationships/image" Target="media/image294.wmf"/><Relationship Id="rId25" Type="http://schemas.openxmlformats.org/officeDocument/2006/relationships/oleObject" Target="embeddings/oleObject9.bin"/><Relationship Id="rId328" Type="http://schemas.openxmlformats.org/officeDocument/2006/relationships/image" Target="media/image149.wmf"/><Relationship Id="rId535" Type="http://schemas.openxmlformats.org/officeDocument/2006/relationships/oleObject" Target="embeddings/oleObject297.bin"/><Relationship Id="rId742" Type="http://schemas.openxmlformats.org/officeDocument/2006/relationships/image" Target="media/image327.wmf"/><Relationship Id="rId174" Type="http://schemas.openxmlformats.org/officeDocument/2006/relationships/oleObject" Target="embeddings/oleObject90.bin"/><Relationship Id="rId381" Type="http://schemas.openxmlformats.org/officeDocument/2006/relationships/oleObject" Target="embeddings/oleObject200.bin"/><Relationship Id="rId602" Type="http://schemas.openxmlformats.org/officeDocument/2006/relationships/oleObject" Target="embeddings/oleObject338.bin"/><Relationship Id="rId241" Type="http://schemas.openxmlformats.org/officeDocument/2006/relationships/image" Target="media/image106.wmf"/><Relationship Id="rId479" Type="http://schemas.openxmlformats.org/officeDocument/2006/relationships/oleObject" Target="embeddings/oleObject259.bin"/><Relationship Id="rId686" Type="http://schemas.openxmlformats.org/officeDocument/2006/relationships/oleObject" Target="embeddings/oleObject380.bin"/><Relationship Id="rId36" Type="http://schemas.openxmlformats.org/officeDocument/2006/relationships/oleObject" Target="embeddings/oleObject15.bin"/><Relationship Id="rId339" Type="http://schemas.openxmlformats.org/officeDocument/2006/relationships/oleObject" Target="embeddings/oleObject178.bin"/><Relationship Id="rId546" Type="http://schemas.openxmlformats.org/officeDocument/2006/relationships/image" Target="media/image234.wmf"/><Relationship Id="rId753" Type="http://schemas.openxmlformats.org/officeDocument/2006/relationships/oleObject" Target="embeddings/oleObject413.bin"/><Relationship Id="rId101" Type="http://schemas.openxmlformats.org/officeDocument/2006/relationships/image" Target="media/image45.wmf"/><Relationship Id="rId185" Type="http://schemas.openxmlformats.org/officeDocument/2006/relationships/oleObject" Target="embeddings/oleObject98.bin"/><Relationship Id="rId406" Type="http://schemas.openxmlformats.org/officeDocument/2006/relationships/oleObject" Target="embeddings/oleObject216.bin"/><Relationship Id="rId392" Type="http://schemas.openxmlformats.org/officeDocument/2006/relationships/image" Target="media/image178.wmf"/><Relationship Id="rId613" Type="http://schemas.openxmlformats.org/officeDocument/2006/relationships/image" Target="media/image263.wmf"/><Relationship Id="rId697" Type="http://schemas.openxmlformats.org/officeDocument/2006/relationships/image" Target="media/image305.wmf"/><Relationship Id="rId252" Type="http://schemas.openxmlformats.org/officeDocument/2006/relationships/oleObject" Target="embeddings/oleObject134.bin"/><Relationship Id="rId47" Type="http://schemas.openxmlformats.org/officeDocument/2006/relationships/image" Target="media/image19.wmf"/><Relationship Id="rId112" Type="http://schemas.openxmlformats.org/officeDocument/2006/relationships/image" Target="media/image50.wmf"/><Relationship Id="rId557" Type="http://schemas.openxmlformats.org/officeDocument/2006/relationships/oleObject" Target="embeddings/oleObject313.bin"/><Relationship Id="rId764" Type="http://schemas.openxmlformats.org/officeDocument/2006/relationships/image" Target="media/image338.wmf"/><Relationship Id="rId196" Type="http://schemas.openxmlformats.org/officeDocument/2006/relationships/oleObject" Target="embeddings/oleObject104.bin"/><Relationship Id="rId417" Type="http://schemas.openxmlformats.org/officeDocument/2006/relationships/image" Target="media/image189.wmf"/><Relationship Id="rId624" Type="http://schemas.openxmlformats.org/officeDocument/2006/relationships/oleObject" Target="embeddings/oleObject349.bin"/><Relationship Id="rId263" Type="http://schemas.openxmlformats.org/officeDocument/2006/relationships/image" Target="media/image117.wmf"/><Relationship Id="rId470" Type="http://schemas.openxmlformats.org/officeDocument/2006/relationships/image" Target="media/image210.wmf"/><Relationship Id="rId58" Type="http://schemas.openxmlformats.org/officeDocument/2006/relationships/image" Target="media/image24.wmf"/><Relationship Id="rId123" Type="http://schemas.openxmlformats.org/officeDocument/2006/relationships/image" Target="media/image55.wmf"/><Relationship Id="rId330" Type="http://schemas.openxmlformats.org/officeDocument/2006/relationships/image" Target="media/image150.wmf"/><Relationship Id="rId568" Type="http://schemas.openxmlformats.org/officeDocument/2006/relationships/image" Target="media/image242.wmf"/><Relationship Id="rId775" Type="http://schemas.openxmlformats.org/officeDocument/2006/relationships/image" Target="../../../&#1050;&#1091;&#1088;&#1089;/&#1041;&#1080;&#1073;&#1083;&#1080;&#1086;&#1090;&#1077;&#1082;&#1072;/&#1052;&#1085;&#1086;&#1075;&#1086;&#1087;&#1088;&#1086;&#1094;&#1077;&#1089;&#1089;&#1086;&#1088;&#1085;/&#1053;&#1072;&#1076;&#1077;&#1078;&#1085;&#1086;&#1089;&#1090;&#1100;%20&#1042;&#1057;/&#1058;&#1077;&#1086;&#1088;&#1080;&#1103;%20&#1085;&#1072;&#1076;&#1077;&#1078;&#1085;&#1086;&#1089;&#1090;&#1080;/&#1063;&#1077;&#1088;&#1082;&#1077;&#1089;&#1086;&#1074;/media/image1.png" TargetMode="External"/><Relationship Id="rId428" Type="http://schemas.openxmlformats.org/officeDocument/2006/relationships/oleObject" Target="embeddings/oleObject227.bin"/><Relationship Id="rId635" Type="http://schemas.openxmlformats.org/officeDocument/2006/relationships/image" Target="media/image274.wmf"/><Relationship Id="rId274" Type="http://schemas.openxmlformats.org/officeDocument/2006/relationships/oleObject" Target="embeddings/oleObject145.bin"/><Relationship Id="rId481" Type="http://schemas.openxmlformats.org/officeDocument/2006/relationships/oleObject" Target="embeddings/oleObject261.bin"/><Relationship Id="rId702" Type="http://schemas.openxmlformats.org/officeDocument/2006/relationships/oleObject" Target="embeddings/oleObject388.bin"/><Relationship Id="rId69" Type="http://schemas.openxmlformats.org/officeDocument/2006/relationships/oleObject" Target="embeddings/oleObject33.bin"/><Relationship Id="rId134" Type="http://schemas.openxmlformats.org/officeDocument/2006/relationships/oleObject" Target="embeddings/oleObject67.bin"/><Relationship Id="rId579" Type="http://schemas.openxmlformats.org/officeDocument/2006/relationships/image" Target="media/image247.wmf"/><Relationship Id="rId786" Type="http://schemas.openxmlformats.org/officeDocument/2006/relationships/theme" Target="theme/theme1.xml"/><Relationship Id="rId341" Type="http://schemas.openxmlformats.org/officeDocument/2006/relationships/oleObject" Target="embeddings/oleObject179.bin"/><Relationship Id="rId439" Type="http://schemas.openxmlformats.org/officeDocument/2006/relationships/image" Target="media/image200.wmf"/><Relationship Id="rId646" Type="http://schemas.openxmlformats.org/officeDocument/2006/relationships/oleObject" Target="embeddings/oleObject360.bin"/><Relationship Id="rId201" Type="http://schemas.openxmlformats.org/officeDocument/2006/relationships/image" Target="media/image88.wmf"/><Relationship Id="rId285" Type="http://schemas.openxmlformats.org/officeDocument/2006/relationships/oleObject" Target="embeddings/oleObject151.bin"/><Relationship Id="rId506" Type="http://schemas.openxmlformats.org/officeDocument/2006/relationships/image" Target="media/image223.wmf"/><Relationship Id="rId492" Type="http://schemas.openxmlformats.org/officeDocument/2006/relationships/oleObject" Target="embeddings/oleObject269.bin"/><Relationship Id="rId713" Type="http://schemas.openxmlformats.org/officeDocument/2006/relationships/image" Target="media/image313.wmf"/><Relationship Id="rId145" Type="http://schemas.openxmlformats.org/officeDocument/2006/relationships/image" Target="media/image66.wmf"/><Relationship Id="rId352" Type="http://schemas.openxmlformats.org/officeDocument/2006/relationships/image" Target="media/image161.png"/><Relationship Id="rId212" Type="http://schemas.openxmlformats.org/officeDocument/2006/relationships/image" Target="media/image93.wmf"/><Relationship Id="rId657" Type="http://schemas.openxmlformats.org/officeDocument/2006/relationships/image" Target="media/image285.wmf"/><Relationship Id="rId296" Type="http://schemas.openxmlformats.org/officeDocument/2006/relationships/image" Target="media/image133.wmf"/><Relationship Id="rId517" Type="http://schemas.openxmlformats.org/officeDocument/2006/relationships/oleObject" Target="embeddings/oleObject283.bin"/><Relationship Id="rId724" Type="http://schemas.openxmlformats.org/officeDocument/2006/relationships/oleObject" Target="embeddings/oleObject399.bin"/><Relationship Id="rId60" Type="http://schemas.openxmlformats.org/officeDocument/2006/relationships/image" Target="media/image25.wmf"/><Relationship Id="rId156" Type="http://schemas.openxmlformats.org/officeDocument/2006/relationships/oleObject" Target="embeddings/oleObject79.bin"/><Relationship Id="rId363" Type="http://schemas.openxmlformats.org/officeDocument/2006/relationships/image" Target="media/image167.wmf"/><Relationship Id="rId570" Type="http://schemas.openxmlformats.org/officeDocument/2006/relationships/oleObject" Target="embeddings/oleObject321.bin"/><Relationship Id="rId223" Type="http://schemas.openxmlformats.org/officeDocument/2006/relationships/image" Target="media/image98.wmf"/><Relationship Id="rId430" Type="http://schemas.openxmlformats.org/officeDocument/2006/relationships/image" Target="media/image196.wmf"/><Relationship Id="rId668" Type="http://schemas.openxmlformats.org/officeDocument/2006/relationships/oleObject" Target="embeddings/oleObject371.bin"/><Relationship Id="rId18" Type="http://schemas.openxmlformats.org/officeDocument/2006/relationships/image" Target="media/image6.wmf"/><Relationship Id="rId528" Type="http://schemas.openxmlformats.org/officeDocument/2006/relationships/oleObject" Target="embeddings/oleObject291.bin"/><Relationship Id="rId735" Type="http://schemas.openxmlformats.org/officeDocument/2006/relationships/image" Target="media/image324.wmf"/><Relationship Id="rId167" Type="http://schemas.openxmlformats.org/officeDocument/2006/relationships/oleObject" Target="embeddings/oleObject85.bin"/><Relationship Id="rId374" Type="http://schemas.openxmlformats.org/officeDocument/2006/relationships/oleObject" Target="embeddings/oleObject195.bin"/><Relationship Id="rId581" Type="http://schemas.openxmlformats.org/officeDocument/2006/relationships/image" Target="media/image248.wmf"/><Relationship Id="rId71" Type="http://schemas.openxmlformats.org/officeDocument/2006/relationships/oleObject" Target="embeddings/oleObject34.bin"/><Relationship Id="rId234" Type="http://schemas.openxmlformats.org/officeDocument/2006/relationships/image" Target="media/image103.wmf"/><Relationship Id="rId679" Type="http://schemas.openxmlformats.org/officeDocument/2006/relationships/image" Target="media/image296.wmf"/><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image" Target="media/image201.wmf"/><Relationship Id="rId539" Type="http://schemas.openxmlformats.org/officeDocument/2006/relationships/oleObject" Target="embeddings/oleObject301.bin"/><Relationship Id="rId746" Type="http://schemas.openxmlformats.org/officeDocument/2006/relationships/image" Target="media/image329.wmf"/><Relationship Id="rId178" Type="http://schemas.openxmlformats.org/officeDocument/2006/relationships/oleObject" Target="embeddings/oleObject92.bin"/><Relationship Id="rId301" Type="http://schemas.openxmlformats.org/officeDocument/2006/relationships/oleObject" Target="embeddings/oleObject159.bin"/><Relationship Id="rId82" Type="http://schemas.openxmlformats.org/officeDocument/2006/relationships/image" Target="media/image36.wmf"/><Relationship Id="rId385" Type="http://schemas.openxmlformats.org/officeDocument/2006/relationships/image" Target="media/image176.wmf"/><Relationship Id="rId592" Type="http://schemas.openxmlformats.org/officeDocument/2006/relationships/oleObject" Target="embeddings/oleObject333.bin"/><Relationship Id="rId606" Type="http://schemas.openxmlformats.org/officeDocument/2006/relationships/oleObject" Target="embeddings/oleObject340.bin"/><Relationship Id="rId245" Type="http://schemas.openxmlformats.org/officeDocument/2006/relationships/image" Target="media/image108.wmf"/><Relationship Id="rId452" Type="http://schemas.openxmlformats.org/officeDocument/2006/relationships/oleObject" Target="embeddings/oleObject239.bin"/><Relationship Id="rId105" Type="http://schemas.openxmlformats.org/officeDocument/2006/relationships/oleObject" Target="embeddings/oleObject52.bin"/><Relationship Id="rId312" Type="http://schemas.openxmlformats.org/officeDocument/2006/relationships/image" Target="media/image141.wmf"/><Relationship Id="rId757" Type="http://schemas.openxmlformats.org/officeDocument/2006/relationships/oleObject" Target="embeddings/oleObject415.bin"/><Relationship Id="rId93" Type="http://schemas.openxmlformats.org/officeDocument/2006/relationships/oleObject" Target="embeddings/oleObject45.bin"/><Relationship Id="rId189" Type="http://schemas.openxmlformats.org/officeDocument/2006/relationships/image" Target="media/image82.wmf"/><Relationship Id="rId396" Type="http://schemas.openxmlformats.org/officeDocument/2006/relationships/oleObject" Target="embeddings/oleObject210.bin"/><Relationship Id="rId617" Type="http://schemas.openxmlformats.org/officeDocument/2006/relationships/image" Target="media/image265.wmf"/><Relationship Id="rId256" Type="http://schemas.openxmlformats.org/officeDocument/2006/relationships/oleObject" Target="embeddings/oleObject136.bin"/><Relationship Id="rId463" Type="http://schemas.openxmlformats.org/officeDocument/2006/relationships/oleObject" Target="embeddings/oleObject250.bin"/><Relationship Id="rId670" Type="http://schemas.openxmlformats.org/officeDocument/2006/relationships/oleObject" Target="embeddings/oleObject372.bin"/><Relationship Id="rId116" Type="http://schemas.openxmlformats.org/officeDocument/2006/relationships/image" Target="media/image52.wmf"/><Relationship Id="rId323" Type="http://schemas.openxmlformats.org/officeDocument/2006/relationships/oleObject" Target="embeddings/oleObject170.bin"/><Relationship Id="rId530" Type="http://schemas.openxmlformats.org/officeDocument/2006/relationships/oleObject" Target="embeddings/oleObject293.bin"/><Relationship Id="rId768" Type="http://schemas.openxmlformats.org/officeDocument/2006/relationships/image" Target="media/image340.wmf"/><Relationship Id="rId20" Type="http://schemas.openxmlformats.org/officeDocument/2006/relationships/image" Target="media/image7.wmf"/><Relationship Id="rId628" Type="http://schemas.openxmlformats.org/officeDocument/2006/relationships/oleObject" Target="embeddings/oleObject351.bin"/><Relationship Id="rId267" Type="http://schemas.openxmlformats.org/officeDocument/2006/relationships/image" Target="media/image119.wmf"/><Relationship Id="rId474" Type="http://schemas.openxmlformats.org/officeDocument/2006/relationships/image" Target="media/image212.wmf"/><Relationship Id="rId127" Type="http://schemas.openxmlformats.org/officeDocument/2006/relationships/image" Target="media/image57.wmf"/><Relationship Id="rId681" Type="http://schemas.openxmlformats.org/officeDocument/2006/relationships/image" Target="media/image297.wmf"/><Relationship Id="rId779" Type="http://schemas.openxmlformats.org/officeDocument/2006/relationships/oleObject" Target="embeddings/oleObject424.bin"/><Relationship Id="rId31" Type="http://schemas.openxmlformats.org/officeDocument/2006/relationships/image" Target="media/image12.wmf"/><Relationship Id="rId334" Type="http://schemas.openxmlformats.org/officeDocument/2006/relationships/image" Target="media/image152.wmf"/><Relationship Id="rId541" Type="http://schemas.openxmlformats.org/officeDocument/2006/relationships/oleObject" Target="embeddings/oleObject303.bin"/><Relationship Id="rId639" Type="http://schemas.openxmlformats.org/officeDocument/2006/relationships/image" Target="media/image276.wmf"/><Relationship Id="rId180" Type="http://schemas.openxmlformats.org/officeDocument/2006/relationships/oleObject" Target="embeddings/oleObject94.bin"/><Relationship Id="rId278" Type="http://schemas.openxmlformats.org/officeDocument/2006/relationships/oleObject" Target="embeddings/oleObject147.bin"/><Relationship Id="rId401" Type="http://schemas.openxmlformats.org/officeDocument/2006/relationships/oleObject" Target="embeddings/oleObject213.bin"/><Relationship Id="rId485" Type="http://schemas.openxmlformats.org/officeDocument/2006/relationships/image" Target="media/image215.wmf"/><Relationship Id="rId692" Type="http://schemas.openxmlformats.org/officeDocument/2006/relationships/oleObject" Target="embeddings/oleObject383.bin"/><Relationship Id="rId706" Type="http://schemas.openxmlformats.org/officeDocument/2006/relationships/oleObject" Target="embeddings/oleObject390.bin"/><Relationship Id="rId42" Type="http://schemas.openxmlformats.org/officeDocument/2006/relationships/image" Target="media/image17.wmf"/><Relationship Id="rId138" Type="http://schemas.openxmlformats.org/officeDocument/2006/relationships/oleObject" Target="embeddings/oleObject69.bin"/><Relationship Id="rId345" Type="http://schemas.openxmlformats.org/officeDocument/2006/relationships/oleObject" Target="embeddings/oleObject181.bin"/><Relationship Id="rId552" Type="http://schemas.openxmlformats.org/officeDocument/2006/relationships/oleObject" Target="embeddings/oleObject309.bin"/><Relationship Id="rId191" Type="http://schemas.openxmlformats.org/officeDocument/2006/relationships/image" Target="media/image83.wmf"/><Relationship Id="rId205" Type="http://schemas.openxmlformats.org/officeDocument/2006/relationships/oleObject" Target="embeddings/oleObject109.bin"/><Relationship Id="rId412" Type="http://schemas.openxmlformats.org/officeDocument/2006/relationships/oleObject" Target="embeddings/oleObject219.bin"/><Relationship Id="rId289" Type="http://schemas.openxmlformats.org/officeDocument/2006/relationships/oleObject" Target="embeddings/oleObject153.bin"/><Relationship Id="rId496" Type="http://schemas.openxmlformats.org/officeDocument/2006/relationships/oleObject" Target="embeddings/oleObject271.bin"/><Relationship Id="rId717" Type="http://schemas.openxmlformats.org/officeDocument/2006/relationships/image" Target="media/image315.wmf"/><Relationship Id="rId53" Type="http://schemas.openxmlformats.org/officeDocument/2006/relationships/oleObject" Target="embeddings/oleObject25.bin"/><Relationship Id="rId149" Type="http://schemas.openxmlformats.org/officeDocument/2006/relationships/oleObject" Target="embeddings/oleObject75.bin"/><Relationship Id="rId356" Type="http://schemas.openxmlformats.org/officeDocument/2006/relationships/oleObject" Target="embeddings/oleObject186.bin"/><Relationship Id="rId563" Type="http://schemas.openxmlformats.org/officeDocument/2006/relationships/oleObject" Target="embeddings/oleObject317.bin"/><Relationship Id="rId770" Type="http://schemas.openxmlformats.org/officeDocument/2006/relationships/image" Target="media/image341.wmf"/><Relationship Id="rId95" Type="http://schemas.openxmlformats.org/officeDocument/2006/relationships/oleObject" Target="embeddings/oleObject46.bin"/><Relationship Id="rId160" Type="http://schemas.openxmlformats.org/officeDocument/2006/relationships/image" Target="media/image72.wmf"/><Relationship Id="rId216" Type="http://schemas.openxmlformats.org/officeDocument/2006/relationships/image" Target="media/image95.wmf"/><Relationship Id="rId423" Type="http://schemas.openxmlformats.org/officeDocument/2006/relationships/oleObject" Target="embeddings/oleObject224.bin"/><Relationship Id="rId258" Type="http://schemas.openxmlformats.org/officeDocument/2006/relationships/oleObject" Target="embeddings/oleObject137.bin"/><Relationship Id="rId465" Type="http://schemas.openxmlformats.org/officeDocument/2006/relationships/oleObject" Target="embeddings/oleObject251.bin"/><Relationship Id="rId630" Type="http://schemas.openxmlformats.org/officeDocument/2006/relationships/oleObject" Target="embeddings/oleObject352.bin"/><Relationship Id="rId672" Type="http://schemas.openxmlformats.org/officeDocument/2006/relationships/oleObject" Target="embeddings/oleObject373.bin"/><Relationship Id="rId728" Type="http://schemas.openxmlformats.org/officeDocument/2006/relationships/oleObject" Target="embeddings/oleObject401.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3.wmf"/><Relationship Id="rId325" Type="http://schemas.openxmlformats.org/officeDocument/2006/relationships/oleObject" Target="embeddings/oleObject171.bin"/><Relationship Id="rId367" Type="http://schemas.openxmlformats.org/officeDocument/2006/relationships/image" Target="media/image169.wmf"/><Relationship Id="rId532" Type="http://schemas.openxmlformats.org/officeDocument/2006/relationships/oleObject" Target="embeddings/oleObject295.bin"/><Relationship Id="rId574" Type="http://schemas.openxmlformats.org/officeDocument/2006/relationships/oleObject" Target="embeddings/oleObject323.bin"/><Relationship Id="rId171" Type="http://schemas.openxmlformats.org/officeDocument/2006/relationships/oleObject" Target="embeddings/oleObject88.bin"/><Relationship Id="rId227" Type="http://schemas.openxmlformats.org/officeDocument/2006/relationships/image" Target="media/image100.wmf"/><Relationship Id="rId781" Type="http://schemas.openxmlformats.org/officeDocument/2006/relationships/oleObject" Target="embeddings/oleObject425.bin"/><Relationship Id="rId269" Type="http://schemas.openxmlformats.org/officeDocument/2006/relationships/image" Target="media/image120.wmf"/><Relationship Id="rId434" Type="http://schemas.openxmlformats.org/officeDocument/2006/relationships/oleObject" Target="embeddings/oleObject230.bin"/><Relationship Id="rId476" Type="http://schemas.openxmlformats.org/officeDocument/2006/relationships/image" Target="media/image213.wmf"/><Relationship Id="rId641" Type="http://schemas.openxmlformats.org/officeDocument/2006/relationships/image" Target="media/image277.wmf"/><Relationship Id="rId683" Type="http://schemas.openxmlformats.org/officeDocument/2006/relationships/image" Target="media/image298.wmf"/><Relationship Id="rId739" Type="http://schemas.openxmlformats.org/officeDocument/2006/relationships/image" Target="media/image326.wmf"/><Relationship Id="rId33" Type="http://schemas.openxmlformats.org/officeDocument/2006/relationships/image" Target="media/image13.wmf"/><Relationship Id="rId129" Type="http://schemas.openxmlformats.org/officeDocument/2006/relationships/image" Target="media/image58.wmf"/><Relationship Id="rId280" Type="http://schemas.openxmlformats.org/officeDocument/2006/relationships/image" Target="media/image125.wmf"/><Relationship Id="rId336" Type="http://schemas.openxmlformats.org/officeDocument/2006/relationships/image" Target="media/image153.wmf"/><Relationship Id="rId501" Type="http://schemas.openxmlformats.org/officeDocument/2006/relationships/oleObject" Target="embeddings/oleObject274.bin"/><Relationship Id="rId543" Type="http://schemas.openxmlformats.org/officeDocument/2006/relationships/oleObject" Target="embeddings/oleObject304.bin"/><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image" Target="media/image80.wmf"/><Relationship Id="rId378" Type="http://schemas.openxmlformats.org/officeDocument/2006/relationships/oleObject" Target="embeddings/oleObject197.bin"/><Relationship Id="rId403" Type="http://schemas.openxmlformats.org/officeDocument/2006/relationships/oleObject" Target="embeddings/oleObject214.bin"/><Relationship Id="rId585" Type="http://schemas.openxmlformats.org/officeDocument/2006/relationships/image" Target="media/image250.wmf"/><Relationship Id="rId750" Type="http://schemas.openxmlformats.org/officeDocument/2006/relationships/image" Target="media/image331.png"/><Relationship Id="rId6" Type="http://schemas.openxmlformats.org/officeDocument/2006/relationships/footnotes" Target="footnotes.xml"/><Relationship Id="rId238" Type="http://schemas.openxmlformats.org/officeDocument/2006/relationships/image" Target="media/image105.wmf"/><Relationship Id="rId445" Type="http://schemas.openxmlformats.org/officeDocument/2006/relationships/image" Target="media/image203.wmf"/><Relationship Id="rId487" Type="http://schemas.openxmlformats.org/officeDocument/2006/relationships/image" Target="media/image216.wmf"/><Relationship Id="rId610" Type="http://schemas.openxmlformats.org/officeDocument/2006/relationships/oleObject" Target="embeddings/oleObject342.bin"/><Relationship Id="rId652" Type="http://schemas.openxmlformats.org/officeDocument/2006/relationships/oleObject" Target="embeddings/oleObject363.bin"/><Relationship Id="rId694" Type="http://schemas.openxmlformats.org/officeDocument/2006/relationships/oleObject" Target="embeddings/oleObject384.bin"/><Relationship Id="rId708" Type="http://schemas.openxmlformats.org/officeDocument/2006/relationships/oleObject" Target="embeddings/oleObject391.bin"/><Relationship Id="rId291" Type="http://schemas.openxmlformats.org/officeDocument/2006/relationships/oleObject" Target="embeddings/oleObject154.bin"/><Relationship Id="rId305" Type="http://schemas.openxmlformats.org/officeDocument/2006/relationships/oleObject" Target="embeddings/oleObject161.bin"/><Relationship Id="rId347" Type="http://schemas.openxmlformats.org/officeDocument/2006/relationships/oleObject" Target="embeddings/oleObject182.bin"/><Relationship Id="rId512" Type="http://schemas.openxmlformats.org/officeDocument/2006/relationships/image" Target="media/image226.wmf"/><Relationship Id="rId44" Type="http://schemas.openxmlformats.org/officeDocument/2006/relationships/oleObject" Target="embeddings/oleObject20.bin"/><Relationship Id="rId86" Type="http://schemas.openxmlformats.org/officeDocument/2006/relationships/image" Target="media/image38.wmf"/><Relationship Id="rId151" Type="http://schemas.openxmlformats.org/officeDocument/2006/relationships/oleObject" Target="embeddings/oleObject76.bin"/><Relationship Id="rId389" Type="http://schemas.openxmlformats.org/officeDocument/2006/relationships/oleObject" Target="embeddings/oleObject205.bin"/><Relationship Id="rId554" Type="http://schemas.openxmlformats.org/officeDocument/2006/relationships/oleObject" Target="embeddings/oleObject310.bin"/><Relationship Id="rId596" Type="http://schemas.openxmlformats.org/officeDocument/2006/relationships/oleObject" Target="embeddings/oleObject335.bin"/><Relationship Id="rId761" Type="http://schemas.openxmlformats.org/officeDocument/2006/relationships/oleObject" Target="embeddings/oleObject417.bin"/><Relationship Id="rId193" Type="http://schemas.openxmlformats.org/officeDocument/2006/relationships/image" Target="media/image84.wmf"/><Relationship Id="rId207" Type="http://schemas.openxmlformats.org/officeDocument/2006/relationships/oleObject" Target="embeddings/oleObject110.bin"/><Relationship Id="rId249" Type="http://schemas.openxmlformats.org/officeDocument/2006/relationships/image" Target="media/image110.wmf"/><Relationship Id="rId414" Type="http://schemas.openxmlformats.org/officeDocument/2006/relationships/oleObject" Target="embeddings/oleObject220.bin"/><Relationship Id="rId456" Type="http://schemas.openxmlformats.org/officeDocument/2006/relationships/oleObject" Target="embeddings/oleObject243.bin"/><Relationship Id="rId498" Type="http://schemas.openxmlformats.org/officeDocument/2006/relationships/image" Target="media/image219.wmf"/><Relationship Id="rId621" Type="http://schemas.openxmlformats.org/officeDocument/2006/relationships/image" Target="media/image267.wmf"/><Relationship Id="rId663" Type="http://schemas.openxmlformats.org/officeDocument/2006/relationships/image" Target="media/image288.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8.bin"/><Relationship Id="rId316" Type="http://schemas.openxmlformats.org/officeDocument/2006/relationships/image" Target="media/image143.wmf"/><Relationship Id="rId523" Type="http://schemas.openxmlformats.org/officeDocument/2006/relationships/oleObject" Target="embeddings/oleObject286.bin"/><Relationship Id="rId719" Type="http://schemas.openxmlformats.org/officeDocument/2006/relationships/image" Target="media/image316.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4.wmf"/><Relationship Id="rId358" Type="http://schemas.openxmlformats.org/officeDocument/2006/relationships/oleObject" Target="embeddings/oleObject187.bin"/><Relationship Id="rId565" Type="http://schemas.openxmlformats.org/officeDocument/2006/relationships/oleObject" Target="embeddings/oleObject318.bin"/><Relationship Id="rId730" Type="http://schemas.openxmlformats.org/officeDocument/2006/relationships/oleObject" Target="embeddings/oleObject402.bin"/><Relationship Id="rId772" Type="http://schemas.openxmlformats.org/officeDocument/2006/relationships/image" Target="media/image342.wmf"/><Relationship Id="rId162" Type="http://schemas.openxmlformats.org/officeDocument/2006/relationships/image" Target="media/image73.wmf"/><Relationship Id="rId218" Type="http://schemas.openxmlformats.org/officeDocument/2006/relationships/oleObject" Target="embeddings/oleObject116.bin"/><Relationship Id="rId425" Type="http://schemas.openxmlformats.org/officeDocument/2006/relationships/oleObject" Target="embeddings/oleObject225.bin"/><Relationship Id="rId467" Type="http://schemas.openxmlformats.org/officeDocument/2006/relationships/oleObject" Target="embeddings/oleObject252.bin"/><Relationship Id="rId632" Type="http://schemas.openxmlformats.org/officeDocument/2006/relationships/oleObject" Target="embeddings/oleObject353.bin"/><Relationship Id="rId271" Type="http://schemas.openxmlformats.org/officeDocument/2006/relationships/image" Target="media/image121.wmf"/><Relationship Id="rId674" Type="http://schemas.openxmlformats.org/officeDocument/2006/relationships/oleObject" Target="embeddings/oleObject374.bin"/><Relationship Id="rId24" Type="http://schemas.openxmlformats.org/officeDocument/2006/relationships/image" Target="media/image9.wmf"/><Relationship Id="rId66" Type="http://schemas.openxmlformats.org/officeDocument/2006/relationships/image" Target="media/image28.wmf"/><Relationship Id="rId131" Type="http://schemas.openxmlformats.org/officeDocument/2006/relationships/image" Target="media/image59.wmf"/><Relationship Id="rId327" Type="http://schemas.openxmlformats.org/officeDocument/2006/relationships/oleObject" Target="embeddings/oleObject172.bin"/><Relationship Id="rId369" Type="http://schemas.openxmlformats.org/officeDocument/2006/relationships/image" Target="media/image170.wmf"/><Relationship Id="rId534" Type="http://schemas.openxmlformats.org/officeDocument/2006/relationships/oleObject" Target="embeddings/oleObject296.bin"/><Relationship Id="rId576" Type="http://schemas.openxmlformats.org/officeDocument/2006/relationships/oleObject" Target="embeddings/oleObject324.bin"/><Relationship Id="rId741" Type="http://schemas.openxmlformats.org/officeDocument/2006/relationships/oleObject" Target="embeddings/oleObject408.bin"/><Relationship Id="rId783" Type="http://schemas.openxmlformats.org/officeDocument/2006/relationships/footer" Target="footer1.xml"/><Relationship Id="rId173" Type="http://schemas.openxmlformats.org/officeDocument/2006/relationships/image" Target="media/image77.wmf"/><Relationship Id="rId229" Type="http://schemas.openxmlformats.org/officeDocument/2006/relationships/oleObject" Target="embeddings/oleObject122.bin"/><Relationship Id="rId380" Type="http://schemas.openxmlformats.org/officeDocument/2006/relationships/oleObject" Target="embeddings/oleObject199.bin"/><Relationship Id="rId436" Type="http://schemas.openxmlformats.org/officeDocument/2006/relationships/oleObject" Target="embeddings/oleObject231.bin"/><Relationship Id="rId601" Type="http://schemas.openxmlformats.org/officeDocument/2006/relationships/image" Target="media/image257.wmf"/><Relationship Id="rId643" Type="http://schemas.openxmlformats.org/officeDocument/2006/relationships/image" Target="media/image278.wmf"/><Relationship Id="rId240" Type="http://schemas.openxmlformats.org/officeDocument/2006/relationships/oleObject" Target="embeddings/oleObject128.bin"/><Relationship Id="rId478" Type="http://schemas.openxmlformats.org/officeDocument/2006/relationships/oleObject" Target="embeddings/oleObject258.bin"/><Relationship Id="rId685" Type="http://schemas.openxmlformats.org/officeDocument/2006/relationships/image" Target="media/image299.wmf"/><Relationship Id="rId35" Type="http://schemas.openxmlformats.org/officeDocument/2006/relationships/image" Target="media/image14.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26.wmf"/><Relationship Id="rId338" Type="http://schemas.openxmlformats.org/officeDocument/2006/relationships/image" Target="media/image154.wmf"/><Relationship Id="rId503" Type="http://schemas.openxmlformats.org/officeDocument/2006/relationships/oleObject" Target="embeddings/oleObject275.bin"/><Relationship Id="rId545" Type="http://schemas.openxmlformats.org/officeDocument/2006/relationships/oleObject" Target="embeddings/oleObject305.bin"/><Relationship Id="rId587" Type="http://schemas.openxmlformats.org/officeDocument/2006/relationships/image" Target="media/image251.wmf"/><Relationship Id="rId710" Type="http://schemas.openxmlformats.org/officeDocument/2006/relationships/oleObject" Target="embeddings/oleObject392.bin"/><Relationship Id="rId752" Type="http://schemas.openxmlformats.org/officeDocument/2006/relationships/image" Target="media/image332.wmf"/><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7.bin"/><Relationship Id="rId391" Type="http://schemas.openxmlformats.org/officeDocument/2006/relationships/oleObject" Target="embeddings/oleObject207.bin"/><Relationship Id="rId405" Type="http://schemas.openxmlformats.org/officeDocument/2006/relationships/image" Target="media/image183.wmf"/><Relationship Id="rId447" Type="http://schemas.openxmlformats.org/officeDocument/2006/relationships/image" Target="media/image204.wmf"/><Relationship Id="rId612" Type="http://schemas.openxmlformats.org/officeDocument/2006/relationships/oleObject" Target="embeddings/oleObject343.bin"/><Relationship Id="rId251" Type="http://schemas.openxmlformats.org/officeDocument/2006/relationships/image" Target="media/image111.wmf"/><Relationship Id="rId489" Type="http://schemas.openxmlformats.org/officeDocument/2006/relationships/oleObject" Target="embeddings/oleObject266.bin"/><Relationship Id="rId654" Type="http://schemas.openxmlformats.org/officeDocument/2006/relationships/oleObject" Target="embeddings/oleObject364.bin"/><Relationship Id="rId696" Type="http://schemas.openxmlformats.org/officeDocument/2006/relationships/oleObject" Target="embeddings/oleObject385.bin"/><Relationship Id="rId46" Type="http://schemas.openxmlformats.org/officeDocument/2006/relationships/oleObject" Target="embeddings/oleObject21.bin"/><Relationship Id="rId293" Type="http://schemas.openxmlformats.org/officeDocument/2006/relationships/oleObject" Target="embeddings/oleObject155.bin"/><Relationship Id="rId307" Type="http://schemas.openxmlformats.org/officeDocument/2006/relationships/oleObject" Target="embeddings/oleObject162.bin"/><Relationship Id="rId349" Type="http://schemas.openxmlformats.org/officeDocument/2006/relationships/oleObject" Target="embeddings/oleObject183.bin"/><Relationship Id="rId514" Type="http://schemas.openxmlformats.org/officeDocument/2006/relationships/image" Target="media/image227.wmf"/><Relationship Id="rId556" Type="http://schemas.openxmlformats.org/officeDocument/2006/relationships/oleObject" Target="embeddings/oleObject312.bin"/><Relationship Id="rId721" Type="http://schemas.openxmlformats.org/officeDocument/2006/relationships/image" Target="media/image317.wmf"/><Relationship Id="rId763" Type="http://schemas.openxmlformats.org/officeDocument/2006/relationships/oleObject" Target="embeddings/oleObject418.bin"/><Relationship Id="rId88" Type="http://schemas.openxmlformats.org/officeDocument/2006/relationships/image" Target="media/image39.wmf"/><Relationship Id="rId111" Type="http://schemas.openxmlformats.org/officeDocument/2006/relationships/oleObject" Target="embeddings/oleObject55.bin"/><Relationship Id="rId153" Type="http://schemas.openxmlformats.org/officeDocument/2006/relationships/oleObject" Target="embeddings/oleObject77.bin"/><Relationship Id="rId195" Type="http://schemas.openxmlformats.org/officeDocument/2006/relationships/image" Target="media/image85.wmf"/><Relationship Id="rId209" Type="http://schemas.openxmlformats.org/officeDocument/2006/relationships/oleObject" Target="embeddings/oleObject111.bin"/><Relationship Id="rId360" Type="http://schemas.openxmlformats.org/officeDocument/2006/relationships/oleObject" Target="embeddings/oleObject188.bin"/><Relationship Id="rId416" Type="http://schemas.openxmlformats.org/officeDocument/2006/relationships/oleObject" Target="embeddings/oleObject221.bin"/><Relationship Id="rId598" Type="http://schemas.openxmlformats.org/officeDocument/2006/relationships/oleObject" Target="embeddings/oleObject336.bin"/><Relationship Id="rId220" Type="http://schemas.openxmlformats.org/officeDocument/2006/relationships/oleObject" Target="embeddings/oleObject117.bin"/><Relationship Id="rId458" Type="http://schemas.openxmlformats.org/officeDocument/2006/relationships/oleObject" Target="embeddings/oleObject245.bin"/><Relationship Id="rId623" Type="http://schemas.openxmlformats.org/officeDocument/2006/relationships/image" Target="media/image268.wmf"/><Relationship Id="rId665" Type="http://schemas.openxmlformats.org/officeDocument/2006/relationships/image" Target="media/image289.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9.bin"/><Relationship Id="rId318" Type="http://schemas.openxmlformats.org/officeDocument/2006/relationships/image" Target="media/image144.wmf"/><Relationship Id="rId525" Type="http://schemas.openxmlformats.org/officeDocument/2006/relationships/oleObject" Target="embeddings/oleObject288.bin"/><Relationship Id="rId567" Type="http://schemas.openxmlformats.org/officeDocument/2006/relationships/oleObject" Target="embeddings/oleObject319.bin"/><Relationship Id="rId732" Type="http://schemas.openxmlformats.org/officeDocument/2006/relationships/oleObject" Target="embeddings/oleObject403.bin"/><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image" Target="media/image74.wmf"/><Relationship Id="rId371" Type="http://schemas.openxmlformats.org/officeDocument/2006/relationships/image" Target="media/image171.wmf"/><Relationship Id="rId774" Type="http://schemas.openxmlformats.org/officeDocument/2006/relationships/image" Target="media/image343.png"/><Relationship Id="rId427" Type="http://schemas.openxmlformats.org/officeDocument/2006/relationships/oleObject" Target="embeddings/oleObject226.bin"/><Relationship Id="rId469" Type="http://schemas.openxmlformats.org/officeDocument/2006/relationships/oleObject" Target="embeddings/oleObject253.bin"/><Relationship Id="rId634" Type="http://schemas.openxmlformats.org/officeDocument/2006/relationships/oleObject" Target="embeddings/oleObject354.bin"/><Relationship Id="rId676" Type="http://schemas.openxmlformats.org/officeDocument/2006/relationships/oleObject" Target="embeddings/oleObject375.bin"/><Relationship Id="rId26" Type="http://schemas.openxmlformats.org/officeDocument/2006/relationships/image" Target="media/image10.wmf"/><Relationship Id="rId231" Type="http://schemas.openxmlformats.org/officeDocument/2006/relationships/oleObject" Target="embeddings/oleObject123.bin"/><Relationship Id="rId273" Type="http://schemas.openxmlformats.org/officeDocument/2006/relationships/image" Target="media/image122.wmf"/><Relationship Id="rId329" Type="http://schemas.openxmlformats.org/officeDocument/2006/relationships/oleObject" Target="embeddings/oleObject173.bin"/><Relationship Id="rId480" Type="http://schemas.openxmlformats.org/officeDocument/2006/relationships/oleObject" Target="embeddings/oleObject260.bin"/><Relationship Id="rId536" Type="http://schemas.openxmlformats.org/officeDocument/2006/relationships/oleObject" Target="embeddings/oleObject298.bin"/><Relationship Id="rId701" Type="http://schemas.openxmlformats.org/officeDocument/2006/relationships/image" Target="media/image307.wmf"/><Relationship Id="rId68" Type="http://schemas.openxmlformats.org/officeDocument/2006/relationships/image" Target="media/image29.wmf"/><Relationship Id="rId133" Type="http://schemas.openxmlformats.org/officeDocument/2006/relationships/image" Target="media/image60.wmf"/><Relationship Id="rId175" Type="http://schemas.openxmlformats.org/officeDocument/2006/relationships/image" Target="media/image78.wmf"/><Relationship Id="rId340" Type="http://schemas.openxmlformats.org/officeDocument/2006/relationships/image" Target="media/image155.wmf"/><Relationship Id="rId578" Type="http://schemas.openxmlformats.org/officeDocument/2006/relationships/oleObject" Target="embeddings/oleObject325.bin"/><Relationship Id="rId743" Type="http://schemas.openxmlformats.org/officeDocument/2006/relationships/oleObject" Target="embeddings/oleObject409.bin"/><Relationship Id="rId785" Type="http://schemas.openxmlformats.org/officeDocument/2006/relationships/fontTable" Target="fontTable.xml"/><Relationship Id="rId200" Type="http://schemas.openxmlformats.org/officeDocument/2006/relationships/oleObject" Target="embeddings/oleObject106.bin"/><Relationship Id="rId382" Type="http://schemas.openxmlformats.org/officeDocument/2006/relationships/oleObject" Target="embeddings/oleObject201.bin"/><Relationship Id="rId438" Type="http://schemas.openxmlformats.org/officeDocument/2006/relationships/oleObject" Target="embeddings/oleObject232.bin"/><Relationship Id="rId603" Type="http://schemas.openxmlformats.org/officeDocument/2006/relationships/image" Target="media/image258.wmf"/><Relationship Id="rId645" Type="http://schemas.openxmlformats.org/officeDocument/2006/relationships/image" Target="media/image279.wmf"/><Relationship Id="rId687" Type="http://schemas.openxmlformats.org/officeDocument/2006/relationships/image" Target="media/image300.wmf"/><Relationship Id="rId242" Type="http://schemas.openxmlformats.org/officeDocument/2006/relationships/oleObject" Target="embeddings/oleObject129.bin"/><Relationship Id="rId284" Type="http://schemas.openxmlformats.org/officeDocument/2006/relationships/image" Target="media/image127.wmf"/><Relationship Id="rId491" Type="http://schemas.openxmlformats.org/officeDocument/2006/relationships/oleObject" Target="embeddings/oleObject268.bin"/><Relationship Id="rId505" Type="http://schemas.openxmlformats.org/officeDocument/2006/relationships/oleObject" Target="embeddings/oleObject276.bin"/><Relationship Id="rId712" Type="http://schemas.openxmlformats.org/officeDocument/2006/relationships/oleObject" Target="embeddings/oleObject393.bin"/><Relationship Id="rId37" Type="http://schemas.openxmlformats.org/officeDocument/2006/relationships/image" Target="media/image15.wmf"/><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2.bin"/><Relationship Id="rId547" Type="http://schemas.openxmlformats.org/officeDocument/2006/relationships/oleObject" Target="embeddings/oleObject306.bin"/><Relationship Id="rId589" Type="http://schemas.openxmlformats.org/officeDocument/2006/relationships/oleObject" Target="embeddings/oleObject331.bin"/><Relationship Id="rId754" Type="http://schemas.openxmlformats.org/officeDocument/2006/relationships/image" Target="media/image333.wmf"/><Relationship Id="rId90" Type="http://schemas.openxmlformats.org/officeDocument/2006/relationships/image" Target="media/image40.wmf"/><Relationship Id="rId186" Type="http://schemas.openxmlformats.org/officeDocument/2006/relationships/image" Target="media/image81.wmf"/><Relationship Id="rId351" Type="http://schemas.openxmlformats.org/officeDocument/2006/relationships/oleObject" Target="embeddings/oleObject184.bin"/><Relationship Id="rId393" Type="http://schemas.openxmlformats.org/officeDocument/2006/relationships/oleObject" Target="embeddings/oleObject208.bin"/><Relationship Id="rId407" Type="http://schemas.openxmlformats.org/officeDocument/2006/relationships/image" Target="media/image184.wmf"/><Relationship Id="rId449" Type="http://schemas.openxmlformats.org/officeDocument/2006/relationships/image" Target="media/image205.wmf"/><Relationship Id="rId614" Type="http://schemas.openxmlformats.org/officeDocument/2006/relationships/oleObject" Target="embeddings/oleObject344.bin"/><Relationship Id="rId656" Type="http://schemas.openxmlformats.org/officeDocument/2006/relationships/oleObject" Target="embeddings/oleObject365.bin"/><Relationship Id="rId211" Type="http://schemas.openxmlformats.org/officeDocument/2006/relationships/oleObject" Target="embeddings/oleObject112.bin"/><Relationship Id="rId253" Type="http://schemas.openxmlformats.org/officeDocument/2006/relationships/image" Target="media/image112.wmf"/><Relationship Id="rId295" Type="http://schemas.openxmlformats.org/officeDocument/2006/relationships/oleObject" Target="embeddings/oleObject156.bin"/><Relationship Id="rId309" Type="http://schemas.openxmlformats.org/officeDocument/2006/relationships/oleObject" Target="embeddings/oleObject163.bin"/><Relationship Id="rId460" Type="http://schemas.openxmlformats.org/officeDocument/2006/relationships/oleObject" Target="embeddings/oleObject247.bin"/><Relationship Id="rId516" Type="http://schemas.openxmlformats.org/officeDocument/2006/relationships/oleObject" Target="embeddings/oleObject282.bin"/><Relationship Id="rId698" Type="http://schemas.openxmlformats.org/officeDocument/2006/relationships/oleObject" Target="embeddings/oleObject386.bin"/><Relationship Id="rId48" Type="http://schemas.openxmlformats.org/officeDocument/2006/relationships/oleObject" Target="embeddings/oleObject22.bin"/><Relationship Id="rId113" Type="http://schemas.openxmlformats.org/officeDocument/2006/relationships/oleObject" Target="embeddings/oleObject56.bin"/><Relationship Id="rId320" Type="http://schemas.openxmlformats.org/officeDocument/2006/relationships/image" Target="media/image145.wmf"/><Relationship Id="rId558" Type="http://schemas.openxmlformats.org/officeDocument/2006/relationships/oleObject" Target="embeddings/oleObject314.bin"/><Relationship Id="rId723" Type="http://schemas.openxmlformats.org/officeDocument/2006/relationships/image" Target="media/image318.wmf"/><Relationship Id="rId765" Type="http://schemas.openxmlformats.org/officeDocument/2006/relationships/oleObject" Target="embeddings/oleObject419.bin"/><Relationship Id="rId155" Type="http://schemas.openxmlformats.org/officeDocument/2006/relationships/oleObject" Target="embeddings/oleObject78.bin"/><Relationship Id="rId197" Type="http://schemas.openxmlformats.org/officeDocument/2006/relationships/image" Target="media/image86.wmf"/><Relationship Id="rId362" Type="http://schemas.openxmlformats.org/officeDocument/2006/relationships/oleObject" Target="embeddings/oleObject189.bin"/><Relationship Id="rId418" Type="http://schemas.openxmlformats.org/officeDocument/2006/relationships/oleObject" Target="embeddings/oleObject222.bin"/><Relationship Id="rId625" Type="http://schemas.openxmlformats.org/officeDocument/2006/relationships/image" Target="media/image269.wmf"/><Relationship Id="rId222" Type="http://schemas.openxmlformats.org/officeDocument/2006/relationships/oleObject" Target="embeddings/oleObject118.bin"/><Relationship Id="rId264" Type="http://schemas.openxmlformats.org/officeDocument/2006/relationships/oleObject" Target="embeddings/oleObject140.bin"/><Relationship Id="rId471" Type="http://schemas.openxmlformats.org/officeDocument/2006/relationships/oleObject" Target="embeddings/oleObject254.bin"/><Relationship Id="rId667" Type="http://schemas.openxmlformats.org/officeDocument/2006/relationships/image" Target="media/image290.wmf"/><Relationship Id="rId17" Type="http://schemas.openxmlformats.org/officeDocument/2006/relationships/oleObject" Target="embeddings/oleObject5.bin"/><Relationship Id="rId59" Type="http://schemas.openxmlformats.org/officeDocument/2006/relationships/oleObject" Target="embeddings/oleObject28.bin"/><Relationship Id="rId124" Type="http://schemas.openxmlformats.org/officeDocument/2006/relationships/oleObject" Target="embeddings/oleObject62.bin"/><Relationship Id="rId527" Type="http://schemas.openxmlformats.org/officeDocument/2006/relationships/oleObject" Target="embeddings/oleObject290.bin"/><Relationship Id="rId569" Type="http://schemas.openxmlformats.org/officeDocument/2006/relationships/oleObject" Target="embeddings/oleObject320.bin"/><Relationship Id="rId734" Type="http://schemas.openxmlformats.org/officeDocument/2006/relationships/oleObject" Target="embeddings/oleObject404.bin"/><Relationship Id="rId776" Type="http://schemas.openxmlformats.org/officeDocument/2006/relationships/image" Target="media/image344.png"/><Relationship Id="rId70" Type="http://schemas.openxmlformats.org/officeDocument/2006/relationships/image" Target="media/image30.wmf"/><Relationship Id="rId166" Type="http://schemas.openxmlformats.org/officeDocument/2006/relationships/image" Target="media/image75.wmf"/><Relationship Id="rId331" Type="http://schemas.openxmlformats.org/officeDocument/2006/relationships/oleObject" Target="embeddings/oleObject174.bin"/><Relationship Id="rId373" Type="http://schemas.openxmlformats.org/officeDocument/2006/relationships/image" Target="media/image172.wmf"/><Relationship Id="rId429" Type="http://schemas.openxmlformats.org/officeDocument/2006/relationships/image" Target="media/image195.png"/><Relationship Id="rId580" Type="http://schemas.openxmlformats.org/officeDocument/2006/relationships/oleObject" Target="embeddings/oleObject326.bin"/><Relationship Id="rId636" Type="http://schemas.openxmlformats.org/officeDocument/2006/relationships/oleObject" Target="embeddings/oleObject355.bin"/><Relationship Id="rId1" Type="http://schemas.openxmlformats.org/officeDocument/2006/relationships/customXml" Target="../customXml/item1.xml"/><Relationship Id="rId233" Type="http://schemas.openxmlformats.org/officeDocument/2006/relationships/oleObject" Target="embeddings/oleObject124.bin"/><Relationship Id="rId440" Type="http://schemas.openxmlformats.org/officeDocument/2006/relationships/oleObject" Target="embeddings/oleObject233.bin"/><Relationship Id="rId678" Type="http://schemas.openxmlformats.org/officeDocument/2006/relationships/oleObject" Target="embeddings/oleObject376.bin"/><Relationship Id="rId28" Type="http://schemas.openxmlformats.org/officeDocument/2006/relationships/image" Target="media/image11.wmf"/><Relationship Id="rId275" Type="http://schemas.openxmlformats.org/officeDocument/2006/relationships/image" Target="media/image123.wmf"/><Relationship Id="rId300" Type="http://schemas.openxmlformats.org/officeDocument/2006/relationships/image" Target="media/image135.wmf"/><Relationship Id="rId482" Type="http://schemas.openxmlformats.org/officeDocument/2006/relationships/oleObject" Target="embeddings/oleObject262.bin"/><Relationship Id="rId538" Type="http://schemas.openxmlformats.org/officeDocument/2006/relationships/oleObject" Target="embeddings/oleObject300.bin"/><Relationship Id="rId703" Type="http://schemas.openxmlformats.org/officeDocument/2006/relationships/image" Target="media/image308.wmf"/><Relationship Id="rId745" Type="http://schemas.openxmlformats.org/officeDocument/2006/relationships/oleObject" Target="embeddings/oleObject410.bin"/><Relationship Id="rId81" Type="http://schemas.openxmlformats.org/officeDocument/2006/relationships/oleObject" Target="embeddings/oleObject39.bin"/><Relationship Id="rId135" Type="http://schemas.openxmlformats.org/officeDocument/2006/relationships/image" Target="media/image61.wmf"/><Relationship Id="rId177" Type="http://schemas.openxmlformats.org/officeDocument/2006/relationships/image" Target="media/image79.wmf"/><Relationship Id="rId342" Type="http://schemas.openxmlformats.org/officeDocument/2006/relationships/image" Target="media/image156.wmf"/><Relationship Id="rId384" Type="http://schemas.openxmlformats.org/officeDocument/2006/relationships/oleObject" Target="embeddings/oleObject202.bin"/><Relationship Id="rId591" Type="http://schemas.openxmlformats.org/officeDocument/2006/relationships/image" Target="media/image252.wmf"/><Relationship Id="rId605" Type="http://schemas.openxmlformats.org/officeDocument/2006/relationships/image" Target="media/image259.wmf"/><Relationship Id="rId202" Type="http://schemas.openxmlformats.org/officeDocument/2006/relationships/oleObject" Target="embeddings/oleObject107.bin"/><Relationship Id="rId244" Type="http://schemas.openxmlformats.org/officeDocument/2006/relationships/oleObject" Target="embeddings/oleObject130.bin"/><Relationship Id="rId647" Type="http://schemas.openxmlformats.org/officeDocument/2006/relationships/image" Target="media/image280.wmf"/><Relationship Id="rId689" Type="http://schemas.openxmlformats.org/officeDocument/2006/relationships/image" Target="media/image301.wmf"/><Relationship Id="rId39" Type="http://schemas.openxmlformats.org/officeDocument/2006/relationships/oleObject" Target="embeddings/oleObject17.bin"/><Relationship Id="rId286" Type="http://schemas.openxmlformats.org/officeDocument/2006/relationships/image" Target="media/image128.wmf"/><Relationship Id="rId451" Type="http://schemas.openxmlformats.org/officeDocument/2006/relationships/image" Target="media/image206.wmf"/><Relationship Id="rId493" Type="http://schemas.openxmlformats.org/officeDocument/2006/relationships/image" Target="media/image217.wmf"/><Relationship Id="rId507" Type="http://schemas.openxmlformats.org/officeDocument/2006/relationships/oleObject" Target="embeddings/oleObject277.bin"/><Relationship Id="rId549" Type="http://schemas.openxmlformats.org/officeDocument/2006/relationships/image" Target="media/image235.wmf"/><Relationship Id="rId714" Type="http://schemas.openxmlformats.org/officeDocument/2006/relationships/oleObject" Target="embeddings/oleObject394.bin"/><Relationship Id="rId756" Type="http://schemas.openxmlformats.org/officeDocument/2006/relationships/image" Target="media/image334.wmf"/><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3.bin"/><Relationship Id="rId188" Type="http://schemas.openxmlformats.org/officeDocument/2006/relationships/oleObject" Target="embeddings/oleObject100.bin"/><Relationship Id="rId311" Type="http://schemas.openxmlformats.org/officeDocument/2006/relationships/oleObject" Target="embeddings/oleObject164.bin"/><Relationship Id="rId353" Type="http://schemas.openxmlformats.org/officeDocument/2006/relationships/image" Target="media/image162.wmf"/><Relationship Id="rId395" Type="http://schemas.openxmlformats.org/officeDocument/2006/relationships/image" Target="media/image179.wmf"/><Relationship Id="rId409" Type="http://schemas.openxmlformats.org/officeDocument/2006/relationships/image" Target="media/image185.wmf"/><Relationship Id="rId560" Type="http://schemas.openxmlformats.org/officeDocument/2006/relationships/image" Target="media/image238.wmf"/><Relationship Id="rId92" Type="http://schemas.openxmlformats.org/officeDocument/2006/relationships/image" Target="media/image41.wmf"/><Relationship Id="rId213" Type="http://schemas.openxmlformats.org/officeDocument/2006/relationships/oleObject" Target="embeddings/oleObject113.bin"/><Relationship Id="rId420" Type="http://schemas.openxmlformats.org/officeDocument/2006/relationships/image" Target="media/image191.wmf"/><Relationship Id="rId616" Type="http://schemas.openxmlformats.org/officeDocument/2006/relationships/oleObject" Target="embeddings/oleObject345.bin"/><Relationship Id="rId658" Type="http://schemas.openxmlformats.org/officeDocument/2006/relationships/oleObject" Target="embeddings/oleObject366.bin"/><Relationship Id="rId255" Type="http://schemas.openxmlformats.org/officeDocument/2006/relationships/image" Target="media/image113.wmf"/><Relationship Id="rId297" Type="http://schemas.openxmlformats.org/officeDocument/2006/relationships/oleObject" Target="embeddings/oleObject157.bin"/><Relationship Id="rId462" Type="http://schemas.openxmlformats.org/officeDocument/2006/relationships/oleObject" Target="embeddings/oleObject249.bin"/><Relationship Id="rId518" Type="http://schemas.openxmlformats.org/officeDocument/2006/relationships/image" Target="media/image228.wmf"/><Relationship Id="rId725" Type="http://schemas.openxmlformats.org/officeDocument/2006/relationships/image" Target="media/image319.wmf"/><Relationship Id="rId115" Type="http://schemas.openxmlformats.org/officeDocument/2006/relationships/oleObject" Target="embeddings/oleObject57.bin"/><Relationship Id="rId157" Type="http://schemas.openxmlformats.org/officeDocument/2006/relationships/image" Target="media/image71.wmf"/><Relationship Id="rId322" Type="http://schemas.openxmlformats.org/officeDocument/2006/relationships/image" Target="media/image146.wmf"/><Relationship Id="rId364" Type="http://schemas.openxmlformats.org/officeDocument/2006/relationships/oleObject" Target="embeddings/oleObject190.bin"/><Relationship Id="rId767" Type="http://schemas.openxmlformats.org/officeDocument/2006/relationships/oleObject" Target="embeddings/oleObject420.bin"/><Relationship Id="rId61" Type="http://schemas.openxmlformats.org/officeDocument/2006/relationships/oleObject" Target="embeddings/oleObject29.bin"/><Relationship Id="rId199" Type="http://schemas.openxmlformats.org/officeDocument/2006/relationships/image" Target="media/image87.wmf"/><Relationship Id="rId571" Type="http://schemas.openxmlformats.org/officeDocument/2006/relationships/image" Target="media/image243.wmf"/><Relationship Id="rId627" Type="http://schemas.openxmlformats.org/officeDocument/2006/relationships/image" Target="media/image270.wmf"/><Relationship Id="rId669" Type="http://schemas.openxmlformats.org/officeDocument/2006/relationships/image" Target="media/image291.wmf"/><Relationship Id="rId19" Type="http://schemas.openxmlformats.org/officeDocument/2006/relationships/oleObject" Target="embeddings/oleObject6.bin"/><Relationship Id="rId224" Type="http://schemas.openxmlformats.org/officeDocument/2006/relationships/oleObject" Target="embeddings/oleObject119.bin"/><Relationship Id="rId266" Type="http://schemas.openxmlformats.org/officeDocument/2006/relationships/oleObject" Target="embeddings/oleObject141.bin"/><Relationship Id="rId431" Type="http://schemas.openxmlformats.org/officeDocument/2006/relationships/oleObject" Target="embeddings/oleObject228.bin"/><Relationship Id="rId473" Type="http://schemas.openxmlformats.org/officeDocument/2006/relationships/oleObject" Target="embeddings/oleObject255.bin"/><Relationship Id="rId529" Type="http://schemas.openxmlformats.org/officeDocument/2006/relationships/oleObject" Target="embeddings/oleObject292.bin"/><Relationship Id="rId680" Type="http://schemas.openxmlformats.org/officeDocument/2006/relationships/oleObject" Target="embeddings/oleObject377.bin"/><Relationship Id="rId736" Type="http://schemas.openxmlformats.org/officeDocument/2006/relationships/oleObject" Target="embeddings/oleObject405.bin"/><Relationship Id="rId30" Type="http://schemas.openxmlformats.org/officeDocument/2006/relationships/oleObject" Target="embeddings/oleObject12.bin"/><Relationship Id="rId126" Type="http://schemas.openxmlformats.org/officeDocument/2006/relationships/oleObject" Target="embeddings/oleObject63.bin"/><Relationship Id="rId168" Type="http://schemas.openxmlformats.org/officeDocument/2006/relationships/oleObject" Target="embeddings/oleObject86.bin"/><Relationship Id="rId333" Type="http://schemas.openxmlformats.org/officeDocument/2006/relationships/oleObject" Target="embeddings/oleObject175.bin"/><Relationship Id="rId540" Type="http://schemas.openxmlformats.org/officeDocument/2006/relationships/oleObject" Target="embeddings/oleObject302.bin"/><Relationship Id="rId778" Type="http://schemas.openxmlformats.org/officeDocument/2006/relationships/image" Target="media/image345.wmf"/><Relationship Id="rId72" Type="http://schemas.openxmlformats.org/officeDocument/2006/relationships/image" Target="media/image31.wmf"/><Relationship Id="rId375" Type="http://schemas.openxmlformats.org/officeDocument/2006/relationships/image" Target="media/image173.wmf"/><Relationship Id="rId582" Type="http://schemas.openxmlformats.org/officeDocument/2006/relationships/oleObject" Target="embeddings/oleObject327.bin"/><Relationship Id="rId638" Type="http://schemas.openxmlformats.org/officeDocument/2006/relationships/oleObject" Target="embeddings/oleObject356.bin"/><Relationship Id="rId3" Type="http://schemas.openxmlformats.org/officeDocument/2006/relationships/styles" Target="styles.xml"/><Relationship Id="rId235" Type="http://schemas.openxmlformats.org/officeDocument/2006/relationships/oleObject" Target="embeddings/oleObject125.bin"/><Relationship Id="rId277" Type="http://schemas.openxmlformats.org/officeDocument/2006/relationships/image" Target="media/image124.wmf"/><Relationship Id="rId400" Type="http://schemas.openxmlformats.org/officeDocument/2006/relationships/oleObject" Target="embeddings/oleObject212.bin"/><Relationship Id="rId442" Type="http://schemas.openxmlformats.org/officeDocument/2006/relationships/oleObject" Target="embeddings/oleObject234.bin"/><Relationship Id="rId484" Type="http://schemas.openxmlformats.org/officeDocument/2006/relationships/oleObject" Target="embeddings/oleObject263.bin"/><Relationship Id="rId705" Type="http://schemas.openxmlformats.org/officeDocument/2006/relationships/image" Target="media/image309.wmf"/><Relationship Id="rId137" Type="http://schemas.openxmlformats.org/officeDocument/2006/relationships/image" Target="media/image62.wmf"/><Relationship Id="rId302" Type="http://schemas.openxmlformats.org/officeDocument/2006/relationships/image" Target="media/image136.wmf"/><Relationship Id="rId344" Type="http://schemas.openxmlformats.org/officeDocument/2006/relationships/image" Target="media/image157.wmf"/><Relationship Id="rId691" Type="http://schemas.openxmlformats.org/officeDocument/2006/relationships/image" Target="media/image302.wmf"/><Relationship Id="rId747" Type="http://schemas.openxmlformats.org/officeDocument/2006/relationships/oleObject" Target="embeddings/oleObject411.bin"/><Relationship Id="rId41" Type="http://schemas.openxmlformats.org/officeDocument/2006/relationships/oleObject" Target="embeddings/oleObject18.bin"/><Relationship Id="rId83" Type="http://schemas.openxmlformats.org/officeDocument/2006/relationships/oleObject" Target="embeddings/oleObject40.bin"/><Relationship Id="rId179" Type="http://schemas.openxmlformats.org/officeDocument/2006/relationships/oleObject" Target="embeddings/oleObject93.bin"/><Relationship Id="rId386" Type="http://schemas.openxmlformats.org/officeDocument/2006/relationships/oleObject" Target="embeddings/oleObject203.bin"/><Relationship Id="rId551" Type="http://schemas.openxmlformats.org/officeDocument/2006/relationships/image" Target="media/image236.wmf"/><Relationship Id="rId593" Type="http://schemas.openxmlformats.org/officeDocument/2006/relationships/image" Target="media/image253.wmf"/><Relationship Id="rId607" Type="http://schemas.openxmlformats.org/officeDocument/2006/relationships/image" Target="media/image260.wmf"/><Relationship Id="rId649" Type="http://schemas.openxmlformats.org/officeDocument/2006/relationships/image" Target="media/image281.wmf"/><Relationship Id="rId190" Type="http://schemas.openxmlformats.org/officeDocument/2006/relationships/oleObject" Target="embeddings/oleObject101.bin"/><Relationship Id="rId204" Type="http://schemas.openxmlformats.org/officeDocument/2006/relationships/oleObject" Target="embeddings/oleObject108.bin"/><Relationship Id="rId246" Type="http://schemas.openxmlformats.org/officeDocument/2006/relationships/oleObject" Target="embeddings/oleObject131.bin"/><Relationship Id="rId288" Type="http://schemas.openxmlformats.org/officeDocument/2006/relationships/image" Target="media/image129.wmf"/><Relationship Id="rId411" Type="http://schemas.openxmlformats.org/officeDocument/2006/relationships/image" Target="media/image186.wmf"/><Relationship Id="rId453" Type="http://schemas.openxmlformats.org/officeDocument/2006/relationships/oleObject" Target="embeddings/oleObject240.bin"/><Relationship Id="rId509" Type="http://schemas.openxmlformats.org/officeDocument/2006/relationships/oleObject" Target="embeddings/oleObject278.bin"/><Relationship Id="rId660" Type="http://schemas.openxmlformats.org/officeDocument/2006/relationships/oleObject" Target="embeddings/oleObject367.bin"/><Relationship Id="rId106" Type="http://schemas.openxmlformats.org/officeDocument/2006/relationships/image" Target="media/image47.wmf"/><Relationship Id="rId313" Type="http://schemas.openxmlformats.org/officeDocument/2006/relationships/oleObject" Target="embeddings/oleObject165.bin"/><Relationship Id="rId495" Type="http://schemas.openxmlformats.org/officeDocument/2006/relationships/image" Target="media/image218.wmf"/><Relationship Id="rId716" Type="http://schemas.openxmlformats.org/officeDocument/2006/relationships/oleObject" Target="embeddings/oleObject395.bin"/><Relationship Id="rId758" Type="http://schemas.openxmlformats.org/officeDocument/2006/relationships/image" Target="media/image335.wmf"/><Relationship Id="rId10" Type="http://schemas.openxmlformats.org/officeDocument/2006/relationships/image" Target="media/image2.wmf"/><Relationship Id="rId52" Type="http://schemas.openxmlformats.org/officeDocument/2006/relationships/image" Target="media/image21.wmf"/><Relationship Id="rId94" Type="http://schemas.openxmlformats.org/officeDocument/2006/relationships/image" Target="media/image42.wmf"/><Relationship Id="rId148" Type="http://schemas.openxmlformats.org/officeDocument/2006/relationships/oleObject" Target="embeddings/oleObject74.bin"/><Relationship Id="rId355" Type="http://schemas.openxmlformats.org/officeDocument/2006/relationships/image" Target="media/image163.wmf"/><Relationship Id="rId397" Type="http://schemas.openxmlformats.org/officeDocument/2006/relationships/image" Target="media/image180.wmf"/><Relationship Id="rId520" Type="http://schemas.openxmlformats.org/officeDocument/2006/relationships/image" Target="media/image229.wmf"/><Relationship Id="rId562" Type="http://schemas.openxmlformats.org/officeDocument/2006/relationships/image" Target="media/image239.wmf"/><Relationship Id="rId618" Type="http://schemas.openxmlformats.org/officeDocument/2006/relationships/oleObject" Target="embeddings/oleObject346.bin"/><Relationship Id="rId215" Type="http://schemas.openxmlformats.org/officeDocument/2006/relationships/oleObject" Target="embeddings/oleObject114.bin"/><Relationship Id="rId257" Type="http://schemas.openxmlformats.org/officeDocument/2006/relationships/image" Target="media/image114.wmf"/><Relationship Id="rId422" Type="http://schemas.openxmlformats.org/officeDocument/2006/relationships/image" Target="media/image192.wmf"/><Relationship Id="rId464" Type="http://schemas.openxmlformats.org/officeDocument/2006/relationships/image" Target="media/image207.wmf"/><Relationship Id="rId299" Type="http://schemas.openxmlformats.org/officeDocument/2006/relationships/oleObject" Target="embeddings/oleObject158.bin"/><Relationship Id="rId727" Type="http://schemas.openxmlformats.org/officeDocument/2006/relationships/image" Target="media/image320.wmf"/><Relationship Id="rId63" Type="http://schemas.openxmlformats.org/officeDocument/2006/relationships/oleObject" Target="embeddings/oleObject30.bin"/><Relationship Id="rId159" Type="http://schemas.openxmlformats.org/officeDocument/2006/relationships/oleObject" Target="embeddings/oleObject81.bin"/><Relationship Id="rId366" Type="http://schemas.openxmlformats.org/officeDocument/2006/relationships/oleObject" Target="embeddings/oleObject191.bin"/><Relationship Id="rId573" Type="http://schemas.openxmlformats.org/officeDocument/2006/relationships/image" Target="media/image244.wmf"/><Relationship Id="rId780" Type="http://schemas.openxmlformats.org/officeDocument/2006/relationships/image" Target="media/image346.wmf"/><Relationship Id="rId226" Type="http://schemas.openxmlformats.org/officeDocument/2006/relationships/oleObject" Target="embeddings/oleObject120.bin"/><Relationship Id="rId433" Type="http://schemas.openxmlformats.org/officeDocument/2006/relationships/oleObject" Target="embeddings/oleObject229.bin"/><Relationship Id="rId640" Type="http://schemas.openxmlformats.org/officeDocument/2006/relationships/oleObject" Target="embeddings/oleObject357.bin"/><Relationship Id="rId738" Type="http://schemas.openxmlformats.org/officeDocument/2006/relationships/oleObject" Target="embeddings/oleObject406.bin"/><Relationship Id="rId74" Type="http://schemas.openxmlformats.org/officeDocument/2006/relationships/image" Target="media/image32.wmf"/><Relationship Id="rId377" Type="http://schemas.openxmlformats.org/officeDocument/2006/relationships/image" Target="media/image174.wmf"/><Relationship Id="rId500" Type="http://schemas.openxmlformats.org/officeDocument/2006/relationships/image" Target="media/image220.wmf"/><Relationship Id="rId584" Type="http://schemas.openxmlformats.org/officeDocument/2006/relationships/oleObject" Target="embeddings/oleObject328.bin"/><Relationship Id="rId5" Type="http://schemas.openxmlformats.org/officeDocument/2006/relationships/webSettings" Target="webSettings.xml"/><Relationship Id="rId237" Type="http://schemas.openxmlformats.org/officeDocument/2006/relationships/oleObject" Target="embeddings/oleObject126.bin"/><Relationship Id="rId444" Type="http://schemas.openxmlformats.org/officeDocument/2006/relationships/oleObject" Target="embeddings/oleObject235.bin"/><Relationship Id="rId651" Type="http://schemas.openxmlformats.org/officeDocument/2006/relationships/image" Target="media/image282.wmf"/><Relationship Id="rId749" Type="http://schemas.openxmlformats.org/officeDocument/2006/relationships/oleObject" Target="embeddings/oleObject412.bin"/><Relationship Id="rId290" Type="http://schemas.openxmlformats.org/officeDocument/2006/relationships/image" Target="media/image130.wmf"/><Relationship Id="rId304" Type="http://schemas.openxmlformats.org/officeDocument/2006/relationships/image" Target="media/image137.wmf"/><Relationship Id="rId388" Type="http://schemas.openxmlformats.org/officeDocument/2006/relationships/oleObject" Target="embeddings/oleObject204.bin"/><Relationship Id="rId511" Type="http://schemas.openxmlformats.org/officeDocument/2006/relationships/oleObject" Target="embeddings/oleObject279.bin"/><Relationship Id="rId609" Type="http://schemas.openxmlformats.org/officeDocument/2006/relationships/image" Target="media/image261.wmf"/><Relationship Id="rId85" Type="http://schemas.openxmlformats.org/officeDocument/2006/relationships/oleObject" Target="embeddings/oleObject41.bin"/><Relationship Id="rId150" Type="http://schemas.openxmlformats.org/officeDocument/2006/relationships/image" Target="media/image68.wmf"/><Relationship Id="rId595" Type="http://schemas.openxmlformats.org/officeDocument/2006/relationships/image" Target="media/image254.wmf"/><Relationship Id="rId248" Type="http://schemas.openxmlformats.org/officeDocument/2006/relationships/oleObject" Target="embeddings/oleObject132.bin"/><Relationship Id="rId455" Type="http://schemas.openxmlformats.org/officeDocument/2006/relationships/oleObject" Target="embeddings/oleObject242.bin"/><Relationship Id="rId662" Type="http://schemas.openxmlformats.org/officeDocument/2006/relationships/oleObject" Target="embeddings/oleObject368.bin"/><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oleObject" Target="embeddings/oleObject166.bin"/><Relationship Id="rId522" Type="http://schemas.openxmlformats.org/officeDocument/2006/relationships/image" Target="media/image230.wmf"/><Relationship Id="rId96" Type="http://schemas.openxmlformats.org/officeDocument/2006/relationships/image" Target="media/image43.wmf"/><Relationship Id="rId161" Type="http://schemas.openxmlformats.org/officeDocument/2006/relationships/oleObject" Target="embeddings/oleObject82.bin"/><Relationship Id="rId399" Type="http://schemas.openxmlformats.org/officeDocument/2006/relationships/image" Target="media/image181.wmf"/><Relationship Id="rId259" Type="http://schemas.openxmlformats.org/officeDocument/2006/relationships/image" Target="media/image115.wmf"/><Relationship Id="rId466" Type="http://schemas.openxmlformats.org/officeDocument/2006/relationships/image" Target="media/image208.wmf"/><Relationship Id="rId673" Type="http://schemas.openxmlformats.org/officeDocument/2006/relationships/image" Target="media/image293.wmf"/><Relationship Id="rId23" Type="http://schemas.openxmlformats.org/officeDocument/2006/relationships/oleObject" Target="embeddings/oleObject8.bin"/><Relationship Id="rId119" Type="http://schemas.openxmlformats.org/officeDocument/2006/relationships/oleObject" Target="embeddings/oleObject59.bin"/><Relationship Id="rId326" Type="http://schemas.openxmlformats.org/officeDocument/2006/relationships/image" Target="media/image148.wmf"/><Relationship Id="rId533" Type="http://schemas.openxmlformats.org/officeDocument/2006/relationships/image" Target="media/image231.wmf"/><Relationship Id="rId740" Type="http://schemas.openxmlformats.org/officeDocument/2006/relationships/oleObject" Target="embeddings/oleObject407.bin"/><Relationship Id="rId172" Type="http://schemas.openxmlformats.org/officeDocument/2006/relationships/oleObject" Target="embeddings/oleObject89.bin"/><Relationship Id="rId477" Type="http://schemas.openxmlformats.org/officeDocument/2006/relationships/oleObject" Target="embeddings/oleObject257.bin"/><Relationship Id="rId600" Type="http://schemas.openxmlformats.org/officeDocument/2006/relationships/oleObject" Target="embeddings/oleObject337.bin"/><Relationship Id="rId684" Type="http://schemas.openxmlformats.org/officeDocument/2006/relationships/oleObject" Target="embeddings/oleObject379.bin"/><Relationship Id="rId337" Type="http://schemas.openxmlformats.org/officeDocument/2006/relationships/oleObject" Target="embeddings/oleObject177.bin"/><Relationship Id="rId34" Type="http://schemas.openxmlformats.org/officeDocument/2006/relationships/oleObject" Target="embeddings/oleObject14.bin"/><Relationship Id="rId544" Type="http://schemas.openxmlformats.org/officeDocument/2006/relationships/image" Target="media/image233.wmf"/><Relationship Id="rId751" Type="http://schemas.openxmlformats.org/officeDocument/2006/relationships/image" Target="../../../&#1050;&#1091;&#1088;&#1089;/&#1041;&#1080;&#1073;&#1083;&#1080;&#1086;&#1090;&#1077;&#1082;&#1072;/&#1052;&#1085;&#1086;&#1075;&#1086;&#1087;&#1088;&#1086;&#1094;&#1077;&#1089;&#1089;&#1086;&#1088;&#1085;/&#1053;&#1072;&#1076;&#1077;&#1078;&#1085;&#1086;&#1089;&#1090;&#1100;%20&#1042;&#1057;/&#1058;&#1077;&#1086;&#1088;&#1080;&#1103;%20&#1085;&#1072;&#1076;&#1077;&#1078;&#1085;&#1086;&#1089;&#1090;&#1080;/&#1063;&#1077;&#1088;&#1082;&#1077;&#1089;&#1086;&#1074;/media/image1.png" TargetMode="External"/><Relationship Id="rId183" Type="http://schemas.openxmlformats.org/officeDocument/2006/relationships/oleObject" Target="embeddings/oleObject96.bin"/><Relationship Id="rId390" Type="http://schemas.openxmlformats.org/officeDocument/2006/relationships/oleObject" Target="embeddings/oleObject206.bin"/><Relationship Id="rId404" Type="http://schemas.openxmlformats.org/officeDocument/2006/relationships/oleObject" Target="embeddings/oleObject215.bin"/><Relationship Id="rId611" Type="http://schemas.openxmlformats.org/officeDocument/2006/relationships/image" Target="media/image262.wmf"/><Relationship Id="rId250" Type="http://schemas.openxmlformats.org/officeDocument/2006/relationships/oleObject" Target="embeddings/oleObject133.bin"/><Relationship Id="rId488" Type="http://schemas.openxmlformats.org/officeDocument/2006/relationships/oleObject" Target="embeddings/oleObject265.bin"/><Relationship Id="rId695" Type="http://schemas.openxmlformats.org/officeDocument/2006/relationships/image" Target="media/image304.wmf"/><Relationship Id="rId709" Type="http://schemas.openxmlformats.org/officeDocument/2006/relationships/image" Target="media/image311.wmf"/><Relationship Id="rId45" Type="http://schemas.openxmlformats.org/officeDocument/2006/relationships/image" Target="media/image18.wmf"/><Relationship Id="rId110" Type="http://schemas.openxmlformats.org/officeDocument/2006/relationships/image" Target="media/image49.wmf"/><Relationship Id="rId348" Type="http://schemas.openxmlformats.org/officeDocument/2006/relationships/image" Target="media/image159.wmf"/><Relationship Id="rId555" Type="http://schemas.openxmlformats.org/officeDocument/2006/relationships/oleObject" Target="embeddings/oleObject311.bin"/><Relationship Id="rId762" Type="http://schemas.openxmlformats.org/officeDocument/2006/relationships/image" Target="media/image337.wmf"/><Relationship Id="rId194" Type="http://schemas.openxmlformats.org/officeDocument/2006/relationships/oleObject" Target="embeddings/oleObject103.bin"/><Relationship Id="rId208" Type="http://schemas.openxmlformats.org/officeDocument/2006/relationships/image" Target="media/image91.wmf"/><Relationship Id="rId415" Type="http://schemas.openxmlformats.org/officeDocument/2006/relationships/image" Target="media/image188.wmf"/><Relationship Id="rId622" Type="http://schemas.openxmlformats.org/officeDocument/2006/relationships/oleObject" Target="embeddings/oleObject348.bin"/><Relationship Id="rId261" Type="http://schemas.openxmlformats.org/officeDocument/2006/relationships/image" Target="media/image116.wmf"/><Relationship Id="rId499" Type="http://schemas.openxmlformats.org/officeDocument/2006/relationships/oleObject" Target="embeddings/oleObject273.bin"/><Relationship Id="rId56" Type="http://schemas.openxmlformats.org/officeDocument/2006/relationships/image" Target="media/image23.wmf"/><Relationship Id="rId359" Type="http://schemas.openxmlformats.org/officeDocument/2006/relationships/image" Target="media/image165.wmf"/><Relationship Id="rId566" Type="http://schemas.openxmlformats.org/officeDocument/2006/relationships/image" Target="media/image241.wmf"/><Relationship Id="rId773" Type="http://schemas.openxmlformats.org/officeDocument/2006/relationships/oleObject" Target="embeddings/oleObject423.bin"/><Relationship Id="rId121" Type="http://schemas.openxmlformats.org/officeDocument/2006/relationships/oleObject" Target="embeddings/oleObject60.bin"/><Relationship Id="rId219" Type="http://schemas.openxmlformats.org/officeDocument/2006/relationships/image" Target="media/image96.wmf"/><Relationship Id="rId426" Type="http://schemas.openxmlformats.org/officeDocument/2006/relationships/image" Target="media/image194.wmf"/><Relationship Id="rId633" Type="http://schemas.openxmlformats.org/officeDocument/2006/relationships/image" Target="media/image273.wmf"/><Relationship Id="rId67" Type="http://schemas.openxmlformats.org/officeDocument/2006/relationships/oleObject" Target="embeddings/oleObject32.bin"/><Relationship Id="rId272" Type="http://schemas.openxmlformats.org/officeDocument/2006/relationships/oleObject" Target="embeddings/oleObject144.bin"/><Relationship Id="rId577" Type="http://schemas.openxmlformats.org/officeDocument/2006/relationships/image" Target="media/image246.wmf"/><Relationship Id="rId700" Type="http://schemas.openxmlformats.org/officeDocument/2006/relationships/oleObject" Target="embeddings/oleObject387.bin"/><Relationship Id="rId132" Type="http://schemas.openxmlformats.org/officeDocument/2006/relationships/oleObject" Target="embeddings/oleObject66.bin"/><Relationship Id="rId784" Type="http://schemas.openxmlformats.org/officeDocument/2006/relationships/footer" Target="footer2.xml"/><Relationship Id="rId437" Type="http://schemas.openxmlformats.org/officeDocument/2006/relationships/image" Target="media/image199.wmf"/><Relationship Id="rId644" Type="http://schemas.openxmlformats.org/officeDocument/2006/relationships/oleObject" Target="embeddings/oleObject359.bin"/><Relationship Id="rId283" Type="http://schemas.openxmlformats.org/officeDocument/2006/relationships/oleObject" Target="embeddings/oleObject150.bin"/><Relationship Id="rId490" Type="http://schemas.openxmlformats.org/officeDocument/2006/relationships/oleObject" Target="embeddings/oleObject267.bin"/><Relationship Id="rId504" Type="http://schemas.openxmlformats.org/officeDocument/2006/relationships/image" Target="media/image222.wmf"/><Relationship Id="rId711" Type="http://schemas.openxmlformats.org/officeDocument/2006/relationships/image" Target="media/image312.wmf"/><Relationship Id="rId78" Type="http://schemas.openxmlformats.org/officeDocument/2006/relationships/image" Target="media/image34.wmf"/><Relationship Id="rId143" Type="http://schemas.openxmlformats.org/officeDocument/2006/relationships/image" Target="media/image65.wmf"/><Relationship Id="rId350" Type="http://schemas.openxmlformats.org/officeDocument/2006/relationships/image" Target="media/image160.wmf"/><Relationship Id="rId588" Type="http://schemas.openxmlformats.org/officeDocument/2006/relationships/oleObject" Target="embeddings/oleObject330.bin"/><Relationship Id="rId9" Type="http://schemas.openxmlformats.org/officeDocument/2006/relationships/oleObject" Target="embeddings/oleObject1.bin"/><Relationship Id="rId210" Type="http://schemas.openxmlformats.org/officeDocument/2006/relationships/image" Target="media/image92.wmf"/><Relationship Id="rId448" Type="http://schemas.openxmlformats.org/officeDocument/2006/relationships/oleObject" Target="embeddings/oleObject237.bin"/><Relationship Id="rId655" Type="http://schemas.openxmlformats.org/officeDocument/2006/relationships/image" Target="media/image284.wmf"/><Relationship Id="rId294" Type="http://schemas.openxmlformats.org/officeDocument/2006/relationships/image" Target="media/image132.wmf"/><Relationship Id="rId308" Type="http://schemas.openxmlformats.org/officeDocument/2006/relationships/image" Target="media/image139.wmf"/><Relationship Id="rId515" Type="http://schemas.openxmlformats.org/officeDocument/2006/relationships/oleObject" Target="embeddings/oleObject281.bin"/><Relationship Id="rId722" Type="http://schemas.openxmlformats.org/officeDocument/2006/relationships/oleObject" Target="embeddings/oleObject398.bin"/><Relationship Id="rId89" Type="http://schemas.openxmlformats.org/officeDocument/2006/relationships/oleObject" Target="embeddings/oleObject43.bin"/><Relationship Id="rId154" Type="http://schemas.openxmlformats.org/officeDocument/2006/relationships/image" Target="media/image70.wmf"/><Relationship Id="rId361" Type="http://schemas.openxmlformats.org/officeDocument/2006/relationships/image" Target="media/image166.wmf"/><Relationship Id="rId599" Type="http://schemas.openxmlformats.org/officeDocument/2006/relationships/image" Target="media/image256.wmf"/><Relationship Id="rId459" Type="http://schemas.openxmlformats.org/officeDocument/2006/relationships/oleObject" Target="embeddings/oleObject246.bin"/><Relationship Id="rId666" Type="http://schemas.openxmlformats.org/officeDocument/2006/relationships/oleObject" Target="embeddings/oleObject370.bin"/><Relationship Id="rId16" Type="http://schemas.openxmlformats.org/officeDocument/2006/relationships/image" Target="media/image5.wmf"/><Relationship Id="rId221" Type="http://schemas.openxmlformats.org/officeDocument/2006/relationships/image" Target="media/image97.wmf"/><Relationship Id="rId319" Type="http://schemas.openxmlformats.org/officeDocument/2006/relationships/oleObject" Target="embeddings/oleObject168.bin"/><Relationship Id="rId526" Type="http://schemas.openxmlformats.org/officeDocument/2006/relationships/oleObject" Target="embeddings/oleObject289.bin"/><Relationship Id="rId733" Type="http://schemas.openxmlformats.org/officeDocument/2006/relationships/image" Target="media/image323.wmf"/><Relationship Id="rId165" Type="http://schemas.openxmlformats.org/officeDocument/2006/relationships/oleObject" Target="embeddings/oleObject84.bin"/><Relationship Id="rId372" Type="http://schemas.openxmlformats.org/officeDocument/2006/relationships/oleObject" Target="embeddings/oleObject194.bin"/><Relationship Id="rId677" Type="http://schemas.openxmlformats.org/officeDocument/2006/relationships/image" Target="media/image295.wmf"/><Relationship Id="rId232" Type="http://schemas.openxmlformats.org/officeDocument/2006/relationships/image" Target="media/image102.wmf"/><Relationship Id="rId27" Type="http://schemas.openxmlformats.org/officeDocument/2006/relationships/oleObject" Target="embeddings/oleObject10.bin"/><Relationship Id="rId537" Type="http://schemas.openxmlformats.org/officeDocument/2006/relationships/oleObject" Target="embeddings/oleObject299.bin"/><Relationship Id="rId744" Type="http://schemas.openxmlformats.org/officeDocument/2006/relationships/image" Target="media/image328.wmf"/><Relationship Id="rId80" Type="http://schemas.openxmlformats.org/officeDocument/2006/relationships/image" Target="media/image35.wmf"/><Relationship Id="rId176" Type="http://schemas.openxmlformats.org/officeDocument/2006/relationships/oleObject" Target="embeddings/oleObject91.bin"/><Relationship Id="rId383" Type="http://schemas.openxmlformats.org/officeDocument/2006/relationships/image" Target="media/image175.wmf"/><Relationship Id="rId590" Type="http://schemas.openxmlformats.org/officeDocument/2006/relationships/oleObject" Target="embeddings/oleObject332.bin"/><Relationship Id="rId604" Type="http://schemas.openxmlformats.org/officeDocument/2006/relationships/oleObject" Target="embeddings/oleObject339.bin"/><Relationship Id="rId243" Type="http://schemas.openxmlformats.org/officeDocument/2006/relationships/image" Target="media/image107.wmf"/><Relationship Id="rId450" Type="http://schemas.openxmlformats.org/officeDocument/2006/relationships/oleObject" Target="embeddings/oleObject238.bin"/><Relationship Id="rId688" Type="http://schemas.openxmlformats.org/officeDocument/2006/relationships/oleObject" Target="embeddings/oleObject381.bin"/><Relationship Id="rId38" Type="http://schemas.openxmlformats.org/officeDocument/2006/relationships/oleObject" Target="embeddings/oleObject16.bin"/><Relationship Id="rId103" Type="http://schemas.openxmlformats.org/officeDocument/2006/relationships/image" Target="media/image46.wmf"/><Relationship Id="rId310" Type="http://schemas.openxmlformats.org/officeDocument/2006/relationships/image" Target="media/image140.wmf"/><Relationship Id="rId548" Type="http://schemas.openxmlformats.org/officeDocument/2006/relationships/oleObject" Target="embeddings/oleObject307.bin"/><Relationship Id="rId755" Type="http://schemas.openxmlformats.org/officeDocument/2006/relationships/oleObject" Target="embeddings/oleObject414.bin"/><Relationship Id="rId91" Type="http://schemas.openxmlformats.org/officeDocument/2006/relationships/oleObject" Target="embeddings/oleObject44.bin"/><Relationship Id="rId187" Type="http://schemas.openxmlformats.org/officeDocument/2006/relationships/oleObject" Target="embeddings/oleObject99.bin"/><Relationship Id="rId394" Type="http://schemas.openxmlformats.org/officeDocument/2006/relationships/oleObject" Target="embeddings/oleObject209.bin"/><Relationship Id="rId408" Type="http://schemas.openxmlformats.org/officeDocument/2006/relationships/oleObject" Target="embeddings/oleObject217.bin"/><Relationship Id="rId615" Type="http://schemas.openxmlformats.org/officeDocument/2006/relationships/image" Target="media/image264.wmf"/><Relationship Id="rId254" Type="http://schemas.openxmlformats.org/officeDocument/2006/relationships/oleObject" Target="embeddings/oleObject135.bin"/><Relationship Id="rId699" Type="http://schemas.openxmlformats.org/officeDocument/2006/relationships/image" Target="media/image306.wmf"/><Relationship Id="rId49" Type="http://schemas.openxmlformats.org/officeDocument/2006/relationships/image" Target="media/image20.wmf"/><Relationship Id="rId114" Type="http://schemas.openxmlformats.org/officeDocument/2006/relationships/image" Target="media/image51.wmf"/><Relationship Id="rId461" Type="http://schemas.openxmlformats.org/officeDocument/2006/relationships/oleObject" Target="embeddings/oleObject248.bin"/><Relationship Id="rId559" Type="http://schemas.openxmlformats.org/officeDocument/2006/relationships/oleObject" Target="embeddings/oleObject315.bin"/><Relationship Id="rId766" Type="http://schemas.openxmlformats.org/officeDocument/2006/relationships/image" Target="media/image339.wmf"/><Relationship Id="rId198" Type="http://schemas.openxmlformats.org/officeDocument/2006/relationships/oleObject" Target="embeddings/oleObject105.bin"/><Relationship Id="rId321" Type="http://schemas.openxmlformats.org/officeDocument/2006/relationships/oleObject" Target="embeddings/oleObject169.bin"/><Relationship Id="rId419" Type="http://schemas.openxmlformats.org/officeDocument/2006/relationships/image" Target="media/image190.png"/><Relationship Id="rId626" Type="http://schemas.openxmlformats.org/officeDocument/2006/relationships/oleObject" Target="embeddings/oleObject350.bin"/><Relationship Id="rId265" Type="http://schemas.openxmlformats.org/officeDocument/2006/relationships/image" Target="media/image118.wmf"/><Relationship Id="rId472" Type="http://schemas.openxmlformats.org/officeDocument/2006/relationships/image" Target="media/image211.wmf"/><Relationship Id="rId125" Type="http://schemas.openxmlformats.org/officeDocument/2006/relationships/image" Target="media/image56.wmf"/><Relationship Id="rId332" Type="http://schemas.openxmlformats.org/officeDocument/2006/relationships/image" Target="media/image151.wmf"/><Relationship Id="rId777" Type="http://schemas.openxmlformats.org/officeDocument/2006/relationships/image" Target="../../../&#1050;&#1091;&#1088;&#1089;/&#1041;&#1080;&#1073;&#1083;&#1080;&#1086;&#1090;&#1077;&#1082;&#1072;/&#1052;&#1085;&#1086;&#1075;&#1086;&#1087;&#1088;&#1086;&#1094;&#1077;&#1089;&#1089;&#1086;&#1088;&#1085;/&#1053;&#1072;&#1076;&#1077;&#1078;&#1085;&#1086;&#1089;&#1090;&#1100;%20&#1042;&#1057;/&#1058;&#1077;&#1086;&#1088;&#1080;&#1103;%20&#1085;&#1072;&#1076;&#1077;&#1078;&#1085;&#1086;&#1089;&#1090;&#1080;/&#1063;&#1077;&#1088;&#1082;&#1077;&#1089;&#1086;&#1074;/media/image2.png" TargetMode="External"/><Relationship Id="rId637" Type="http://schemas.openxmlformats.org/officeDocument/2006/relationships/image" Target="media/image275.wmf"/><Relationship Id="rId276" Type="http://schemas.openxmlformats.org/officeDocument/2006/relationships/oleObject" Target="embeddings/oleObject146.bin"/><Relationship Id="rId483" Type="http://schemas.openxmlformats.org/officeDocument/2006/relationships/image" Target="media/image214.wmf"/><Relationship Id="rId690" Type="http://schemas.openxmlformats.org/officeDocument/2006/relationships/oleObject" Target="embeddings/oleObject382.bin"/><Relationship Id="rId704" Type="http://schemas.openxmlformats.org/officeDocument/2006/relationships/oleObject" Target="embeddings/oleObject389.bin"/><Relationship Id="rId40" Type="http://schemas.openxmlformats.org/officeDocument/2006/relationships/image" Target="media/image16.wmf"/><Relationship Id="rId136" Type="http://schemas.openxmlformats.org/officeDocument/2006/relationships/oleObject" Target="embeddings/oleObject68.bin"/><Relationship Id="rId343" Type="http://schemas.openxmlformats.org/officeDocument/2006/relationships/oleObject" Target="embeddings/oleObject180.bin"/><Relationship Id="rId550" Type="http://schemas.openxmlformats.org/officeDocument/2006/relationships/oleObject" Target="embeddings/oleObject308.bin"/><Relationship Id="rId203" Type="http://schemas.openxmlformats.org/officeDocument/2006/relationships/image" Target="media/image89.wmf"/><Relationship Id="rId648" Type="http://schemas.openxmlformats.org/officeDocument/2006/relationships/oleObject" Target="embeddings/oleObject361.bin"/><Relationship Id="rId287" Type="http://schemas.openxmlformats.org/officeDocument/2006/relationships/oleObject" Target="embeddings/oleObject152.bin"/><Relationship Id="rId410" Type="http://schemas.openxmlformats.org/officeDocument/2006/relationships/oleObject" Target="embeddings/oleObject218.bin"/><Relationship Id="rId494" Type="http://schemas.openxmlformats.org/officeDocument/2006/relationships/oleObject" Target="embeddings/oleObject270.bin"/><Relationship Id="rId508" Type="http://schemas.openxmlformats.org/officeDocument/2006/relationships/image" Target="media/image224.wmf"/><Relationship Id="rId715" Type="http://schemas.openxmlformats.org/officeDocument/2006/relationships/image" Target="media/image314.wmf"/><Relationship Id="rId147" Type="http://schemas.openxmlformats.org/officeDocument/2006/relationships/image" Target="media/image67.wmf"/><Relationship Id="rId354" Type="http://schemas.openxmlformats.org/officeDocument/2006/relationships/oleObject" Target="embeddings/oleObject185.bin"/><Relationship Id="rId51" Type="http://schemas.openxmlformats.org/officeDocument/2006/relationships/oleObject" Target="embeddings/oleObject24.bin"/><Relationship Id="rId561" Type="http://schemas.openxmlformats.org/officeDocument/2006/relationships/oleObject" Target="embeddings/oleObject316.bin"/><Relationship Id="rId659" Type="http://schemas.openxmlformats.org/officeDocument/2006/relationships/image" Target="media/image286.wmf"/><Relationship Id="rId214" Type="http://schemas.openxmlformats.org/officeDocument/2006/relationships/image" Target="media/image94.wmf"/><Relationship Id="rId298" Type="http://schemas.openxmlformats.org/officeDocument/2006/relationships/image" Target="media/image134.wmf"/><Relationship Id="rId421" Type="http://schemas.openxmlformats.org/officeDocument/2006/relationships/oleObject" Target="embeddings/oleObject223.bin"/><Relationship Id="rId519" Type="http://schemas.openxmlformats.org/officeDocument/2006/relationships/oleObject" Target="embeddings/oleObject284.bin"/><Relationship Id="rId158" Type="http://schemas.openxmlformats.org/officeDocument/2006/relationships/oleObject" Target="embeddings/oleObject80.bin"/><Relationship Id="rId726" Type="http://schemas.openxmlformats.org/officeDocument/2006/relationships/oleObject" Target="embeddings/oleObject400.bin"/><Relationship Id="rId62" Type="http://schemas.openxmlformats.org/officeDocument/2006/relationships/image" Target="media/image26.wmf"/><Relationship Id="rId365" Type="http://schemas.openxmlformats.org/officeDocument/2006/relationships/image" Target="media/image168.wmf"/><Relationship Id="rId572" Type="http://schemas.openxmlformats.org/officeDocument/2006/relationships/oleObject" Target="embeddings/oleObject322.bin"/><Relationship Id="rId225" Type="http://schemas.openxmlformats.org/officeDocument/2006/relationships/image" Target="media/image99.wmf"/><Relationship Id="rId432" Type="http://schemas.openxmlformats.org/officeDocument/2006/relationships/image" Target="media/image197.wmf"/><Relationship Id="rId737" Type="http://schemas.openxmlformats.org/officeDocument/2006/relationships/image" Target="media/image325.wmf"/><Relationship Id="rId73" Type="http://schemas.openxmlformats.org/officeDocument/2006/relationships/oleObject" Target="embeddings/oleObject35.bin"/><Relationship Id="rId169" Type="http://schemas.openxmlformats.org/officeDocument/2006/relationships/image" Target="media/image76.wmf"/><Relationship Id="rId376" Type="http://schemas.openxmlformats.org/officeDocument/2006/relationships/oleObject" Target="embeddings/oleObject196.bin"/><Relationship Id="rId583" Type="http://schemas.openxmlformats.org/officeDocument/2006/relationships/image" Target="media/image249.wmf"/><Relationship Id="rId4" Type="http://schemas.openxmlformats.org/officeDocument/2006/relationships/settings" Target="settings.xml"/><Relationship Id="rId236" Type="http://schemas.openxmlformats.org/officeDocument/2006/relationships/image" Target="media/image104.wmf"/><Relationship Id="rId443" Type="http://schemas.openxmlformats.org/officeDocument/2006/relationships/image" Target="media/image202.wmf"/><Relationship Id="rId650" Type="http://schemas.openxmlformats.org/officeDocument/2006/relationships/oleObject" Target="embeddings/oleObject362.bin"/><Relationship Id="rId303" Type="http://schemas.openxmlformats.org/officeDocument/2006/relationships/oleObject" Target="embeddings/oleObject160.bin"/><Relationship Id="rId748" Type="http://schemas.openxmlformats.org/officeDocument/2006/relationships/image" Target="media/image330.wmf"/><Relationship Id="rId84" Type="http://schemas.openxmlformats.org/officeDocument/2006/relationships/image" Target="media/image37.wmf"/><Relationship Id="rId387" Type="http://schemas.openxmlformats.org/officeDocument/2006/relationships/image" Target="media/image177.wmf"/><Relationship Id="rId510" Type="http://schemas.openxmlformats.org/officeDocument/2006/relationships/image" Target="media/image225.wmf"/><Relationship Id="rId594" Type="http://schemas.openxmlformats.org/officeDocument/2006/relationships/oleObject" Target="embeddings/oleObject334.bin"/><Relationship Id="rId608" Type="http://schemas.openxmlformats.org/officeDocument/2006/relationships/oleObject" Target="embeddings/oleObject341.bin"/><Relationship Id="rId247" Type="http://schemas.openxmlformats.org/officeDocument/2006/relationships/image" Target="media/image109.wmf"/><Relationship Id="rId107" Type="http://schemas.openxmlformats.org/officeDocument/2006/relationships/oleObject" Target="embeddings/oleObject53.bin"/><Relationship Id="rId454" Type="http://schemas.openxmlformats.org/officeDocument/2006/relationships/oleObject" Target="embeddings/oleObject241.bin"/><Relationship Id="rId661" Type="http://schemas.openxmlformats.org/officeDocument/2006/relationships/image" Target="media/image287.wmf"/><Relationship Id="rId759" Type="http://schemas.openxmlformats.org/officeDocument/2006/relationships/oleObject" Target="embeddings/oleObject416.bin"/><Relationship Id="rId11" Type="http://schemas.openxmlformats.org/officeDocument/2006/relationships/oleObject" Target="embeddings/oleObject2.bin"/><Relationship Id="rId314" Type="http://schemas.openxmlformats.org/officeDocument/2006/relationships/image" Target="media/image142.wmf"/><Relationship Id="rId398" Type="http://schemas.openxmlformats.org/officeDocument/2006/relationships/oleObject" Target="embeddings/oleObject211.bin"/><Relationship Id="rId521" Type="http://schemas.openxmlformats.org/officeDocument/2006/relationships/oleObject" Target="embeddings/oleObject285.bin"/><Relationship Id="rId619" Type="http://schemas.openxmlformats.org/officeDocument/2006/relationships/image" Target="media/image26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8C94-3F64-4E9A-A542-517423F8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5023</Words>
  <Characters>47623</Characters>
  <Application>Microsoft Office Word</Application>
  <DocSecurity>0</DocSecurity>
  <Lines>396</Lines>
  <Paragraphs>105</Paragraphs>
  <ScaleCrop>false</ScaleCrop>
  <HeadingPairs>
    <vt:vector size="2" baseType="variant">
      <vt:variant>
        <vt:lpstr>Название</vt:lpstr>
      </vt:variant>
      <vt:variant>
        <vt:i4>1</vt:i4>
      </vt:variant>
    </vt:vector>
  </HeadingPairs>
  <TitlesOfParts>
    <vt:vector size="1" baseType="lpstr">
      <vt:lpstr>§ 8</vt:lpstr>
    </vt:vector>
  </TitlesOfParts>
  <Company>ДЛ</Company>
  <LinksUpToDate>false</LinksUpToDate>
  <CharactersWithSpaces>52541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dc:title>
  <dc:creator>Геннадий</dc:creator>
  <cp:lastModifiedBy>МГП</cp:lastModifiedBy>
  <cp:revision>2</cp:revision>
  <cp:lastPrinted>2008-03-24T07:20:00Z</cp:lastPrinted>
  <dcterms:created xsi:type="dcterms:W3CDTF">2020-04-11T17:46:00Z</dcterms:created>
  <dcterms:modified xsi:type="dcterms:W3CDTF">2020-04-11T17:46:00Z</dcterms:modified>
</cp:coreProperties>
</file>