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FAF" w:rsidRPr="00165D53" w:rsidRDefault="00FA2FAF" w:rsidP="009E059F">
      <w:pPr>
        <w:widowControl w:val="0"/>
        <w:contextualSpacing/>
        <w:jc w:val="center"/>
        <w:rPr>
          <w:szCs w:val="24"/>
          <w:lang w:val="en-US"/>
        </w:rPr>
      </w:pPr>
      <w:bookmarkStart w:id="0" w:name="_GoBack"/>
      <w:bookmarkEnd w:id="0"/>
    </w:p>
    <w:p w:rsidR="00641C5F" w:rsidRPr="00C6686F" w:rsidRDefault="00641C5F" w:rsidP="0031537B">
      <w:pPr>
        <w:widowControl w:val="0"/>
        <w:spacing w:after="120"/>
        <w:ind w:firstLine="0"/>
        <w:jc w:val="center"/>
        <w:rPr>
          <w:sz w:val="20"/>
        </w:rPr>
      </w:pPr>
      <w:r w:rsidRPr="00C6686F">
        <w:rPr>
          <w:sz w:val="20"/>
        </w:rPr>
        <w:t>Министерство образования и науки Российской Федерации</w:t>
      </w:r>
    </w:p>
    <w:p w:rsidR="006614B2" w:rsidRDefault="00641C5F" w:rsidP="0031537B">
      <w:pPr>
        <w:widowControl w:val="0"/>
        <w:ind w:firstLine="0"/>
        <w:jc w:val="center"/>
        <w:rPr>
          <w:sz w:val="20"/>
        </w:rPr>
      </w:pPr>
      <w:r w:rsidRPr="00C6686F">
        <w:rPr>
          <w:sz w:val="20"/>
        </w:rPr>
        <w:t>Федеральное государственное бюджетное образовательное учреждение высшего профессионального образования</w:t>
      </w:r>
      <w:r w:rsidR="003A3C40">
        <w:rPr>
          <w:sz w:val="20"/>
        </w:rPr>
        <w:t xml:space="preserve"> </w:t>
      </w:r>
      <w:r w:rsidRPr="00C6686F">
        <w:rPr>
          <w:sz w:val="20"/>
        </w:rPr>
        <w:t>«Московский государственный технический университет имени Н.Э. Баумана</w:t>
      </w:r>
    </w:p>
    <w:p w:rsidR="00641C5F" w:rsidRPr="00C6686F" w:rsidRDefault="006614B2" w:rsidP="0031537B">
      <w:pPr>
        <w:widowControl w:val="0"/>
        <w:ind w:firstLine="0"/>
        <w:jc w:val="center"/>
        <w:rPr>
          <w:sz w:val="20"/>
        </w:rPr>
      </w:pPr>
      <w:r w:rsidRPr="002658D1">
        <w:rPr>
          <w:sz w:val="20"/>
        </w:rPr>
        <w:t>(национальный исследовательский университет)</w:t>
      </w:r>
      <w:r w:rsidR="00641C5F" w:rsidRPr="002658D1">
        <w:rPr>
          <w:sz w:val="20"/>
        </w:rPr>
        <w:t>»</w:t>
      </w:r>
    </w:p>
    <w:p w:rsidR="00641C5F" w:rsidRPr="00C6686F" w:rsidRDefault="00641C5F" w:rsidP="0031537B">
      <w:pPr>
        <w:widowControl w:val="0"/>
        <w:ind w:firstLine="0"/>
        <w:jc w:val="center"/>
        <w:rPr>
          <w:sz w:val="20"/>
        </w:rPr>
      </w:pPr>
      <w:r w:rsidRPr="00C6686F">
        <w:rPr>
          <w:sz w:val="20"/>
        </w:rPr>
        <w:t xml:space="preserve"> (МГТУ</w:t>
      </w:r>
      <w:r w:rsidR="003A3C40">
        <w:rPr>
          <w:sz w:val="20"/>
        </w:rPr>
        <w:t xml:space="preserve"> </w:t>
      </w:r>
      <w:r w:rsidRPr="00C6686F">
        <w:rPr>
          <w:sz w:val="20"/>
        </w:rPr>
        <w:t>им. Н.Э. Баумана)</w:t>
      </w:r>
    </w:p>
    <w:p w:rsidR="00641C5F" w:rsidRPr="00C6686F" w:rsidRDefault="00641C5F" w:rsidP="0031537B">
      <w:pPr>
        <w:widowControl w:val="0"/>
      </w:pPr>
    </w:p>
    <w:tbl>
      <w:tblPr>
        <w:tblW w:w="9923" w:type="dxa"/>
        <w:tblInd w:w="-72" w:type="dxa"/>
        <w:tblLayout w:type="fixed"/>
        <w:tblLook w:val="0000"/>
      </w:tblPr>
      <w:tblGrid>
        <w:gridCol w:w="2268"/>
        <w:gridCol w:w="3969"/>
        <w:gridCol w:w="3686"/>
      </w:tblGrid>
      <w:tr w:rsidR="00641C5F" w:rsidRPr="00C6686F" w:rsidTr="00641C5F">
        <w:tc>
          <w:tcPr>
            <w:tcW w:w="2268" w:type="dxa"/>
          </w:tcPr>
          <w:p w:rsidR="00641C5F" w:rsidRPr="00C6686F" w:rsidRDefault="00525114" w:rsidP="0031537B">
            <w:pPr>
              <w:pStyle w:val="25"/>
              <w:spacing w:before="1800" w:after="200" w:line="300" w:lineRule="exact"/>
              <w:ind w:left="0"/>
              <w:rPr>
                <w:i w:val="0"/>
              </w:rPr>
            </w:pPr>
            <w:r w:rsidRPr="00525114">
              <w:rPr>
                <w:b/>
                <w:noProof/>
                <w:snapToGrid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8" o:spid="_x0000_i1025" type="#_x0000_t75" alt="Gerb-BMSTU_01" style="width:85.5pt;height:98.25pt;visibility:visible">
                  <v:imagedata r:id="rId7" o:title="Gerb-BMSTU_01"/>
                </v:shape>
              </w:pict>
            </w:r>
          </w:p>
        </w:tc>
        <w:tc>
          <w:tcPr>
            <w:tcW w:w="3969" w:type="dxa"/>
            <w:vAlign w:val="center"/>
          </w:tcPr>
          <w:p w:rsidR="00641C5F" w:rsidRPr="002658D1" w:rsidRDefault="00641C5F" w:rsidP="0031537B">
            <w:pPr>
              <w:pStyle w:val="25"/>
              <w:spacing w:line="300" w:lineRule="exact"/>
              <w:ind w:left="0"/>
              <w:jc w:val="center"/>
              <w:rPr>
                <w:i w:val="0"/>
              </w:rPr>
            </w:pPr>
          </w:p>
        </w:tc>
        <w:tc>
          <w:tcPr>
            <w:tcW w:w="3686" w:type="dxa"/>
            <w:vAlign w:val="center"/>
          </w:tcPr>
          <w:p w:rsidR="00641C5F" w:rsidRPr="00C6686F" w:rsidRDefault="00641C5F" w:rsidP="0031537B">
            <w:pPr>
              <w:pStyle w:val="25"/>
              <w:spacing w:before="80" w:line="240" w:lineRule="auto"/>
              <w:ind w:left="0"/>
              <w:jc w:val="center"/>
              <w:rPr>
                <w:i w:val="0"/>
              </w:rPr>
            </w:pPr>
            <w:r w:rsidRPr="00C6686F">
              <w:rPr>
                <w:i w:val="0"/>
              </w:rPr>
              <w:t>Утверждаю</w:t>
            </w:r>
          </w:p>
          <w:p w:rsidR="00641C5F" w:rsidRPr="00C6686F" w:rsidRDefault="00641C5F" w:rsidP="0031537B">
            <w:pPr>
              <w:pStyle w:val="25"/>
              <w:spacing w:line="240" w:lineRule="auto"/>
              <w:ind w:left="0"/>
              <w:jc w:val="center"/>
              <w:rPr>
                <w:i w:val="0"/>
              </w:rPr>
            </w:pPr>
            <w:r w:rsidRPr="00C6686F">
              <w:rPr>
                <w:i w:val="0"/>
              </w:rPr>
              <w:t>Первый проректор —</w:t>
            </w:r>
          </w:p>
          <w:p w:rsidR="00641C5F" w:rsidRPr="00C6686F" w:rsidRDefault="00641C5F" w:rsidP="0031537B">
            <w:pPr>
              <w:pStyle w:val="25"/>
              <w:spacing w:line="240" w:lineRule="auto"/>
              <w:ind w:left="0"/>
              <w:jc w:val="center"/>
              <w:rPr>
                <w:i w:val="0"/>
              </w:rPr>
            </w:pPr>
            <w:r w:rsidRPr="00C6686F">
              <w:rPr>
                <w:i w:val="0"/>
              </w:rPr>
              <w:t>проректор по учебной работе</w:t>
            </w:r>
          </w:p>
          <w:p w:rsidR="00641C5F" w:rsidRPr="00C6686F" w:rsidRDefault="00641C5F" w:rsidP="0031537B">
            <w:pPr>
              <w:pStyle w:val="25"/>
              <w:spacing w:line="240" w:lineRule="auto"/>
              <w:ind w:left="0"/>
              <w:jc w:val="center"/>
              <w:rPr>
                <w:i w:val="0"/>
              </w:rPr>
            </w:pPr>
            <w:r w:rsidRPr="00C6686F">
              <w:rPr>
                <w:i w:val="0"/>
              </w:rPr>
              <w:t>МГТУ им. Н.Э. Баумана</w:t>
            </w:r>
          </w:p>
          <w:p w:rsidR="00641C5F" w:rsidRPr="00C6686F" w:rsidRDefault="00641C5F" w:rsidP="0031537B">
            <w:pPr>
              <w:pStyle w:val="25"/>
              <w:spacing w:line="240" w:lineRule="auto"/>
              <w:ind w:left="0"/>
              <w:jc w:val="center"/>
              <w:rPr>
                <w:i w:val="0"/>
              </w:rPr>
            </w:pPr>
            <w:r w:rsidRPr="00C6686F">
              <w:rPr>
                <w:i w:val="0"/>
              </w:rPr>
              <w:t xml:space="preserve">____________ Б.В. </w:t>
            </w:r>
            <w:proofErr w:type="spellStart"/>
            <w:r w:rsidRPr="00C6686F">
              <w:rPr>
                <w:i w:val="0"/>
              </w:rPr>
              <w:t>Падалкин</w:t>
            </w:r>
            <w:proofErr w:type="spellEnd"/>
          </w:p>
          <w:p w:rsidR="00641C5F" w:rsidRPr="00C6686F" w:rsidRDefault="00641C5F" w:rsidP="002658D1">
            <w:pPr>
              <w:pStyle w:val="25"/>
              <w:spacing w:line="240" w:lineRule="auto"/>
              <w:ind w:left="0"/>
              <w:rPr>
                <w:i w:val="0"/>
              </w:rPr>
            </w:pPr>
            <w:r w:rsidRPr="00C6686F">
              <w:rPr>
                <w:i w:val="0"/>
              </w:rPr>
              <w:t>«___» _____________ 201</w:t>
            </w:r>
            <w:r w:rsidR="006614B2">
              <w:rPr>
                <w:i w:val="0"/>
              </w:rPr>
              <w:t>6</w:t>
            </w:r>
            <w:r w:rsidRPr="00C6686F">
              <w:rPr>
                <w:i w:val="0"/>
              </w:rPr>
              <w:t xml:space="preserve"> г.</w:t>
            </w:r>
          </w:p>
          <w:p w:rsidR="00425386" w:rsidRPr="00C6686F" w:rsidRDefault="00425386" w:rsidP="0031537B">
            <w:pPr>
              <w:pStyle w:val="25"/>
              <w:spacing w:line="240" w:lineRule="auto"/>
              <w:ind w:left="0"/>
              <w:jc w:val="center"/>
              <w:rPr>
                <w:i w:val="0"/>
              </w:rPr>
            </w:pPr>
          </w:p>
          <w:p w:rsidR="00425386" w:rsidRPr="00C6686F" w:rsidRDefault="00425386" w:rsidP="0031537B">
            <w:pPr>
              <w:pStyle w:val="25"/>
              <w:spacing w:line="240" w:lineRule="auto"/>
              <w:ind w:left="0"/>
              <w:jc w:val="center"/>
              <w:rPr>
                <w:i w:val="0"/>
              </w:rPr>
            </w:pPr>
          </w:p>
          <w:p w:rsidR="00425386" w:rsidRPr="00C6686F" w:rsidRDefault="00425386" w:rsidP="0031537B">
            <w:pPr>
              <w:pStyle w:val="25"/>
              <w:spacing w:line="240" w:lineRule="auto"/>
              <w:ind w:left="0"/>
              <w:jc w:val="center"/>
              <w:rPr>
                <w:i w:val="0"/>
              </w:rPr>
            </w:pPr>
          </w:p>
          <w:p w:rsidR="00641C5F" w:rsidRPr="00C6686F" w:rsidRDefault="00641C5F" w:rsidP="0031537B">
            <w:pPr>
              <w:pStyle w:val="25"/>
              <w:spacing w:line="300" w:lineRule="exact"/>
              <w:ind w:left="0"/>
              <w:jc w:val="center"/>
              <w:rPr>
                <w:i w:val="0"/>
              </w:rPr>
            </w:pPr>
          </w:p>
        </w:tc>
      </w:tr>
    </w:tbl>
    <w:p w:rsidR="00ED04BA" w:rsidRDefault="00ED04BA" w:rsidP="00013125">
      <w:pPr>
        <w:widowControl w:val="0"/>
        <w:ind w:firstLine="0"/>
        <w:jc w:val="center"/>
        <w:rPr>
          <w:sz w:val="32"/>
        </w:rPr>
      </w:pPr>
    </w:p>
    <w:p w:rsidR="006614B2" w:rsidRPr="002658D1" w:rsidRDefault="006614B2" w:rsidP="00013125">
      <w:pPr>
        <w:widowControl w:val="0"/>
        <w:ind w:firstLine="0"/>
        <w:jc w:val="center"/>
        <w:rPr>
          <w:sz w:val="32"/>
        </w:rPr>
      </w:pPr>
      <w:r w:rsidRPr="002658D1">
        <w:rPr>
          <w:sz w:val="32"/>
        </w:rPr>
        <w:t>Факультет «Информатика и системы управления»</w:t>
      </w:r>
    </w:p>
    <w:p w:rsidR="00341A0D" w:rsidRPr="00CB4210" w:rsidRDefault="0031537B" w:rsidP="00013125">
      <w:pPr>
        <w:widowControl w:val="0"/>
        <w:ind w:firstLine="0"/>
        <w:jc w:val="center"/>
        <w:rPr>
          <w:sz w:val="32"/>
        </w:rPr>
      </w:pPr>
      <w:r w:rsidRPr="002658D1">
        <w:rPr>
          <w:sz w:val="32"/>
        </w:rPr>
        <w:t>Кафедра</w:t>
      </w:r>
      <w:r w:rsidR="00341A0D" w:rsidRPr="002658D1">
        <w:rPr>
          <w:sz w:val="32"/>
        </w:rPr>
        <w:t xml:space="preserve"> </w:t>
      </w:r>
      <w:r w:rsidR="00CB4210" w:rsidRPr="002658D1">
        <w:rPr>
          <w:sz w:val="32"/>
        </w:rPr>
        <w:t>"</w:t>
      </w:r>
      <w:r w:rsidR="006614B2" w:rsidRPr="002658D1">
        <w:rPr>
          <w:sz w:val="32"/>
        </w:rPr>
        <w:t>Компьютерные системы и сети</w:t>
      </w:r>
      <w:r w:rsidR="00CB4210" w:rsidRPr="002658D1">
        <w:rPr>
          <w:sz w:val="32"/>
        </w:rPr>
        <w:t>"</w:t>
      </w:r>
    </w:p>
    <w:p w:rsidR="00425386" w:rsidRPr="00C6686F" w:rsidRDefault="00425386" w:rsidP="0031537B">
      <w:pPr>
        <w:widowControl w:val="0"/>
        <w:ind w:firstLine="0"/>
        <w:jc w:val="center"/>
        <w:rPr>
          <w:b/>
        </w:rPr>
      </w:pPr>
    </w:p>
    <w:p w:rsidR="00425386" w:rsidRPr="00C6686F" w:rsidRDefault="00425386" w:rsidP="0031537B">
      <w:pPr>
        <w:widowControl w:val="0"/>
        <w:ind w:firstLine="0"/>
        <w:jc w:val="center"/>
        <w:rPr>
          <w:b/>
        </w:rPr>
      </w:pPr>
    </w:p>
    <w:p w:rsidR="00641C5F" w:rsidRPr="00CB4210" w:rsidRDefault="00641C5F" w:rsidP="0031537B">
      <w:pPr>
        <w:widowControl w:val="0"/>
        <w:ind w:firstLine="0"/>
        <w:jc w:val="center"/>
        <w:rPr>
          <w:b/>
          <w:sz w:val="32"/>
        </w:rPr>
      </w:pPr>
      <w:r w:rsidRPr="00CB4210">
        <w:rPr>
          <w:b/>
          <w:sz w:val="32"/>
        </w:rPr>
        <w:t>РАБОЧАЯ ПРОГРАММА ДИСЦИПЛИНЫ</w:t>
      </w:r>
    </w:p>
    <w:p w:rsidR="00341A0D" w:rsidRPr="00CB4210" w:rsidRDefault="00573B74" w:rsidP="00341A0D">
      <w:pPr>
        <w:pStyle w:val="afc"/>
        <w:jc w:val="center"/>
        <w:rPr>
          <w:b/>
          <w:sz w:val="32"/>
          <w:szCs w:val="28"/>
        </w:rPr>
      </w:pPr>
      <w:proofErr w:type="spellStart"/>
      <w:r w:rsidRPr="00CB4210">
        <w:rPr>
          <w:b/>
          <w:sz w:val="32"/>
          <w:szCs w:val="28"/>
        </w:rPr>
        <w:t>Схемотехника</w:t>
      </w:r>
      <w:proofErr w:type="spellEnd"/>
      <w:r w:rsidRPr="00CB4210">
        <w:rPr>
          <w:b/>
          <w:sz w:val="32"/>
          <w:szCs w:val="28"/>
        </w:rPr>
        <w:t xml:space="preserve"> телекоммуникационных устройств</w:t>
      </w:r>
    </w:p>
    <w:p w:rsidR="00341A0D" w:rsidRPr="00C6686F" w:rsidRDefault="00341A0D" w:rsidP="0031537B">
      <w:pPr>
        <w:widowControl w:val="0"/>
        <w:ind w:firstLine="0"/>
        <w:jc w:val="center"/>
        <w:rPr>
          <w:b/>
        </w:rPr>
      </w:pPr>
    </w:p>
    <w:p w:rsidR="00641C5F" w:rsidRPr="00C6686F" w:rsidRDefault="00525114" w:rsidP="0031537B">
      <w:pPr>
        <w:widowControl w:val="0"/>
        <w:ind w:firstLine="0"/>
      </w:pPr>
      <w:r>
        <w:fldChar w:fldCharType="begin"/>
      </w:r>
      <w:r w:rsidR="00711B9D">
        <w:instrText xml:space="preserve"> AUTOTEXT  " Простая надпись" </w:instrText>
      </w:r>
      <w:r>
        <w:fldChar w:fldCharType="end"/>
      </w:r>
    </w:p>
    <w:p w:rsidR="00341A0D" w:rsidRPr="00C6686F" w:rsidRDefault="00641C5F" w:rsidP="0031537B">
      <w:pPr>
        <w:widowControl w:val="0"/>
        <w:ind w:firstLine="0"/>
        <w:jc w:val="center"/>
      </w:pPr>
      <w:r w:rsidRPr="00C6686F">
        <w:t>для направления</w:t>
      </w:r>
      <w:r w:rsidR="00013125" w:rsidRPr="00C6686F">
        <w:t xml:space="preserve"> подготовки</w:t>
      </w:r>
      <w:r w:rsidR="00341A0D" w:rsidRPr="00C6686F">
        <w:t xml:space="preserve"> </w:t>
      </w:r>
      <w:r w:rsidR="00573B74">
        <w:rPr>
          <w:rFonts w:eastAsia="Calibri"/>
          <w:szCs w:val="24"/>
          <w:lang w:eastAsia="en-US"/>
        </w:rPr>
        <w:t>40.05.03</w:t>
      </w:r>
      <w:r w:rsidR="00892097">
        <w:rPr>
          <w:rFonts w:eastAsia="Calibri"/>
          <w:szCs w:val="24"/>
          <w:lang w:eastAsia="en-US"/>
        </w:rPr>
        <w:t xml:space="preserve"> </w:t>
      </w:r>
      <w:r w:rsidR="00573B74">
        <w:rPr>
          <w:rFonts w:eastAsia="Calibri"/>
          <w:szCs w:val="24"/>
          <w:lang w:eastAsia="en-US"/>
        </w:rPr>
        <w:t>Судебная экспертиза</w:t>
      </w:r>
      <w:r w:rsidR="00341A0D" w:rsidRPr="00C6686F">
        <w:rPr>
          <w:rFonts w:eastAsia="Calibri"/>
          <w:szCs w:val="24"/>
          <w:lang w:eastAsia="en-US"/>
        </w:rPr>
        <w:t xml:space="preserve"> </w:t>
      </w:r>
    </w:p>
    <w:p w:rsidR="00013125" w:rsidRPr="003A3C40" w:rsidRDefault="00013125" w:rsidP="00341A0D">
      <w:pPr>
        <w:widowControl w:val="0"/>
        <w:ind w:firstLine="0"/>
        <w:jc w:val="center"/>
      </w:pPr>
    </w:p>
    <w:p w:rsidR="00341A0D" w:rsidRPr="00C6686F" w:rsidRDefault="00D8207E" w:rsidP="00341A0D">
      <w:pPr>
        <w:widowControl w:val="0"/>
        <w:ind w:firstLine="0"/>
        <w:jc w:val="center"/>
      </w:pPr>
      <w:r w:rsidRPr="00C6686F">
        <w:t xml:space="preserve">подготовки </w:t>
      </w:r>
      <w:r w:rsidR="00573B74">
        <w:t xml:space="preserve">специалистов </w:t>
      </w:r>
      <w:r w:rsidR="006077ED" w:rsidRPr="00C6686F">
        <w:t>(</w:t>
      </w:r>
      <w:r w:rsidR="00573B74">
        <w:t xml:space="preserve">специализация </w:t>
      </w:r>
      <w:r w:rsidR="00892097">
        <w:t>"И</w:t>
      </w:r>
      <w:r w:rsidR="00573B74">
        <w:t>нженерно-технические экспертизы")</w:t>
      </w:r>
      <w:r w:rsidR="00341A0D" w:rsidRPr="00C6686F">
        <w:t xml:space="preserve"> </w:t>
      </w:r>
    </w:p>
    <w:p w:rsidR="006077ED" w:rsidRPr="00C6686F" w:rsidRDefault="006077ED" w:rsidP="00341A0D">
      <w:pPr>
        <w:widowControl w:val="0"/>
        <w:jc w:val="center"/>
      </w:pPr>
      <w:r w:rsidRPr="00C6686F">
        <w:t xml:space="preserve"> </w:t>
      </w:r>
    </w:p>
    <w:p w:rsidR="00641C5F" w:rsidRPr="003A3C40" w:rsidRDefault="00641C5F" w:rsidP="0031537B">
      <w:pPr>
        <w:widowControl w:val="0"/>
        <w:ind w:firstLine="0"/>
      </w:pPr>
      <w:r w:rsidRPr="00C6686F">
        <w:t>Автор</w:t>
      </w:r>
      <w:r w:rsidR="00425386" w:rsidRPr="00C6686F">
        <w:t>ы</w:t>
      </w:r>
      <w:r w:rsidRPr="00C6686F">
        <w:t xml:space="preserve"> программы:</w:t>
      </w:r>
    </w:p>
    <w:p w:rsidR="00341A0D" w:rsidRPr="003A3C40" w:rsidRDefault="00341A0D" w:rsidP="0031537B">
      <w:pPr>
        <w:widowControl w:val="0"/>
        <w:ind w:firstLine="0"/>
      </w:pPr>
    </w:p>
    <w:p w:rsidR="00341A0D" w:rsidRPr="00573B74" w:rsidRDefault="00573B74" w:rsidP="0031537B">
      <w:pPr>
        <w:widowControl w:val="0"/>
        <w:ind w:firstLine="0"/>
      </w:pPr>
      <w:r>
        <w:t>Данилюк С.С</w:t>
      </w:r>
      <w:r w:rsidR="00341A0D" w:rsidRPr="00C6686F">
        <w:t xml:space="preserve">., </w:t>
      </w:r>
      <w:r>
        <w:t xml:space="preserve">ассистент, </w:t>
      </w:r>
      <w:proofErr w:type="spellStart"/>
      <w:r>
        <w:rPr>
          <w:lang w:val="en-US"/>
        </w:rPr>
        <w:t>vin</w:t>
      </w:r>
      <w:proofErr w:type="spellEnd"/>
      <w:r w:rsidRPr="00573B74">
        <w:t>.90@</w:t>
      </w:r>
      <w:r>
        <w:rPr>
          <w:lang w:val="en-US"/>
        </w:rPr>
        <w:t>mail</w:t>
      </w:r>
      <w:r w:rsidRPr="00573B74">
        <w:t>.</w:t>
      </w:r>
      <w:proofErr w:type="spellStart"/>
      <w:r>
        <w:rPr>
          <w:lang w:val="en-US"/>
        </w:rPr>
        <w:t>ru</w:t>
      </w:r>
      <w:proofErr w:type="spellEnd"/>
    </w:p>
    <w:p w:rsidR="00D8207E" w:rsidRPr="0016740B" w:rsidRDefault="00D8207E" w:rsidP="0031537B">
      <w:pPr>
        <w:widowControl w:val="0"/>
        <w:ind w:firstLine="0"/>
      </w:pPr>
    </w:p>
    <w:p w:rsidR="00573B74" w:rsidRPr="0016740B" w:rsidRDefault="00573B74" w:rsidP="0031537B">
      <w:pPr>
        <w:widowControl w:val="0"/>
        <w:ind w:firstLine="0"/>
      </w:pPr>
    </w:p>
    <w:p w:rsidR="00641C5F" w:rsidRPr="00C6686F" w:rsidRDefault="00641C5F" w:rsidP="0031537B">
      <w:pPr>
        <w:widowControl w:val="0"/>
        <w:ind w:firstLine="0"/>
      </w:pPr>
    </w:p>
    <w:p w:rsidR="00641C5F" w:rsidRPr="00C6686F" w:rsidRDefault="00641C5F" w:rsidP="009E059F">
      <w:pPr>
        <w:widowControl w:val="0"/>
        <w:jc w:val="center"/>
      </w:pPr>
    </w:p>
    <w:p w:rsidR="00641C5F" w:rsidRPr="00C6686F" w:rsidRDefault="00641C5F" w:rsidP="009E059F">
      <w:pPr>
        <w:widowControl w:val="0"/>
        <w:jc w:val="center"/>
      </w:pPr>
    </w:p>
    <w:p w:rsidR="00641C5F" w:rsidRPr="00C6686F" w:rsidRDefault="00641C5F" w:rsidP="009E059F">
      <w:pPr>
        <w:widowControl w:val="0"/>
        <w:jc w:val="center"/>
      </w:pPr>
    </w:p>
    <w:p w:rsidR="00641C5F" w:rsidRPr="00C6686F" w:rsidRDefault="00641C5F" w:rsidP="009E059F">
      <w:pPr>
        <w:widowControl w:val="0"/>
        <w:jc w:val="center"/>
      </w:pPr>
    </w:p>
    <w:p w:rsidR="00641C5F" w:rsidRPr="00C6686F" w:rsidRDefault="00641C5F" w:rsidP="009E059F">
      <w:pPr>
        <w:widowControl w:val="0"/>
        <w:jc w:val="center"/>
      </w:pPr>
    </w:p>
    <w:p w:rsidR="00641C5F" w:rsidRPr="00C6686F" w:rsidRDefault="00641C5F" w:rsidP="009E059F">
      <w:pPr>
        <w:widowControl w:val="0"/>
        <w:jc w:val="center"/>
      </w:pPr>
    </w:p>
    <w:p w:rsidR="00641C5F" w:rsidRPr="00C6686F" w:rsidRDefault="00641C5F" w:rsidP="009E059F">
      <w:pPr>
        <w:widowControl w:val="0"/>
        <w:jc w:val="center"/>
      </w:pPr>
    </w:p>
    <w:p w:rsidR="00641C5F" w:rsidRPr="00C6686F" w:rsidRDefault="00641C5F" w:rsidP="009E059F">
      <w:pPr>
        <w:widowControl w:val="0"/>
        <w:jc w:val="center"/>
      </w:pPr>
    </w:p>
    <w:p w:rsidR="00641C5F" w:rsidRPr="00C6686F" w:rsidRDefault="00641C5F" w:rsidP="009E059F">
      <w:pPr>
        <w:widowControl w:val="0"/>
        <w:jc w:val="center"/>
      </w:pPr>
    </w:p>
    <w:p w:rsidR="00641C5F" w:rsidRPr="00C6686F" w:rsidRDefault="00641C5F" w:rsidP="009E059F">
      <w:pPr>
        <w:widowControl w:val="0"/>
        <w:jc w:val="center"/>
      </w:pPr>
    </w:p>
    <w:p w:rsidR="00641C5F" w:rsidRPr="00C6686F" w:rsidRDefault="00641C5F" w:rsidP="009E059F">
      <w:pPr>
        <w:widowControl w:val="0"/>
        <w:jc w:val="center"/>
      </w:pPr>
    </w:p>
    <w:p w:rsidR="00641C5F" w:rsidRPr="00C6686F" w:rsidRDefault="00641C5F" w:rsidP="009E059F">
      <w:pPr>
        <w:widowControl w:val="0"/>
        <w:jc w:val="center"/>
      </w:pPr>
    </w:p>
    <w:p w:rsidR="00641C5F" w:rsidRPr="0016740B" w:rsidRDefault="00641C5F" w:rsidP="009E059F">
      <w:pPr>
        <w:widowControl w:val="0"/>
        <w:jc w:val="center"/>
      </w:pPr>
      <w:r w:rsidRPr="00C6686F">
        <w:t>Москва, 201</w:t>
      </w:r>
      <w:r w:rsidR="00573B74" w:rsidRPr="0016740B">
        <w:t>6</w:t>
      </w:r>
    </w:p>
    <w:p w:rsidR="00641C5F" w:rsidRPr="00C6686F" w:rsidRDefault="00641C5F" w:rsidP="009E059F">
      <w:pPr>
        <w:widowControl w:val="0"/>
        <w:jc w:val="center"/>
        <w:sectPr w:rsidR="00641C5F" w:rsidRPr="00C6686F" w:rsidSect="00641C5F">
          <w:footerReference w:type="default" r:id="rId8"/>
          <w:type w:val="nextColumn"/>
          <w:pgSz w:w="11906" w:h="16838"/>
          <w:pgMar w:top="851" w:right="851" w:bottom="851" w:left="1134" w:header="709" w:footer="567" w:gutter="0"/>
          <w:cols w:space="708"/>
          <w:titlePg/>
          <w:docGrid w:linePitch="360"/>
        </w:sectPr>
      </w:pPr>
    </w:p>
    <w:p w:rsidR="00641C5F" w:rsidRPr="00C6686F" w:rsidRDefault="00641C5F" w:rsidP="009E059F">
      <w:pPr>
        <w:widowControl w:val="0"/>
        <w:ind w:firstLine="0"/>
      </w:pPr>
    </w:p>
    <w:p w:rsidR="0016223F" w:rsidRPr="00C6686F" w:rsidRDefault="0016223F" w:rsidP="009E059F">
      <w:pPr>
        <w:widowControl w:val="0"/>
        <w:ind w:firstLine="0"/>
      </w:pPr>
      <w:r w:rsidRPr="00C6686F">
        <w:t>Авторы программы:</w:t>
      </w:r>
    </w:p>
    <w:p w:rsidR="005F63FF" w:rsidRPr="00C6686F" w:rsidRDefault="005F63FF" w:rsidP="009E059F">
      <w:pPr>
        <w:widowControl w:val="0"/>
        <w:ind w:firstLine="0"/>
      </w:pPr>
    </w:p>
    <w:p w:rsidR="00641C5F" w:rsidRPr="003A3C40" w:rsidRDefault="00573B74" w:rsidP="009E059F">
      <w:pPr>
        <w:widowControl w:val="0"/>
        <w:ind w:firstLine="0"/>
      </w:pPr>
      <w:r>
        <w:t>Данилюк С.С</w:t>
      </w:r>
      <w:r w:rsidR="00D8207E" w:rsidRPr="00C6686F">
        <w:t>.</w:t>
      </w:r>
      <w:r w:rsidR="003A3C40">
        <w:t xml:space="preserve">  </w:t>
      </w:r>
      <w:r w:rsidR="00641C5F" w:rsidRPr="00C6686F">
        <w:t xml:space="preserve"> _____________________ </w:t>
      </w:r>
      <w:fldSimple w:instr=" FILLIN   \* MERGEFORMAT ">
        <w:r w:rsidR="00641C5F" w:rsidRPr="00C6686F">
          <w:t>[подпись]</w:t>
        </w:r>
      </w:fldSimple>
    </w:p>
    <w:p w:rsidR="00D8207E" w:rsidRPr="003A3C40" w:rsidRDefault="00D8207E" w:rsidP="009E059F">
      <w:pPr>
        <w:widowControl w:val="0"/>
        <w:ind w:firstLine="0"/>
      </w:pPr>
    </w:p>
    <w:p w:rsidR="0016223F" w:rsidRPr="00C6686F" w:rsidRDefault="0016223F" w:rsidP="009E059F">
      <w:pPr>
        <w:widowControl w:val="0"/>
        <w:ind w:firstLine="0"/>
        <w:rPr>
          <w:i/>
        </w:rPr>
      </w:pPr>
    </w:p>
    <w:p w:rsidR="00641C5F" w:rsidRPr="00C6686F" w:rsidRDefault="00641C5F" w:rsidP="009E059F">
      <w:pPr>
        <w:widowControl w:val="0"/>
        <w:ind w:firstLine="0"/>
        <w:rPr>
          <w:i/>
        </w:rPr>
      </w:pPr>
    </w:p>
    <w:p w:rsidR="00641C5F" w:rsidRPr="007F16C1" w:rsidRDefault="00641C5F" w:rsidP="009E059F">
      <w:pPr>
        <w:widowControl w:val="0"/>
        <w:ind w:firstLine="0"/>
        <w:rPr>
          <w:color w:val="FF0000"/>
        </w:rPr>
      </w:pPr>
      <w:r w:rsidRPr="007F16C1">
        <w:rPr>
          <w:color w:val="FF0000"/>
        </w:rPr>
        <w:t>Рецензент:</w:t>
      </w:r>
    </w:p>
    <w:p w:rsidR="00641C5F" w:rsidRPr="007F16C1" w:rsidRDefault="00525114" w:rsidP="009E059F">
      <w:pPr>
        <w:widowControl w:val="0"/>
        <w:ind w:firstLine="0"/>
        <w:rPr>
          <w:color w:val="FF0000"/>
        </w:rPr>
      </w:pPr>
      <w:fldSimple w:instr=" FILLIN   \* MERGEFORMAT ">
        <w:r w:rsidR="00641C5F" w:rsidRPr="007F16C1">
          <w:rPr>
            <w:color w:val="FF0000"/>
          </w:rPr>
          <w:t>[Введите И.О. Фамилия, должность, место работы]</w:t>
        </w:r>
      </w:fldSimple>
      <w:r w:rsidR="003A3C40" w:rsidRPr="007F16C1">
        <w:rPr>
          <w:color w:val="FF0000"/>
        </w:rPr>
        <w:t xml:space="preserve">  </w:t>
      </w:r>
      <w:r w:rsidR="00641C5F" w:rsidRPr="007F16C1">
        <w:rPr>
          <w:color w:val="FF0000"/>
        </w:rPr>
        <w:t xml:space="preserve"> _____________________ </w:t>
      </w:r>
      <w:fldSimple w:instr=" FILLIN   \* MERGEFORMAT ">
        <w:r w:rsidR="00641C5F" w:rsidRPr="007F16C1">
          <w:rPr>
            <w:color w:val="FF0000"/>
          </w:rPr>
          <w:t>[подпись]</w:t>
        </w:r>
      </w:fldSimple>
    </w:p>
    <w:p w:rsidR="00641C5F" w:rsidRPr="007F16C1" w:rsidRDefault="00641C5F" w:rsidP="009E059F">
      <w:pPr>
        <w:widowControl w:val="0"/>
        <w:ind w:firstLine="0"/>
        <w:rPr>
          <w:i/>
          <w:color w:val="FF0000"/>
        </w:rPr>
      </w:pPr>
    </w:p>
    <w:p w:rsidR="00641C5F" w:rsidRPr="00C6686F" w:rsidRDefault="00641C5F" w:rsidP="009E059F">
      <w:pPr>
        <w:widowControl w:val="0"/>
        <w:ind w:firstLine="0"/>
        <w:rPr>
          <w:i/>
        </w:rPr>
      </w:pPr>
    </w:p>
    <w:p w:rsidR="00641C5F" w:rsidRPr="00C6686F" w:rsidRDefault="00641C5F" w:rsidP="009E059F">
      <w:pPr>
        <w:widowControl w:val="0"/>
        <w:ind w:firstLine="0"/>
      </w:pPr>
      <w:proofErr w:type="gramStart"/>
      <w:r w:rsidRPr="00C6686F">
        <w:t>Утверждена</w:t>
      </w:r>
      <w:proofErr w:type="gramEnd"/>
      <w:r w:rsidRPr="00C6686F">
        <w:t xml:space="preserve"> на заседании кафедры </w:t>
      </w:r>
      <w:r w:rsidR="00573B74">
        <w:t>ИУ-6</w:t>
      </w:r>
    </w:p>
    <w:p w:rsidR="00641C5F" w:rsidRPr="00C6686F" w:rsidRDefault="00641C5F" w:rsidP="009E059F">
      <w:pPr>
        <w:widowControl w:val="0"/>
        <w:ind w:firstLine="0"/>
      </w:pPr>
      <w:r w:rsidRPr="00C6686F">
        <w:t>Протокол №___ от «_____»</w:t>
      </w:r>
      <w:r w:rsidR="005516AE" w:rsidRPr="00C6686F">
        <w:t xml:space="preserve"> </w:t>
      </w:r>
      <w:r w:rsidRPr="00C6686F">
        <w:t>_________201</w:t>
      </w:r>
      <w:r w:rsidR="003A3C40">
        <w:t xml:space="preserve"> </w:t>
      </w:r>
      <w:r w:rsidRPr="00C6686F">
        <w:t>г.</w:t>
      </w:r>
    </w:p>
    <w:p w:rsidR="00641C5F" w:rsidRPr="00C6686F" w:rsidRDefault="00641C5F" w:rsidP="009E059F">
      <w:pPr>
        <w:widowControl w:val="0"/>
        <w:ind w:firstLine="0"/>
      </w:pPr>
      <w:r w:rsidRPr="00C6686F">
        <w:t xml:space="preserve">Заведующий кафедрой </w:t>
      </w:r>
      <w:r w:rsidR="007F16C1">
        <w:t>Пролетарский А.В.</w:t>
      </w:r>
      <w:r w:rsidR="003A3C40">
        <w:t xml:space="preserve">  </w:t>
      </w:r>
      <w:r w:rsidRPr="00C6686F">
        <w:t xml:space="preserve"> _____________________ </w:t>
      </w:r>
      <w:fldSimple w:instr=" FILLIN   \* MERGEFORMAT ">
        <w:r w:rsidRPr="00C6686F">
          <w:t>[подпись]</w:t>
        </w:r>
      </w:fldSimple>
    </w:p>
    <w:p w:rsidR="00641C5F" w:rsidRPr="00C6686F" w:rsidRDefault="00641C5F" w:rsidP="009E059F">
      <w:pPr>
        <w:widowControl w:val="0"/>
        <w:ind w:firstLine="0"/>
        <w:jc w:val="right"/>
      </w:pPr>
    </w:p>
    <w:p w:rsidR="00641C5F" w:rsidRPr="00C6686F" w:rsidRDefault="00641C5F" w:rsidP="009E059F">
      <w:pPr>
        <w:widowControl w:val="0"/>
        <w:ind w:firstLine="0"/>
        <w:jc w:val="right"/>
      </w:pPr>
    </w:p>
    <w:p w:rsidR="006077ED" w:rsidRPr="00C6686F" w:rsidRDefault="00424DED" w:rsidP="009E059F">
      <w:pPr>
        <w:widowControl w:val="0"/>
        <w:ind w:firstLine="0"/>
      </w:pPr>
      <w:r w:rsidRPr="00C6686F">
        <w:t>Декан факультета</w:t>
      </w:r>
      <w:r w:rsidR="006077ED" w:rsidRPr="00C6686F">
        <w:t xml:space="preserve"> (который обеспечивает реализацию образовательной программы)</w:t>
      </w:r>
    </w:p>
    <w:p w:rsidR="00641C5F" w:rsidRPr="00C6686F" w:rsidRDefault="007F16C1" w:rsidP="009E059F">
      <w:pPr>
        <w:widowControl w:val="0"/>
        <w:ind w:firstLine="0"/>
      </w:pPr>
      <w:proofErr w:type="gramStart"/>
      <w:r>
        <w:t>Пролетарский</w:t>
      </w:r>
      <w:proofErr w:type="gramEnd"/>
      <w:r>
        <w:t xml:space="preserve"> А.В.  </w:t>
      </w:r>
      <w:r w:rsidRPr="00C6686F">
        <w:t xml:space="preserve"> </w:t>
      </w:r>
      <w:r w:rsidR="003A3C40">
        <w:t xml:space="preserve"> </w:t>
      </w:r>
      <w:r w:rsidR="00641C5F" w:rsidRPr="00C6686F">
        <w:t xml:space="preserve">_________________ </w:t>
      </w:r>
      <w:fldSimple w:instr=" FILLIN   \* MERGEFORMAT ">
        <w:r w:rsidR="00641C5F" w:rsidRPr="00C6686F">
          <w:t>[подпись]</w:t>
        </w:r>
      </w:fldSimple>
    </w:p>
    <w:p w:rsidR="00641C5F" w:rsidRPr="00C6686F" w:rsidRDefault="00641C5F" w:rsidP="009E059F">
      <w:pPr>
        <w:widowControl w:val="0"/>
        <w:ind w:firstLine="0"/>
      </w:pPr>
    </w:p>
    <w:p w:rsidR="00424DED" w:rsidRPr="00C6686F" w:rsidRDefault="00424DED" w:rsidP="009E059F">
      <w:pPr>
        <w:widowControl w:val="0"/>
        <w:ind w:firstLine="0"/>
      </w:pPr>
    </w:p>
    <w:p w:rsidR="00641C5F" w:rsidRPr="00C6686F" w:rsidRDefault="00641C5F" w:rsidP="009E059F">
      <w:pPr>
        <w:widowControl w:val="0"/>
        <w:ind w:firstLine="0"/>
      </w:pPr>
      <w:r w:rsidRPr="00C6686F">
        <w:t>Согласовано:</w:t>
      </w:r>
    </w:p>
    <w:p w:rsidR="006077ED" w:rsidRPr="00C6686F" w:rsidRDefault="006077ED" w:rsidP="009E059F">
      <w:pPr>
        <w:widowControl w:val="0"/>
        <w:ind w:firstLine="0"/>
      </w:pPr>
    </w:p>
    <w:p w:rsidR="006077ED" w:rsidRPr="00C6686F" w:rsidRDefault="006077ED" w:rsidP="006077ED">
      <w:pPr>
        <w:widowControl w:val="0"/>
        <w:ind w:firstLine="0"/>
      </w:pPr>
      <w:r w:rsidRPr="00C6686F">
        <w:t>Декан факультета (</w:t>
      </w:r>
      <w:r w:rsidR="001A5D5A" w:rsidRPr="00C6686F">
        <w:t xml:space="preserve">на </w:t>
      </w:r>
      <w:r w:rsidRPr="00C6686F">
        <w:t>котор</w:t>
      </w:r>
      <w:r w:rsidR="001A5D5A" w:rsidRPr="00C6686F">
        <w:t>ом</w:t>
      </w:r>
      <w:r w:rsidRPr="00C6686F">
        <w:t xml:space="preserve"> реализ</w:t>
      </w:r>
      <w:r w:rsidR="001A5D5A" w:rsidRPr="00C6686F">
        <w:t>уется</w:t>
      </w:r>
      <w:r w:rsidRPr="00C6686F">
        <w:t xml:space="preserve"> образовательн</w:t>
      </w:r>
      <w:r w:rsidR="001A5D5A" w:rsidRPr="00C6686F">
        <w:t>ая</w:t>
      </w:r>
      <w:r w:rsidRPr="00C6686F">
        <w:t xml:space="preserve"> программ</w:t>
      </w:r>
      <w:r w:rsidR="001A5D5A" w:rsidRPr="00C6686F">
        <w:t>а</w:t>
      </w:r>
      <w:r w:rsidRPr="00C6686F">
        <w:t>)</w:t>
      </w:r>
    </w:p>
    <w:p w:rsidR="005F63FF" w:rsidRPr="00C6686F" w:rsidRDefault="007F16C1" w:rsidP="006077ED">
      <w:pPr>
        <w:widowControl w:val="0"/>
        <w:ind w:firstLine="0"/>
      </w:pPr>
      <w:proofErr w:type="spellStart"/>
      <w:r>
        <w:t>Коробец</w:t>
      </w:r>
      <w:proofErr w:type="spellEnd"/>
      <w:r>
        <w:t xml:space="preserve"> Б.Н.     </w:t>
      </w:r>
      <w:r w:rsidR="006077ED" w:rsidRPr="00C6686F">
        <w:t xml:space="preserve"> </w:t>
      </w:r>
      <w:r w:rsidR="005F63FF" w:rsidRPr="00C6686F">
        <w:t xml:space="preserve">_________________ </w:t>
      </w:r>
      <w:fldSimple w:instr=" FILLIN   \* MERGEFORMAT ">
        <w:r w:rsidR="005F63FF" w:rsidRPr="00C6686F">
          <w:t>[подпись]</w:t>
        </w:r>
      </w:fldSimple>
    </w:p>
    <w:p w:rsidR="006077ED" w:rsidRPr="00C6686F" w:rsidRDefault="006077ED" w:rsidP="006077ED">
      <w:pPr>
        <w:widowControl w:val="0"/>
        <w:ind w:firstLine="0"/>
      </w:pPr>
    </w:p>
    <w:p w:rsidR="006077ED" w:rsidRPr="00C6686F" w:rsidRDefault="006077ED" w:rsidP="009E059F">
      <w:pPr>
        <w:widowControl w:val="0"/>
        <w:ind w:firstLine="0"/>
      </w:pPr>
    </w:p>
    <w:p w:rsidR="00641C5F" w:rsidRPr="00C6686F" w:rsidRDefault="00641C5F" w:rsidP="009E059F">
      <w:pPr>
        <w:widowControl w:val="0"/>
        <w:ind w:firstLine="0"/>
      </w:pPr>
    </w:p>
    <w:p w:rsidR="00641C5F" w:rsidRPr="00C6686F" w:rsidRDefault="00641C5F" w:rsidP="009E059F">
      <w:pPr>
        <w:widowControl w:val="0"/>
        <w:ind w:firstLine="0"/>
      </w:pPr>
      <w:r w:rsidRPr="00C6686F">
        <w:t>Начальник Управления образовательных стандартов и программ</w:t>
      </w:r>
      <w:r w:rsidR="003A3C40">
        <w:t xml:space="preserve"> </w:t>
      </w:r>
    </w:p>
    <w:p w:rsidR="001A5D5A" w:rsidRPr="00C6686F" w:rsidRDefault="00D8207E" w:rsidP="001A5D5A">
      <w:pPr>
        <w:widowControl w:val="0"/>
        <w:ind w:firstLine="0"/>
      </w:pPr>
      <w:proofErr w:type="spellStart"/>
      <w:r w:rsidRPr="00C6686F">
        <w:t>Гузева</w:t>
      </w:r>
      <w:proofErr w:type="spellEnd"/>
      <w:r w:rsidRPr="00C6686F">
        <w:t xml:space="preserve"> </w:t>
      </w:r>
      <w:r w:rsidR="005F63FF" w:rsidRPr="00C6686F">
        <w:t>Т.А.</w:t>
      </w:r>
      <w:r w:rsidR="001A5D5A" w:rsidRPr="00C6686F">
        <w:t xml:space="preserve">_________________ </w:t>
      </w:r>
      <w:fldSimple w:instr=" FILLIN   \* MERGEFORMAT ">
        <w:r w:rsidR="001A5D5A" w:rsidRPr="00C6686F">
          <w:t>[подпись]</w:t>
        </w:r>
      </w:fldSimple>
    </w:p>
    <w:p w:rsidR="00641C5F" w:rsidRPr="00C6686F" w:rsidRDefault="00641C5F" w:rsidP="009E059F">
      <w:pPr>
        <w:widowControl w:val="0"/>
        <w:ind w:firstLine="0"/>
      </w:pPr>
    </w:p>
    <w:p w:rsidR="00305D42" w:rsidRPr="00C6686F" w:rsidRDefault="00305D42" w:rsidP="009E059F">
      <w:pPr>
        <w:widowControl w:val="0"/>
        <w:ind w:firstLine="0"/>
      </w:pPr>
    </w:p>
    <w:p w:rsidR="005B0E38" w:rsidRPr="00C6686F" w:rsidRDefault="005B0E38" w:rsidP="009E059F">
      <w:pPr>
        <w:widowControl w:val="0"/>
        <w:ind w:firstLine="0"/>
      </w:pPr>
      <w:r w:rsidRPr="00C6686F">
        <w:br w:type="page"/>
      </w:r>
    </w:p>
    <w:p w:rsidR="009859A7" w:rsidRPr="00C6686F" w:rsidRDefault="009859A7" w:rsidP="009E059F">
      <w:pPr>
        <w:pStyle w:val="afd"/>
        <w:keepNext w:val="0"/>
        <w:keepLines w:val="0"/>
        <w:widowControl w:val="0"/>
        <w:rPr>
          <w:color w:val="auto"/>
        </w:rPr>
      </w:pPr>
      <w:r w:rsidRPr="00C6686F">
        <w:rPr>
          <w:color w:val="auto"/>
        </w:rPr>
        <w:t>Оглавление</w:t>
      </w:r>
    </w:p>
    <w:p w:rsidR="00C15539" w:rsidRPr="007F16C1" w:rsidRDefault="00C15539" w:rsidP="009E059F">
      <w:pPr>
        <w:widowControl w:val="0"/>
        <w:rPr>
          <w:color w:val="FF0000"/>
          <w:lang w:eastAsia="en-US"/>
        </w:rPr>
      </w:pPr>
    </w:p>
    <w:p w:rsidR="0011436E" w:rsidRPr="006F315F" w:rsidRDefault="00525114">
      <w:pPr>
        <w:pStyle w:val="1a"/>
        <w:rPr>
          <w:rFonts w:ascii="Calibri" w:hAnsi="Calibri"/>
          <w:noProof/>
          <w:sz w:val="22"/>
          <w:szCs w:val="22"/>
        </w:rPr>
      </w:pPr>
      <w:r w:rsidRPr="007F16C1">
        <w:rPr>
          <w:color w:val="FF0000"/>
        </w:rPr>
        <w:fldChar w:fldCharType="begin"/>
      </w:r>
      <w:r w:rsidR="009859A7" w:rsidRPr="007F16C1">
        <w:rPr>
          <w:color w:val="FF0000"/>
        </w:rPr>
        <w:instrText xml:space="preserve"> TOC \o "1-3" \h \z \u </w:instrText>
      </w:r>
      <w:r w:rsidRPr="007F16C1">
        <w:rPr>
          <w:color w:val="FF0000"/>
        </w:rPr>
        <w:fldChar w:fldCharType="separate"/>
      </w:r>
      <w:hyperlink w:anchor="_Toc460451497" w:history="1">
        <w:r w:rsidR="0011436E" w:rsidRPr="009413B6">
          <w:rPr>
            <w:rStyle w:val="af3"/>
            <w:noProof/>
          </w:rPr>
          <w:t xml:space="preserve">1. </w:t>
        </w:r>
        <w:r w:rsidR="0011436E" w:rsidRPr="009413B6">
          <w:rPr>
            <w:rStyle w:val="af3"/>
            <w:rFonts w:eastAsia="Calibri"/>
            <w:noProof/>
            <w:lang w:eastAsia="en-US"/>
          </w:rPr>
          <w:t>ПЛАНИРУЕМЫЕ РЕЗУЛЬТАТЫ ОБУЧЕНИЯ ПО ДИСЦИПЛИНЕ (МОДУЛЮ), СООТНЕСЕННЫЕ С ПЛАНИРУЕМЫМИ РЕЗУЛЬТАТАМИ ОСВОЕНИЯ ОБРАЗОВАТЕЛЬНОЙ ПРОГРАММЫ</w:t>
        </w:r>
        <w:r w:rsidR="0011436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1436E">
          <w:rPr>
            <w:noProof/>
            <w:webHidden/>
          </w:rPr>
          <w:instrText xml:space="preserve"> PAGEREF _Toc460451497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62B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1436E" w:rsidRPr="006F315F" w:rsidRDefault="00525114">
      <w:pPr>
        <w:pStyle w:val="1a"/>
        <w:rPr>
          <w:rFonts w:ascii="Calibri" w:hAnsi="Calibri"/>
          <w:noProof/>
          <w:sz w:val="22"/>
          <w:szCs w:val="22"/>
        </w:rPr>
      </w:pPr>
      <w:hyperlink w:anchor="_Toc460451498" w:history="1">
        <w:r w:rsidR="0011436E" w:rsidRPr="009413B6">
          <w:rPr>
            <w:rStyle w:val="af3"/>
            <w:noProof/>
          </w:rPr>
          <w:t>2. МЕСТО ДИСЦИПЛИНЫ В СТРУКТУРЕ ОБРАЗОВАТЕЛЬНОЙ ПРОГРАММЫ</w:t>
        </w:r>
        <w:r w:rsidR="0011436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1436E">
          <w:rPr>
            <w:noProof/>
            <w:webHidden/>
          </w:rPr>
          <w:instrText xml:space="preserve"> PAGEREF _Toc460451498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62B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1436E" w:rsidRPr="006F315F" w:rsidRDefault="00525114">
      <w:pPr>
        <w:pStyle w:val="1a"/>
        <w:rPr>
          <w:rFonts w:ascii="Calibri" w:hAnsi="Calibri"/>
          <w:noProof/>
          <w:sz w:val="22"/>
          <w:szCs w:val="22"/>
        </w:rPr>
      </w:pPr>
      <w:hyperlink w:anchor="_Toc460451499" w:history="1">
        <w:r w:rsidR="0011436E" w:rsidRPr="009413B6">
          <w:rPr>
            <w:rStyle w:val="af3"/>
            <w:noProof/>
          </w:rPr>
          <w:t>3 . ОБЪЕМ ДИСЦИПЛИНЫ</w:t>
        </w:r>
        <w:r w:rsidR="0011436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1436E">
          <w:rPr>
            <w:noProof/>
            <w:webHidden/>
          </w:rPr>
          <w:instrText xml:space="preserve"> PAGEREF _Toc460451499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62B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1436E" w:rsidRPr="006F315F" w:rsidRDefault="00525114">
      <w:pPr>
        <w:pStyle w:val="1a"/>
        <w:rPr>
          <w:rFonts w:ascii="Calibri" w:hAnsi="Calibri"/>
          <w:noProof/>
          <w:sz w:val="22"/>
          <w:szCs w:val="22"/>
        </w:rPr>
      </w:pPr>
      <w:hyperlink w:anchor="_Toc460451500" w:history="1">
        <w:r w:rsidR="0011436E" w:rsidRPr="009413B6">
          <w:rPr>
            <w:rStyle w:val="af3"/>
            <w:noProof/>
          </w:rPr>
          <w:t>4. СОДЕРЖАНИЕ ДИСЦИПЛИНЫ, СТРУКТУРИРОВАННОЕ ПО ТЕМАМ (РАЗДЕЛАМ) С УКАЗАНИЕМ ОТВЕДЕННОГО НА НИХ КОЛИЧЕСТВА АКАДЕМИЧЕСКИХ ИЛЛИ АСТРОНОМИЧЕСКИХ ЧАСОВ И ВИДОВ УЧЕБНЫХ ЗАНЯТИЙ</w:t>
        </w:r>
        <w:r w:rsidR="0011436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1436E">
          <w:rPr>
            <w:noProof/>
            <w:webHidden/>
          </w:rPr>
          <w:instrText xml:space="preserve"> PAGEREF _Toc460451500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62BE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1436E" w:rsidRPr="006F315F" w:rsidRDefault="00525114">
      <w:pPr>
        <w:pStyle w:val="1a"/>
        <w:rPr>
          <w:rFonts w:ascii="Calibri" w:hAnsi="Calibri"/>
          <w:noProof/>
          <w:sz w:val="22"/>
          <w:szCs w:val="22"/>
        </w:rPr>
      </w:pPr>
      <w:hyperlink w:anchor="_Toc460451501" w:history="1">
        <w:r w:rsidR="0011436E" w:rsidRPr="009413B6">
          <w:rPr>
            <w:rStyle w:val="af3"/>
            <w:noProof/>
          </w:rPr>
          <w:t>5. ПЕРЕЧЕНЬ УЧЕБНО-МЕТОДИЧЕСКОГО ОБЕСПЕЧЕНИЯ ДЛЯ САМОСТОЯТЕЛЬНОЙ РАБОТЫ СТУДЕНТОВ</w:t>
        </w:r>
        <w:r w:rsidR="0011436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1436E">
          <w:rPr>
            <w:noProof/>
            <w:webHidden/>
          </w:rPr>
          <w:instrText xml:space="preserve"> PAGEREF _Toc460451501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62BE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11436E" w:rsidRPr="006F315F" w:rsidRDefault="00525114">
      <w:pPr>
        <w:pStyle w:val="1a"/>
        <w:rPr>
          <w:rFonts w:ascii="Calibri" w:hAnsi="Calibri"/>
          <w:noProof/>
          <w:sz w:val="22"/>
          <w:szCs w:val="22"/>
        </w:rPr>
      </w:pPr>
      <w:hyperlink w:anchor="_Toc460451502" w:history="1">
        <w:r w:rsidR="0011436E" w:rsidRPr="009413B6">
          <w:rPr>
            <w:rStyle w:val="af3"/>
            <w:bCs/>
            <w:noProof/>
          </w:rPr>
          <w:t xml:space="preserve">6. </w:t>
        </w:r>
        <w:r w:rsidR="0011436E" w:rsidRPr="009413B6">
          <w:rPr>
            <w:rStyle w:val="af3"/>
            <w:noProof/>
          </w:rPr>
          <w:t>ФОНД ОЦЕНОЧНЫХ СРЕДСТВ ДЛЯ ПРОВЕДЕНИЯ ТЕКУЩЕЙ И ПРОМЕЖУТОЧНОЙ АТТЕСТАЦИИ СТУДЕНТОВ ПО ДИСЦИПЛИНЕ</w:t>
        </w:r>
        <w:r w:rsidR="0011436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1436E">
          <w:rPr>
            <w:noProof/>
            <w:webHidden/>
          </w:rPr>
          <w:instrText xml:space="preserve"> PAGEREF _Toc460451502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62BE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11436E" w:rsidRPr="006F315F" w:rsidRDefault="00525114">
      <w:pPr>
        <w:pStyle w:val="1a"/>
        <w:rPr>
          <w:rFonts w:ascii="Calibri" w:hAnsi="Calibri"/>
          <w:noProof/>
          <w:sz w:val="22"/>
          <w:szCs w:val="22"/>
        </w:rPr>
      </w:pPr>
      <w:hyperlink w:anchor="_Toc460451503" w:history="1">
        <w:r w:rsidR="0011436E" w:rsidRPr="009413B6">
          <w:rPr>
            <w:rStyle w:val="af3"/>
            <w:noProof/>
          </w:rPr>
          <w:t>7. ПЕРЕЧЕНЬ ОСНОВНОЙ И ДОПОЛНИТЕЛЬНОЙ УЧЕБНОЙ ЛИТЕРАТУРЫ, НЕОБХОДИМОЙ ДЛЯ ОСВОЕНИЯ ДИСЦИПЛИНЫ</w:t>
        </w:r>
        <w:r w:rsidR="0011436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1436E">
          <w:rPr>
            <w:noProof/>
            <w:webHidden/>
          </w:rPr>
          <w:instrText xml:space="preserve"> PAGEREF _Toc460451503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62BE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11436E" w:rsidRPr="006F315F" w:rsidRDefault="00525114">
      <w:pPr>
        <w:pStyle w:val="1a"/>
        <w:rPr>
          <w:rFonts w:ascii="Calibri" w:hAnsi="Calibri"/>
          <w:noProof/>
          <w:sz w:val="22"/>
          <w:szCs w:val="22"/>
        </w:rPr>
      </w:pPr>
      <w:hyperlink w:anchor="_Toc460451504" w:history="1">
        <w:r w:rsidR="0011436E" w:rsidRPr="009413B6">
          <w:rPr>
            <w:rStyle w:val="af3"/>
            <w:bCs/>
            <w:noProof/>
          </w:rPr>
          <w:t>8. П</w:t>
        </w:r>
        <w:r w:rsidR="0011436E" w:rsidRPr="009413B6">
          <w:rPr>
            <w:rStyle w:val="af3"/>
            <w:noProof/>
          </w:rPr>
          <w:t>ЕРЕЧЕНЬ РЕСУРСОВ СЕТИ ИНТЕРНЕТ, РЕКОМЕНДУЕМЫХ ДЛЯ САМОСТОЯТЕЛЬНОЙ РАБОТЫ ПРИ ОСВОЕНИИ ДИСЦИПЛИНЫ</w:t>
        </w:r>
        <w:r w:rsidR="0011436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1436E">
          <w:rPr>
            <w:noProof/>
            <w:webHidden/>
          </w:rPr>
          <w:instrText xml:space="preserve"> PAGEREF _Toc460451504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62BE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11436E" w:rsidRPr="006F315F" w:rsidRDefault="00525114">
      <w:pPr>
        <w:pStyle w:val="1a"/>
        <w:rPr>
          <w:rFonts w:ascii="Calibri" w:hAnsi="Calibri"/>
          <w:noProof/>
          <w:sz w:val="22"/>
          <w:szCs w:val="22"/>
        </w:rPr>
      </w:pPr>
      <w:hyperlink w:anchor="_Toc460451505" w:history="1">
        <w:r w:rsidR="0011436E" w:rsidRPr="009413B6">
          <w:rPr>
            <w:rStyle w:val="af3"/>
            <w:noProof/>
          </w:rPr>
          <w:t>9. МЕТОДИЧЕСКИЕ УКАЗАНИЯ ДЛЯ СТУДЕНТОВ ПО ОСВОЕНИЮ ДИСЦИПЛИНЫ</w:t>
        </w:r>
        <w:r w:rsidR="0011436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1436E">
          <w:rPr>
            <w:noProof/>
            <w:webHidden/>
          </w:rPr>
          <w:instrText xml:space="preserve"> PAGEREF _Toc460451505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62BE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11436E" w:rsidRPr="006F315F" w:rsidRDefault="00525114">
      <w:pPr>
        <w:pStyle w:val="1a"/>
        <w:rPr>
          <w:rFonts w:ascii="Calibri" w:hAnsi="Calibri"/>
          <w:noProof/>
          <w:sz w:val="22"/>
          <w:szCs w:val="22"/>
        </w:rPr>
      </w:pPr>
      <w:hyperlink w:anchor="_Toc460451506" w:history="1">
        <w:r w:rsidR="0011436E" w:rsidRPr="009413B6">
          <w:rPr>
            <w:rStyle w:val="af3"/>
            <w:noProof/>
          </w:rPr>
          <w:t>10. ПЕРЕЧЕНЬ ИНФОРМАЦИОННЫХ ТЕХНОЛОГИЙ, ИСПОЛЬЗУЕМЫХ ПРИ ИЗУЧЕНИИ ДИСЦИПЛИНЫ, ВКЛЮЧАЯ ПЕРЕЧЕНЬ ПРОГРАММНОГО ОБЕСПЕЧЕНИЯ И ИНФОРМАЦИОННЫХ СПРАВОЧНЫХ СИСТЕМ</w:t>
        </w:r>
        <w:r w:rsidR="0011436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1436E">
          <w:rPr>
            <w:noProof/>
            <w:webHidden/>
          </w:rPr>
          <w:instrText xml:space="preserve"> PAGEREF _Toc460451506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62BE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11436E" w:rsidRPr="006F315F" w:rsidRDefault="00525114">
      <w:pPr>
        <w:pStyle w:val="1a"/>
        <w:rPr>
          <w:rFonts w:ascii="Calibri" w:hAnsi="Calibri"/>
          <w:noProof/>
          <w:sz w:val="22"/>
          <w:szCs w:val="22"/>
        </w:rPr>
      </w:pPr>
      <w:hyperlink w:anchor="_Toc460451507" w:history="1">
        <w:r w:rsidR="0011436E" w:rsidRPr="009413B6">
          <w:rPr>
            <w:rStyle w:val="af3"/>
            <w:noProof/>
          </w:rPr>
          <w:t>11. ОПИСАНИЕ МАТЕРИАЛЬНО-ТЕХНИЧЕСКОЙ БАЗЫ, НЕОБХОДИМОЙ ДЛЯ ИЗУЧЕНИЯ ДИСЦИПЛИНЫ</w:t>
        </w:r>
        <w:r w:rsidR="0011436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1436E">
          <w:rPr>
            <w:noProof/>
            <w:webHidden/>
          </w:rPr>
          <w:instrText xml:space="preserve"> PAGEREF _Toc460451507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62BE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490E6B" w:rsidRPr="007F16C1" w:rsidRDefault="00525114" w:rsidP="005516AE">
      <w:pPr>
        <w:widowControl w:val="0"/>
        <w:spacing w:line="360" w:lineRule="auto"/>
        <w:ind w:firstLine="0"/>
        <w:rPr>
          <w:color w:val="FF0000"/>
          <w:szCs w:val="24"/>
        </w:rPr>
      </w:pPr>
      <w:r w:rsidRPr="007F16C1">
        <w:rPr>
          <w:color w:val="FF0000"/>
        </w:rPr>
        <w:fldChar w:fldCharType="end"/>
      </w:r>
    </w:p>
    <w:p w:rsidR="00490E6B" w:rsidRPr="007F16C1" w:rsidRDefault="00490E6B" w:rsidP="009E059F">
      <w:pPr>
        <w:pStyle w:val="12"/>
        <w:spacing w:line="240" w:lineRule="auto"/>
        <w:ind w:left="0"/>
        <w:contextualSpacing/>
        <w:jc w:val="center"/>
        <w:rPr>
          <w:i w:val="0"/>
          <w:color w:val="FF0000"/>
          <w:szCs w:val="24"/>
        </w:rPr>
      </w:pPr>
    </w:p>
    <w:p w:rsidR="00D77B4B" w:rsidRPr="00C6686F" w:rsidRDefault="00D77B4B" w:rsidP="009E059F">
      <w:pPr>
        <w:pStyle w:val="41"/>
        <w:keepNext w:val="0"/>
        <w:spacing w:before="0"/>
        <w:contextualSpacing/>
        <w:outlineLvl w:val="9"/>
        <w:rPr>
          <w:snapToGrid/>
          <w:sz w:val="24"/>
          <w:szCs w:val="24"/>
        </w:rPr>
        <w:sectPr w:rsidR="00D77B4B" w:rsidRPr="00C6686F" w:rsidSect="009936E6">
          <w:headerReference w:type="default" r:id="rId9"/>
          <w:footerReference w:type="even" r:id="rId10"/>
          <w:footerReference w:type="default" r:id="rId11"/>
          <w:type w:val="nextColumn"/>
          <w:pgSz w:w="11900" w:h="16820"/>
          <w:pgMar w:top="567" w:right="567" w:bottom="851" w:left="1418" w:header="720" w:footer="794" w:gutter="0"/>
          <w:pgNumType w:start="1"/>
          <w:cols w:space="60"/>
          <w:noEndnote/>
          <w:titlePg/>
        </w:sectPr>
      </w:pPr>
    </w:p>
    <w:p w:rsidR="0075555D" w:rsidRPr="00C6686F" w:rsidRDefault="0016223F" w:rsidP="00A10876">
      <w:pPr>
        <w:pStyle w:val="10"/>
        <w:keepNext w:val="0"/>
        <w:widowControl w:val="0"/>
        <w:spacing w:before="0" w:after="0"/>
        <w:rPr>
          <w:rFonts w:eastAsia="Calibri"/>
          <w:lang w:eastAsia="en-US"/>
        </w:rPr>
      </w:pPr>
      <w:bookmarkStart w:id="1" w:name="_Toc460451497"/>
      <w:r w:rsidRPr="00C6686F">
        <w:lastRenderedPageBreak/>
        <w:t>1</w:t>
      </w:r>
      <w:r w:rsidR="00840EDE" w:rsidRPr="00C6686F">
        <w:t>.</w:t>
      </w:r>
      <w:r w:rsidR="00B51740" w:rsidRPr="00C6686F">
        <w:t xml:space="preserve"> </w:t>
      </w:r>
      <w:r w:rsidR="0075555D" w:rsidRPr="00C6686F">
        <w:rPr>
          <w:rFonts w:eastAsia="Calibri"/>
          <w:lang w:eastAsia="en-US"/>
        </w:rPr>
        <w:t xml:space="preserve">ПЛАНИРУЕМЫЕ РЕЗУЛЬТАТЫ </w:t>
      </w:r>
      <w:proofErr w:type="gramStart"/>
      <w:r w:rsidR="0075555D" w:rsidRPr="00C6686F">
        <w:rPr>
          <w:rFonts w:eastAsia="Calibri"/>
          <w:lang w:eastAsia="en-US"/>
        </w:rPr>
        <w:t>ОБУЧЕНИЯ ПО ДИСЦИПЛИНЕ</w:t>
      </w:r>
      <w:proofErr w:type="gramEnd"/>
      <w:r w:rsidR="0075555D" w:rsidRPr="00C6686F">
        <w:rPr>
          <w:rFonts w:eastAsia="Calibri"/>
          <w:lang w:eastAsia="en-US"/>
        </w:rPr>
        <w:t xml:space="preserve"> </w:t>
      </w:r>
      <w:r w:rsidR="00906006" w:rsidRPr="00C6686F">
        <w:rPr>
          <w:rFonts w:eastAsia="Calibri"/>
          <w:lang w:eastAsia="en-US"/>
        </w:rPr>
        <w:t>(МОДУЛЮ), СООТНЕСЕННЫЕ С ПЛАНИРУЕМЫМИ РЕЗУЛЬТАТАМИ ОСВОЕНИЯ ОБРАЗОВАТЕЛЬНОЙ ПРОГРАММЫ</w:t>
      </w:r>
      <w:bookmarkEnd w:id="1"/>
    </w:p>
    <w:p w:rsidR="0041125B" w:rsidRPr="00C6686F" w:rsidRDefault="0041125B" w:rsidP="00A10876">
      <w:pPr>
        <w:widowControl w:val="0"/>
        <w:jc w:val="both"/>
        <w:rPr>
          <w:b/>
        </w:rPr>
      </w:pPr>
    </w:p>
    <w:p w:rsidR="00906006" w:rsidRPr="00C6686F" w:rsidRDefault="007F093A" w:rsidP="007F093A">
      <w:pPr>
        <w:widowControl w:val="0"/>
        <w:ind w:firstLine="0"/>
        <w:jc w:val="both"/>
      </w:pPr>
      <w:r w:rsidRPr="00C6686F">
        <w:tab/>
      </w:r>
      <w:r w:rsidR="0041125B" w:rsidRPr="00C6686F">
        <w:t xml:space="preserve">Настоящая рабочая программа </w:t>
      </w:r>
      <w:r w:rsidR="00906006" w:rsidRPr="00C6686F">
        <w:t xml:space="preserve">разработана в соответствии </w:t>
      </w:r>
      <w:proofErr w:type="gramStart"/>
      <w:r w:rsidR="00906006" w:rsidRPr="00C6686F">
        <w:t>с</w:t>
      </w:r>
      <w:proofErr w:type="gramEnd"/>
      <w:r w:rsidR="00906006" w:rsidRPr="00C6686F">
        <w:t>:</w:t>
      </w:r>
    </w:p>
    <w:p w:rsidR="00906006" w:rsidRPr="00C6686F" w:rsidRDefault="00906006" w:rsidP="00A10876">
      <w:pPr>
        <w:pStyle w:val="a3"/>
        <w:widowControl w:val="0"/>
        <w:jc w:val="both"/>
      </w:pPr>
      <w:r w:rsidRPr="00C6686F">
        <w:t xml:space="preserve">Федеральным государственным образовательным стандартом </w:t>
      </w:r>
      <w:r w:rsidR="00425386" w:rsidRPr="00C6686F">
        <w:t xml:space="preserve">ФГОС </w:t>
      </w:r>
      <w:proofErr w:type="gramStart"/>
      <w:r w:rsidR="0016740B">
        <w:t>В</w:t>
      </w:r>
      <w:r w:rsidR="001A5D5A" w:rsidRPr="00C6686F">
        <w:t>О</w:t>
      </w:r>
      <w:proofErr w:type="gramEnd"/>
      <w:r w:rsidR="00A56B23" w:rsidRPr="00C6686F">
        <w:t xml:space="preserve"> </w:t>
      </w:r>
      <w:proofErr w:type="gramStart"/>
      <w:r w:rsidR="00425386" w:rsidRPr="00C6686F">
        <w:t>по</w:t>
      </w:r>
      <w:proofErr w:type="gramEnd"/>
      <w:r w:rsidR="00425386" w:rsidRPr="00C6686F">
        <w:t xml:space="preserve"> напра</w:t>
      </w:r>
      <w:r w:rsidR="00425386" w:rsidRPr="00C6686F">
        <w:t>в</w:t>
      </w:r>
      <w:r w:rsidR="00425386" w:rsidRPr="00C6686F">
        <w:t>лению подготовки</w:t>
      </w:r>
      <w:r w:rsidR="003A3C40">
        <w:rPr>
          <w:b/>
        </w:rPr>
        <w:t xml:space="preserve"> </w:t>
      </w:r>
      <w:r w:rsidR="002E1656">
        <w:t>40.05.03 С</w:t>
      </w:r>
      <w:r w:rsidR="007F16C1" w:rsidRPr="007F16C1">
        <w:t>удебная экспертиза</w:t>
      </w:r>
    </w:p>
    <w:p w:rsidR="00425386" w:rsidRPr="00C6686F" w:rsidRDefault="00906006" w:rsidP="00425386">
      <w:pPr>
        <w:pStyle w:val="a3"/>
        <w:widowControl w:val="0"/>
        <w:jc w:val="both"/>
      </w:pPr>
      <w:r w:rsidRPr="00C6686F">
        <w:t xml:space="preserve">Основной профессиональной образовательной программой по направлению </w:t>
      </w:r>
      <w:r w:rsidR="007F16C1" w:rsidRPr="00C6686F">
        <w:t>подг</w:t>
      </w:r>
      <w:r w:rsidR="007F16C1" w:rsidRPr="00C6686F">
        <w:t>о</w:t>
      </w:r>
      <w:r w:rsidR="007F16C1" w:rsidRPr="00C6686F">
        <w:t>товки</w:t>
      </w:r>
      <w:r w:rsidR="007F16C1">
        <w:rPr>
          <w:b/>
        </w:rPr>
        <w:t xml:space="preserve"> </w:t>
      </w:r>
      <w:r w:rsidR="002E1656">
        <w:t>40.05.03 С</w:t>
      </w:r>
      <w:r w:rsidR="007F16C1" w:rsidRPr="007F16C1">
        <w:t>удебная экспертиза</w:t>
      </w:r>
      <w:r w:rsidR="00425386" w:rsidRPr="00C6686F">
        <w:t>;</w:t>
      </w:r>
    </w:p>
    <w:p w:rsidR="00906006" w:rsidRPr="00C6686F" w:rsidRDefault="00906006" w:rsidP="00425386">
      <w:pPr>
        <w:pStyle w:val="a3"/>
        <w:widowControl w:val="0"/>
        <w:jc w:val="both"/>
      </w:pPr>
      <w:r w:rsidRPr="00C6686F">
        <w:t xml:space="preserve"> Учебным планом МГТУ им. Н.Э. Баумана по направлению </w:t>
      </w:r>
      <w:r w:rsidR="007F16C1" w:rsidRPr="00C6686F">
        <w:t>подготовки</w:t>
      </w:r>
      <w:r w:rsidR="007F16C1">
        <w:rPr>
          <w:b/>
        </w:rPr>
        <w:t xml:space="preserve"> </w:t>
      </w:r>
      <w:r w:rsidR="002E1656">
        <w:t>40.05.03 С</w:t>
      </w:r>
      <w:r w:rsidR="007F16C1" w:rsidRPr="007F16C1">
        <w:t>у</w:t>
      </w:r>
      <w:r w:rsidR="007F16C1" w:rsidRPr="007F16C1">
        <w:t>дебная экспертиза</w:t>
      </w:r>
      <w:r w:rsidRPr="00C6686F">
        <w:t>.</w:t>
      </w:r>
    </w:p>
    <w:p w:rsidR="002E5EA3" w:rsidRPr="00C6686F" w:rsidRDefault="0075555D" w:rsidP="003A3C40">
      <w:pPr>
        <w:contextualSpacing/>
        <w:jc w:val="both"/>
      </w:pPr>
      <w:r w:rsidRPr="00C6686F">
        <w:t xml:space="preserve">При освоении дисциплины планируется </w:t>
      </w:r>
      <w:r w:rsidR="002E5EA3" w:rsidRPr="00C6686F">
        <w:t xml:space="preserve">формирование </w:t>
      </w:r>
      <w:r w:rsidR="007F093A" w:rsidRPr="00C6686F">
        <w:t xml:space="preserve">следующих </w:t>
      </w:r>
      <w:r w:rsidR="002E5EA3" w:rsidRPr="00C6686F">
        <w:t xml:space="preserve">компетенций, </w:t>
      </w:r>
      <w:r w:rsidR="007F093A" w:rsidRPr="00C6686F">
        <w:t xml:space="preserve">из числа </w:t>
      </w:r>
      <w:r w:rsidR="002E5EA3" w:rsidRPr="00C6686F">
        <w:t xml:space="preserve">предусмотренных основной профессиональной образовательной программой на основе </w:t>
      </w:r>
      <w:r w:rsidR="00ED04BA">
        <w:t xml:space="preserve">ФГОС </w:t>
      </w:r>
      <w:proofErr w:type="gramStart"/>
      <w:r w:rsidR="00ED04BA">
        <w:t>ВО</w:t>
      </w:r>
      <w:proofErr w:type="gramEnd"/>
      <w:r w:rsidR="001A5D5A" w:rsidRPr="00C6686F">
        <w:t xml:space="preserve"> </w:t>
      </w:r>
      <w:proofErr w:type="gramStart"/>
      <w:r w:rsidR="002E5EA3" w:rsidRPr="00C6686F">
        <w:rPr>
          <w:rFonts w:eastAsia="Calibri"/>
          <w:szCs w:val="24"/>
          <w:lang w:eastAsia="en-US"/>
        </w:rPr>
        <w:t>по</w:t>
      </w:r>
      <w:proofErr w:type="gramEnd"/>
      <w:r w:rsidR="002E5EA3" w:rsidRPr="00C6686F">
        <w:rPr>
          <w:rFonts w:eastAsia="Calibri"/>
          <w:szCs w:val="24"/>
          <w:lang w:eastAsia="en-US"/>
        </w:rPr>
        <w:t xml:space="preserve"> направлению подготовки</w:t>
      </w:r>
      <w:r w:rsidR="0041125B" w:rsidRPr="00C6686F">
        <w:rPr>
          <w:rFonts w:eastAsia="Calibri"/>
          <w:szCs w:val="24"/>
          <w:lang w:eastAsia="en-US"/>
        </w:rPr>
        <w:t xml:space="preserve"> </w:t>
      </w:r>
      <w:r w:rsidR="00B81B1A" w:rsidRPr="007F16C1">
        <w:t>40.05.03</w:t>
      </w:r>
      <w:r w:rsidR="006614B2">
        <w:t xml:space="preserve"> </w:t>
      </w:r>
      <w:r w:rsidR="00ED04BA">
        <w:t>С</w:t>
      </w:r>
      <w:r w:rsidR="00B81B1A" w:rsidRPr="007F16C1">
        <w:t>удебная экспертиза</w:t>
      </w:r>
      <w:r w:rsidR="00B81B1A" w:rsidRPr="00C6686F">
        <w:rPr>
          <w:rFonts w:eastAsia="Calibri"/>
          <w:szCs w:val="24"/>
          <w:lang w:eastAsia="en-US"/>
        </w:rPr>
        <w:t xml:space="preserve"> </w:t>
      </w:r>
      <w:r w:rsidR="0041125B" w:rsidRPr="00C6686F">
        <w:rPr>
          <w:rFonts w:eastAsia="Calibri"/>
          <w:szCs w:val="24"/>
          <w:lang w:eastAsia="en-US"/>
        </w:rPr>
        <w:t xml:space="preserve">(уровень </w:t>
      </w:r>
      <w:proofErr w:type="spellStart"/>
      <w:r w:rsidR="00B81B1A">
        <w:rPr>
          <w:rFonts w:eastAsia="Calibri"/>
          <w:szCs w:val="24"/>
          <w:lang w:eastAsia="en-US"/>
        </w:rPr>
        <w:t>специалитет</w:t>
      </w:r>
      <w:proofErr w:type="spellEnd"/>
      <w:r w:rsidR="0041125B" w:rsidRPr="00C6686F">
        <w:rPr>
          <w:rFonts w:eastAsia="Calibri"/>
          <w:szCs w:val="24"/>
          <w:lang w:eastAsia="en-US"/>
        </w:rPr>
        <w:t xml:space="preserve">), </w:t>
      </w:r>
      <w:r w:rsidR="00B81B1A">
        <w:rPr>
          <w:rFonts w:eastAsia="Calibri"/>
          <w:szCs w:val="24"/>
          <w:lang w:eastAsia="en-US"/>
        </w:rPr>
        <w:t xml:space="preserve">специализация </w:t>
      </w:r>
      <w:r w:rsidR="00ED04BA">
        <w:rPr>
          <w:rFonts w:eastAsia="Calibri"/>
          <w:szCs w:val="24"/>
          <w:lang w:eastAsia="en-US"/>
        </w:rPr>
        <w:t>«И</w:t>
      </w:r>
      <w:r w:rsidR="00B81B1A">
        <w:rPr>
          <w:rFonts w:eastAsia="Calibri"/>
          <w:szCs w:val="24"/>
          <w:lang w:eastAsia="en-US"/>
        </w:rPr>
        <w:t>нженерно-техническ</w:t>
      </w:r>
      <w:r w:rsidR="00ED04BA">
        <w:rPr>
          <w:rFonts w:eastAsia="Calibri"/>
          <w:szCs w:val="24"/>
          <w:lang w:eastAsia="en-US"/>
        </w:rPr>
        <w:t>ие</w:t>
      </w:r>
      <w:r w:rsidR="00B81B1A">
        <w:rPr>
          <w:rFonts w:eastAsia="Calibri"/>
          <w:szCs w:val="24"/>
          <w:lang w:eastAsia="en-US"/>
        </w:rPr>
        <w:t xml:space="preserve"> экспертиз</w:t>
      </w:r>
      <w:r w:rsidR="00ED04BA">
        <w:rPr>
          <w:rFonts w:eastAsia="Calibri"/>
          <w:szCs w:val="24"/>
          <w:lang w:eastAsia="en-US"/>
        </w:rPr>
        <w:t>ы»</w:t>
      </w:r>
    </w:p>
    <w:p w:rsidR="00526D7E" w:rsidRPr="00C6686F" w:rsidRDefault="00A63E9D" w:rsidP="0041125B">
      <w:pPr>
        <w:widowControl w:val="0"/>
        <w:contextualSpacing/>
        <w:jc w:val="both"/>
      </w:pPr>
      <w:r w:rsidRPr="00C6686F">
        <w:tab/>
      </w:r>
      <w:r w:rsidRPr="00C6686F">
        <w:tab/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647"/>
      </w:tblGrid>
      <w:tr w:rsidR="00A63E9D" w:rsidRPr="00C6686F" w:rsidTr="007F093A">
        <w:trPr>
          <w:jc w:val="center"/>
        </w:trPr>
        <w:tc>
          <w:tcPr>
            <w:tcW w:w="1384" w:type="dxa"/>
          </w:tcPr>
          <w:p w:rsidR="00A63E9D" w:rsidRPr="00C6686F" w:rsidRDefault="007F093A" w:rsidP="00053245">
            <w:pPr>
              <w:widowControl w:val="0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C6686F">
              <w:rPr>
                <w:b/>
                <w:sz w:val="22"/>
                <w:szCs w:val="22"/>
              </w:rPr>
              <w:t>К</w:t>
            </w:r>
            <w:r w:rsidR="00A63E9D" w:rsidRPr="00C6686F">
              <w:rPr>
                <w:b/>
                <w:sz w:val="22"/>
                <w:szCs w:val="22"/>
              </w:rPr>
              <w:t>од комп</w:t>
            </w:r>
            <w:r w:rsidR="00A63E9D" w:rsidRPr="00C6686F">
              <w:rPr>
                <w:b/>
                <w:sz w:val="22"/>
                <w:szCs w:val="22"/>
              </w:rPr>
              <w:t>е</w:t>
            </w:r>
            <w:r w:rsidR="00A63E9D" w:rsidRPr="00C6686F">
              <w:rPr>
                <w:b/>
                <w:sz w:val="22"/>
                <w:szCs w:val="22"/>
              </w:rPr>
              <w:t xml:space="preserve">тенции по </w:t>
            </w:r>
            <w:r w:rsidR="0016740B">
              <w:rPr>
                <w:b/>
              </w:rPr>
              <w:t xml:space="preserve">ФГОС </w:t>
            </w:r>
            <w:proofErr w:type="gramStart"/>
            <w:r w:rsidR="0016740B">
              <w:rPr>
                <w:b/>
              </w:rPr>
              <w:t>В</w:t>
            </w:r>
            <w:r w:rsidR="00ED2AF6" w:rsidRPr="00ED2AF6">
              <w:rPr>
                <w:b/>
              </w:rPr>
              <w:t>О</w:t>
            </w:r>
            <w:proofErr w:type="gramEnd"/>
          </w:p>
        </w:tc>
        <w:tc>
          <w:tcPr>
            <w:tcW w:w="8647" w:type="dxa"/>
            <w:vAlign w:val="center"/>
          </w:tcPr>
          <w:p w:rsidR="00A63E9D" w:rsidRPr="00C6686F" w:rsidRDefault="00A63E9D" w:rsidP="00053245">
            <w:pPr>
              <w:widowControl w:val="0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C6686F">
              <w:rPr>
                <w:b/>
                <w:sz w:val="22"/>
                <w:szCs w:val="22"/>
              </w:rPr>
              <w:t>Формулировка компетенции</w:t>
            </w:r>
          </w:p>
        </w:tc>
      </w:tr>
      <w:tr w:rsidR="0041125B" w:rsidRPr="00C6686F" w:rsidTr="007F093A">
        <w:trPr>
          <w:trHeight w:val="79"/>
          <w:jc w:val="center"/>
        </w:trPr>
        <w:tc>
          <w:tcPr>
            <w:tcW w:w="1384" w:type="dxa"/>
          </w:tcPr>
          <w:p w:rsidR="0041125B" w:rsidRPr="00C6686F" w:rsidRDefault="0041125B" w:rsidP="00053245">
            <w:pPr>
              <w:widowControl w:val="0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647" w:type="dxa"/>
          </w:tcPr>
          <w:p w:rsidR="0041125B" w:rsidRPr="00C6686F" w:rsidRDefault="00ED2AF6" w:rsidP="00ED2AF6">
            <w:pPr>
              <w:widowControl w:val="0"/>
              <w:spacing w:before="60" w:after="60"/>
              <w:ind w:firstLine="0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Cs w:val="24"/>
              </w:rPr>
              <w:t>О</w:t>
            </w:r>
            <w:r w:rsidRPr="002B36DC">
              <w:rPr>
                <w:b/>
                <w:szCs w:val="24"/>
              </w:rPr>
              <w:t>бщекультурны</w:t>
            </w:r>
            <w:r>
              <w:rPr>
                <w:b/>
                <w:szCs w:val="24"/>
              </w:rPr>
              <w:t xml:space="preserve">е </w:t>
            </w:r>
            <w:r w:rsidRPr="002B36DC">
              <w:rPr>
                <w:b/>
                <w:szCs w:val="24"/>
              </w:rPr>
              <w:t>компетенци</w:t>
            </w:r>
            <w:r>
              <w:rPr>
                <w:b/>
                <w:szCs w:val="24"/>
              </w:rPr>
              <w:t>и</w:t>
            </w:r>
            <w:r w:rsidRPr="002B36DC">
              <w:rPr>
                <w:b/>
                <w:szCs w:val="24"/>
              </w:rPr>
              <w:t xml:space="preserve"> (ОК)</w:t>
            </w:r>
          </w:p>
        </w:tc>
      </w:tr>
      <w:tr w:rsidR="00A63E9D" w:rsidRPr="00C6686F" w:rsidTr="007F093A">
        <w:trPr>
          <w:jc w:val="center"/>
        </w:trPr>
        <w:tc>
          <w:tcPr>
            <w:tcW w:w="1384" w:type="dxa"/>
          </w:tcPr>
          <w:p w:rsidR="00A63E9D" w:rsidRPr="00ED2AF6" w:rsidRDefault="00ED2AF6" w:rsidP="00053245">
            <w:pPr>
              <w:widowControl w:val="0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ED2AF6">
              <w:rPr>
                <w:b/>
                <w:sz w:val="22"/>
                <w:szCs w:val="22"/>
              </w:rPr>
              <w:t>ОК-9</w:t>
            </w:r>
          </w:p>
        </w:tc>
        <w:tc>
          <w:tcPr>
            <w:tcW w:w="8647" w:type="dxa"/>
          </w:tcPr>
          <w:p w:rsidR="00A63E9D" w:rsidRPr="00C6686F" w:rsidRDefault="00ED2AF6" w:rsidP="00687B9A">
            <w:pPr>
              <w:widowControl w:val="0"/>
              <w:spacing w:before="60" w:after="60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Cs w:val="24"/>
              </w:rPr>
              <w:t>Способность</w:t>
            </w:r>
            <w:r w:rsidRPr="002B36DC">
              <w:rPr>
                <w:szCs w:val="24"/>
              </w:rPr>
              <w:t xml:space="preserve"> к логическому мышлению, анализу, систематизации, обобщению,</w:t>
            </w:r>
            <w:r>
              <w:rPr>
                <w:szCs w:val="24"/>
              </w:rPr>
              <w:t xml:space="preserve"> </w:t>
            </w:r>
            <w:r w:rsidRPr="002B36DC">
              <w:rPr>
                <w:szCs w:val="24"/>
              </w:rPr>
              <w:t>критическому осмыслению информации, постановке исследовательских задач и выбору путей их</w:t>
            </w:r>
            <w:r>
              <w:rPr>
                <w:szCs w:val="24"/>
              </w:rPr>
              <w:t xml:space="preserve"> </w:t>
            </w:r>
            <w:r w:rsidRPr="002B36DC">
              <w:rPr>
                <w:szCs w:val="24"/>
              </w:rPr>
              <w:t>решения</w:t>
            </w:r>
          </w:p>
        </w:tc>
      </w:tr>
      <w:tr w:rsidR="00FB7E8A" w:rsidRPr="00C6686F" w:rsidTr="00ED2AF6">
        <w:trPr>
          <w:trHeight w:val="432"/>
          <w:jc w:val="center"/>
        </w:trPr>
        <w:tc>
          <w:tcPr>
            <w:tcW w:w="1384" w:type="dxa"/>
          </w:tcPr>
          <w:p w:rsidR="00FB7E8A" w:rsidRPr="00C6686F" w:rsidRDefault="00FB7E8A" w:rsidP="00053245">
            <w:pPr>
              <w:widowControl w:val="0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:rsidR="00FB7E8A" w:rsidRPr="00C6686F" w:rsidRDefault="00ED2AF6" w:rsidP="00ED2A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Cs w:val="24"/>
              </w:rPr>
              <w:t>П</w:t>
            </w:r>
            <w:r w:rsidRPr="002B36DC">
              <w:rPr>
                <w:b/>
                <w:szCs w:val="24"/>
              </w:rPr>
              <w:t>рофессиональны</w:t>
            </w:r>
            <w:r>
              <w:rPr>
                <w:b/>
                <w:szCs w:val="24"/>
              </w:rPr>
              <w:t xml:space="preserve">е </w:t>
            </w:r>
            <w:r w:rsidRPr="002B36DC">
              <w:rPr>
                <w:b/>
                <w:szCs w:val="24"/>
              </w:rPr>
              <w:t>компетенци</w:t>
            </w:r>
            <w:r>
              <w:rPr>
                <w:b/>
                <w:szCs w:val="24"/>
              </w:rPr>
              <w:t>и</w:t>
            </w:r>
            <w:r w:rsidRPr="002B36DC">
              <w:rPr>
                <w:b/>
                <w:szCs w:val="24"/>
              </w:rPr>
              <w:t xml:space="preserve"> (ПК):</w:t>
            </w:r>
          </w:p>
        </w:tc>
      </w:tr>
      <w:tr w:rsidR="00FB7E8A" w:rsidRPr="00C6686F" w:rsidTr="007F093A">
        <w:trPr>
          <w:jc w:val="center"/>
        </w:trPr>
        <w:tc>
          <w:tcPr>
            <w:tcW w:w="1384" w:type="dxa"/>
            <w:vAlign w:val="center"/>
          </w:tcPr>
          <w:p w:rsidR="00FB7E8A" w:rsidRPr="00C6686F" w:rsidRDefault="00ED2AF6" w:rsidP="00053245">
            <w:pPr>
              <w:spacing w:before="40" w:after="4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ПК-7</w:t>
            </w:r>
          </w:p>
        </w:tc>
        <w:tc>
          <w:tcPr>
            <w:tcW w:w="8647" w:type="dxa"/>
            <w:vAlign w:val="center"/>
          </w:tcPr>
          <w:p w:rsidR="00FB7E8A" w:rsidRPr="00C6686F" w:rsidRDefault="002C7E6A" w:rsidP="002C7E6A">
            <w:pPr>
              <w:spacing w:before="40" w:after="40"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Cs w:val="24"/>
              </w:rPr>
              <w:t>С</w:t>
            </w:r>
            <w:r w:rsidR="00ED2AF6" w:rsidRPr="002B36DC">
              <w:rPr>
                <w:szCs w:val="24"/>
              </w:rPr>
              <w:t>пособность участвовать в качестве специалиста в следственных и других пр</w:t>
            </w:r>
            <w:r w:rsidR="00ED2AF6" w:rsidRPr="002B36DC">
              <w:rPr>
                <w:szCs w:val="24"/>
              </w:rPr>
              <w:t>о</w:t>
            </w:r>
            <w:r w:rsidR="00ED2AF6" w:rsidRPr="002B36DC">
              <w:rPr>
                <w:szCs w:val="24"/>
              </w:rPr>
              <w:t>цессуальных</w:t>
            </w:r>
            <w:r w:rsidR="00ED2AF6">
              <w:rPr>
                <w:szCs w:val="24"/>
              </w:rPr>
              <w:t xml:space="preserve"> </w:t>
            </w:r>
            <w:r w:rsidR="00ED2AF6" w:rsidRPr="002B36DC">
              <w:rPr>
                <w:szCs w:val="24"/>
              </w:rPr>
              <w:t xml:space="preserve">действиях, а также в </w:t>
            </w:r>
            <w:proofErr w:type="spellStart"/>
            <w:r w:rsidR="00ED2AF6" w:rsidRPr="002B36DC">
              <w:rPr>
                <w:szCs w:val="24"/>
              </w:rPr>
              <w:t>непроцессуальных</w:t>
            </w:r>
            <w:proofErr w:type="spellEnd"/>
            <w:r w:rsidR="00ED2AF6" w:rsidRPr="002B36DC">
              <w:rPr>
                <w:szCs w:val="24"/>
              </w:rPr>
              <w:t xml:space="preserve"> действиях</w:t>
            </w:r>
          </w:p>
        </w:tc>
      </w:tr>
      <w:tr w:rsidR="00FB7E8A" w:rsidRPr="00C6686F" w:rsidTr="007F093A">
        <w:trPr>
          <w:jc w:val="center"/>
        </w:trPr>
        <w:tc>
          <w:tcPr>
            <w:tcW w:w="1384" w:type="dxa"/>
            <w:vAlign w:val="center"/>
          </w:tcPr>
          <w:p w:rsidR="00FB7E8A" w:rsidRPr="00C6686F" w:rsidRDefault="00ED2AF6" w:rsidP="00053245">
            <w:pPr>
              <w:spacing w:before="40" w:after="4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ПК-15</w:t>
            </w:r>
          </w:p>
        </w:tc>
        <w:tc>
          <w:tcPr>
            <w:tcW w:w="8647" w:type="dxa"/>
            <w:vAlign w:val="center"/>
          </w:tcPr>
          <w:p w:rsidR="00FB7E8A" w:rsidRPr="00C6686F" w:rsidRDefault="002C7E6A" w:rsidP="002C7E6A">
            <w:pPr>
              <w:spacing w:before="40" w:after="40"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Cs w:val="24"/>
              </w:rPr>
              <w:t>С</w:t>
            </w:r>
            <w:r w:rsidRPr="002B36DC">
              <w:rPr>
                <w:szCs w:val="24"/>
              </w:rPr>
              <w:t>пособность к организации и осуществлению мероприятий по технической эк</w:t>
            </w:r>
            <w:r w:rsidRPr="002B36DC">
              <w:rPr>
                <w:szCs w:val="24"/>
              </w:rPr>
              <w:t>с</w:t>
            </w:r>
            <w:r w:rsidRPr="002B36DC">
              <w:rPr>
                <w:szCs w:val="24"/>
              </w:rPr>
              <w:t>плуатации,</w:t>
            </w:r>
            <w:r>
              <w:rPr>
                <w:szCs w:val="24"/>
              </w:rPr>
              <w:t xml:space="preserve"> </w:t>
            </w:r>
            <w:r w:rsidRPr="002B36DC">
              <w:rPr>
                <w:szCs w:val="24"/>
              </w:rPr>
              <w:t>поверке и использованию технических средств в экспертной практ</w:t>
            </w:r>
            <w:r w:rsidRPr="002B36DC">
              <w:rPr>
                <w:szCs w:val="24"/>
              </w:rPr>
              <w:t>и</w:t>
            </w:r>
            <w:r w:rsidRPr="002B36DC">
              <w:rPr>
                <w:szCs w:val="24"/>
              </w:rPr>
              <w:t>ке</w:t>
            </w:r>
            <w:r w:rsidR="00FB7E8A" w:rsidRPr="00C6686F"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1C2E80" w:rsidRPr="00C6686F" w:rsidRDefault="001C2E80" w:rsidP="00A10876">
      <w:pPr>
        <w:widowControl w:val="0"/>
        <w:jc w:val="right"/>
        <w:rPr>
          <w:b/>
        </w:rPr>
        <w:sectPr w:rsidR="001C2E80" w:rsidRPr="00C6686F" w:rsidSect="007F093A">
          <w:headerReference w:type="first" r:id="rId12"/>
          <w:pgSz w:w="11900" w:h="16820"/>
          <w:pgMar w:top="851" w:right="567" w:bottom="851" w:left="1418" w:header="720" w:footer="794" w:gutter="0"/>
          <w:cols w:space="60"/>
          <w:noEndnote/>
        </w:sectPr>
      </w:pPr>
    </w:p>
    <w:p w:rsidR="007F093A" w:rsidRPr="00C6686F" w:rsidRDefault="007F093A" w:rsidP="003A3C40">
      <w:pPr>
        <w:widowControl w:val="0"/>
        <w:jc w:val="both"/>
      </w:pPr>
      <w:r w:rsidRPr="00C6686F">
        <w:lastRenderedPageBreak/>
        <w:t xml:space="preserve">Для категорий «знать, уметь, владеть» планируется достижение следующих результатов обучения (РО), вносящих на соответствующих уровнях вклад в формирование компетенций, предусмотренных основной профессиональной образовательной программой (табл. 1). </w:t>
      </w:r>
    </w:p>
    <w:p w:rsidR="008B1D6B" w:rsidRPr="00C6686F" w:rsidRDefault="008B1D6B" w:rsidP="00A10876">
      <w:pPr>
        <w:widowControl w:val="0"/>
        <w:jc w:val="right"/>
        <w:rPr>
          <w:b/>
        </w:rPr>
      </w:pPr>
    </w:p>
    <w:p w:rsidR="00254AB1" w:rsidRPr="00C6686F" w:rsidRDefault="00254AB1" w:rsidP="00A10876">
      <w:pPr>
        <w:widowControl w:val="0"/>
        <w:jc w:val="right"/>
      </w:pPr>
      <w:r w:rsidRPr="00C6686F">
        <w:rPr>
          <w:b/>
        </w:rPr>
        <w:t>Таблица 1</w:t>
      </w:r>
      <w:r w:rsidRPr="00C6686F">
        <w:t xml:space="preserve">. </w:t>
      </w:r>
      <w:r w:rsidR="00A379FD" w:rsidRPr="00C6686F">
        <w:t>Результаты обучения</w:t>
      </w:r>
    </w:p>
    <w:p w:rsidR="00A54093" w:rsidRPr="00C6686F" w:rsidRDefault="00A54093" w:rsidP="00A10876">
      <w:pPr>
        <w:widowControl w:val="0"/>
        <w:jc w:val="right"/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9"/>
        <w:gridCol w:w="1985"/>
        <w:gridCol w:w="5386"/>
        <w:gridCol w:w="3402"/>
      </w:tblGrid>
      <w:tr w:rsidR="008B1D6B" w:rsidRPr="00C6686F" w:rsidTr="006614B2">
        <w:trPr>
          <w:cantSplit/>
          <w:tblHeader/>
        </w:trPr>
        <w:tc>
          <w:tcPr>
            <w:tcW w:w="4219" w:type="dxa"/>
            <w:vAlign w:val="center"/>
          </w:tcPr>
          <w:p w:rsidR="008B1D6B" w:rsidRPr="00C6686F" w:rsidRDefault="008B1D6B" w:rsidP="00A54093">
            <w:pPr>
              <w:widowControl w:val="0"/>
              <w:spacing w:before="40" w:after="40"/>
              <w:ind w:firstLine="0"/>
              <w:jc w:val="center"/>
              <w:rPr>
                <w:b/>
                <w:sz w:val="22"/>
              </w:rPr>
            </w:pPr>
            <w:r w:rsidRPr="00C6686F">
              <w:rPr>
                <w:b/>
                <w:sz w:val="22"/>
              </w:rPr>
              <w:t>1</w:t>
            </w:r>
          </w:p>
        </w:tc>
        <w:tc>
          <w:tcPr>
            <w:tcW w:w="1985" w:type="dxa"/>
            <w:vAlign w:val="center"/>
          </w:tcPr>
          <w:p w:rsidR="008B1D6B" w:rsidRPr="00C6686F" w:rsidRDefault="008B1D6B" w:rsidP="00A54093">
            <w:pPr>
              <w:widowControl w:val="0"/>
              <w:spacing w:before="40" w:after="40"/>
              <w:ind w:left="-108" w:right="-108" w:firstLine="0"/>
              <w:jc w:val="center"/>
              <w:rPr>
                <w:b/>
                <w:sz w:val="22"/>
              </w:rPr>
            </w:pPr>
            <w:r w:rsidRPr="00C6686F">
              <w:rPr>
                <w:b/>
                <w:sz w:val="22"/>
              </w:rPr>
              <w:t>2</w:t>
            </w:r>
          </w:p>
        </w:tc>
        <w:tc>
          <w:tcPr>
            <w:tcW w:w="5386" w:type="dxa"/>
            <w:vAlign w:val="center"/>
          </w:tcPr>
          <w:p w:rsidR="008B1D6B" w:rsidRPr="00C6686F" w:rsidRDefault="008B1D6B" w:rsidP="00A54093">
            <w:pPr>
              <w:widowControl w:val="0"/>
              <w:spacing w:before="40" w:after="40"/>
              <w:ind w:firstLine="0"/>
              <w:jc w:val="center"/>
              <w:rPr>
                <w:b/>
                <w:snapToGrid w:val="0"/>
                <w:sz w:val="20"/>
                <w:lang w:eastAsia="en-US"/>
              </w:rPr>
            </w:pPr>
            <w:r w:rsidRPr="00C6686F">
              <w:rPr>
                <w:b/>
                <w:snapToGrid w:val="0"/>
                <w:sz w:val="20"/>
                <w:lang w:eastAsia="en-US"/>
              </w:rPr>
              <w:t>3</w:t>
            </w:r>
          </w:p>
        </w:tc>
        <w:tc>
          <w:tcPr>
            <w:tcW w:w="3402" w:type="dxa"/>
            <w:vAlign w:val="center"/>
          </w:tcPr>
          <w:p w:rsidR="008B1D6B" w:rsidRPr="00C6686F" w:rsidRDefault="008B1D6B" w:rsidP="00A54093">
            <w:pPr>
              <w:widowControl w:val="0"/>
              <w:spacing w:before="40" w:after="40"/>
              <w:ind w:firstLine="0"/>
              <w:jc w:val="center"/>
              <w:rPr>
                <w:b/>
                <w:sz w:val="22"/>
              </w:rPr>
            </w:pPr>
            <w:r w:rsidRPr="00C6686F">
              <w:rPr>
                <w:b/>
                <w:sz w:val="22"/>
              </w:rPr>
              <w:t>4</w:t>
            </w:r>
          </w:p>
        </w:tc>
      </w:tr>
      <w:tr w:rsidR="006F1711" w:rsidRPr="00C6686F" w:rsidTr="006614B2">
        <w:tc>
          <w:tcPr>
            <w:tcW w:w="4219" w:type="dxa"/>
            <w:vAlign w:val="center"/>
          </w:tcPr>
          <w:p w:rsidR="00A80466" w:rsidRPr="00C6686F" w:rsidRDefault="00A80466" w:rsidP="00A10876">
            <w:pPr>
              <w:widowControl w:val="0"/>
              <w:ind w:firstLine="0"/>
              <w:jc w:val="center"/>
              <w:rPr>
                <w:b/>
                <w:sz w:val="22"/>
              </w:rPr>
            </w:pPr>
            <w:r w:rsidRPr="00C6686F">
              <w:rPr>
                <w:b/>
                <w:sz w:val="22"/>
              </w:rPr>
              <w:t>Компетенция</w:t>
            </w:r>
            <w:r w:rsidR="00A20DF9" w:rsidRPr="00C6686F">
              <w:rPr>
                <w:b/>
                <w:sz w:val="22"/>
              </w:rPr>
              <w:t>:</w:t>
            </w:r>
          </w:p>
          <w:p w:rsidR="00A20DF9" w:rsidRPr="00C6686F" w:rsidRDefault="00A20DF9" w:rsidP="00A20DF9">
            <w:pPr>
              <w:widowControl w:val="0"/>
              <w:ind w:left="-108" w:right="-108" w:firstLine="0"/>
              <w:jc w:val="center"/>
              <w:rPr>
                <w:b/>
                <w:sz w:val="22"/>
              </w:rPr>
            </w:pPr>
            <w:r w:rsidRPr="00C6686F">
              <w:rPr>
                <w:b/>
                <w:sz w:val="22"/>
              </w:rPr>
              <w:t>код по</w:t>
            </w:r>
            <w:r w:rsidR="003A3C40">
              <w:rPr>
                <w:b/>
                <w:sz w:val="22"/>
              </w:rPr>
              <w:t xml:space="preserve"> </w:t>
            </w:r>
            <w:r w:rsidR="0016740B">
              <w:rPr>
                <w:b/>
              </w:rPr>
              <w:t xml:space="preserve">ФГОС </w:t>
            </w:r>
            <w:proofErr w:type="gramStart"/>
            <w:r w:rsidR="0016740B">
              <w:rPr>
                <w:b/>
              </w:rPr>
              <w:t>В</w:t>
            </w:r>
            <w:r w:rsidR="00ED2AF6" w:rsidRPr="00ED2AF6">
              <w:rPr>
                <w:b/>
              </w:rPr>
              <w:t>О</w:t>
            </w:r>
            <w:proofErr w:type="gramEnd"/>
            <w:r w:rsidRPr="00C6686F">
              <w:rPr>
                <w:b/>
                <w:sz w:val="22"/>
              </w:rPr>
              <w:t>, формулировка</w:t>
            </w:r>
          </w:p>
        </w:tc>
        <w:tc>
          <w:tcPr>
            <w:tcW w:w="1985" w:type="dxa"/>
            <w:vAlign w:val="center"/>
          </w:tcPr>
          <w:p w:rsidR="008059EA" w:rsidRPr="00C6686F" w:rsidRDefault="008059EA" w:rsidP="008059EA">
            <w:pPr>
              <w:widowControl w:val="0"/>
              <w:ind w:left="-108" w:right="-108" w:firstLine="0"/>
              <w:jc w:val="center"/>
              <w:rPr>
                <w:b/>
                <w:sz w:val="22"/>
              </w:rPr>
            </w:pPr>
            <w:r w:rsidRPr="00C6686F">
              <w:rPr>
                <w:b/>
                <w:sz w:val="22"/>
              </w:rPr>
              <w:t>У</w:t>
            </w:r>
            <w:r w:rsidR="001A5999" w:rsidRPr="00C6686F">
              <w:rPr>
                <w:b/>
                <w:sz w:val="22"/>
              </w:rPr>
              <w:t xml:space="preserve">ровень </w:t>
            </w:r>
          </w:p>
          <w:p w:rsidR="00A80466" w:rsidRPr="00C6686F" w:rsidRDefault="008059EA" w:rsidP="008059EA">
            <w:pPr>
              <w:widowControl w:val="0"/>
              <w:ind w:left="-108" w:right="-108" w:firstLine="0"/>
              <w:jc w:val="center"/>
              <w:rPr>
                <w:b/>
                <w:sz w:val="22"/>
              </w:rPr>
            </w:pPr>
            <w:r w:rsidRPr="00C6686F">
              <w:rPr>
                <w:b/>
                <w:sz w:val="22"/>
              </w:rPr>
              <w:t>о</w:t>
            </w:r>
            <w:r w:rsidR="001A5999" w:rsidRPr="00C6686F">
              <w:rPr>
                <w:b/>
                <w:sz w:val="22"/>
              </w:rPr>
              <w:t>своения</w:t>
            </w:r>
          </w:p>
          <w:p w:rsidR="008059EA" w:rsidRPr="00C6686F" w:rsidRDefault="008059EA" w:rsidP="008059EA">
            <w:pPr>
              <w:widowControl w:val="0"/>
              <w:ind w:left="-108" w:right="-108" w:firstLine="0"/>
              <w:jc w:val="center"/>
              <w:rPr>
                <w:b/>
                <w:sz w:val="22"/>
              </w:rPr>
            </w:pPr>
            <w:r w:rsidRPr="00C6686F">
              <w:rPr>
                <w:b/>
                <w:sz w:val="22"/>
              </w:rPr>
              <w:t>компетенции</w:t>
            </w:r>
          </w:p>
        </w:tc>
        <w:tc>
          <w:tcPr>
            <w:tcW w:w="5386" w:type="dxa"/>
            <w:vAlign w:val="center"/>
          </w:tcPr>
          <w:p w:rsidR="00254AB1" w:rsidRPr="00C6686F" w:rsidRDefault="00254AB1" w:rsidP="00A10876">
            <w:pPr>
              <w:widowControl w:val="0"/>
              <w:ind w:firstLine="0"/>
              <w:jc w:val="center"/>
              <w:rPr>
                <w:b/>
                <w:snapToGrid w:val="0"/>
                <w:sz w:val="20"/>
                <w:lang w:eastAsia="en-US"/>
              </w:rPr>
            </w:pPr>
            <w:r w:rsidRPr="00C6686F">
              <w:rPr>
                <w:b/>
                <w:snapToGrid w:val="0"/>
                <w:sz w:val="20"/>
                <w:lang w:eastAsia="en-US"/>
              </w:rPr>
              <w:t>Результаты обучения (РО)</w:t>
            </w:r>
          </w:p>
          <w:p w:rsidR="006F1711" w:rsidRPr="00C6686F" w:rsidRDefault="00A80466" w:rsidP="008D2315">
            <w:pPr>
              <w:widowControl w:val="0"/>
              <w:ind w:firstLine="0"/>
              <w:jc w:val="center"/>
              <w:rPr>
                <w:b/>
                <w:sz w:val="20"/>
              </w:rPr>
            </w:pPr>
            <w:r w:rsidRPr="00C6686F">
              <w:rPr>
                <w:b/>
                <w:sz w:val="20"/>
              </w:rPr>
              <w:t xml:space="preserve">Дескрипторы – основные признаки освоения </w:t>
            </w:r>
          </w:p>
          <w:p w:rsidR="006F1711" w:rsidRPr="00C6686F" w:rsidRDefault="008D2315" w:rsidP="008D2315">
            <w:pPr>
              <w:widowControl w:val="0"/>
              <w:ind w:firstLine="0"/>
              <w:jc w:val="center"/>
              <w:rPr>
                <w:b/>
                <w:sz w:val="20"/>
              </w:rPr>
            </w:pPr>
            <w:proofErr w:type="gramStart"/>
            <w:r w:rsidRPr="00C6686F">
              <w:rPr>
                <w:b/>
                <w:sz w:val="20"/>
              </w:rPr>
              <w:t xml:space="preserve">компетенций </w:t>
            </w:r>
            <w:r w:rsidR="00A80466" w:rsidRPr="00C6686F">
              <w:rPr>
                <w:b/>
                <w:sz w:val="20"/>
              </w:rPr>
              <w:t>(показатели достижения результат</w:t>
            </w:r>
            <w:r w:rsidRPr="00C6686F">
              <w:rPr>
                <w:b/>
                <w:sz w:val="20"/>
              </w:rPr>
              <w:t>а об</w:t>
            </w:r>
            <w:r w:rsidRPr="00C6686F">
              <w:rPr>
                <w:b/>
                <w:sz w:val="20"/>
              </w:rPr>
              <w:t>у</w:t>
            </w:r>
            <w:r w:rsidRPr="00C6686F">
              <w:rPr>
                <w:b/>
                <w:sz w:val="20"/>
              </w:rPr>
              <w:t>чения,</w:t>
            </w:r>
            <w:r w:rsidR="003A3C40">
              <w:rPr>
                <w:b/>
                <w:sz w:val="20"/>
              </w:rPr>
              <w:t xml:space="preserve"> </w:t>
            </w:r>
            <w:r w:rsidRPr="00C6686F">
              <w:rPr>
                <w:b/>
                <w:sz w:val="20"/>
              </w:rPr>
              <w:t xml:space="preserve">которые студент может </w:t>
            </w:r>
            <w:proofErr w:type="gramEnd"/>
          </w:p>
          <w:p w:rsidR="00A80466" w:rsidRPr="00C6686F" w:rsidRDefault="008D2315" w:rsidP="008D2315">
            <w:pPr>
              <w:widowControl w:val="0"/>
              <w:ind w:firstLine="0"/>
              <w:jc w:val="center"/>
              <w:rPr>
                <w:b/>
                <w:sz w:val="22"/>
              </w:rPr>
            </w:pPr>
            <w:r w:rsidRPr="00C6686F">
              <w:rPr>
                <w:b/>
                <w:sz w:val="20"/>
              </w:rPr>
              <w:t>продемонстрировать</w:t>
            </w:r>
            <w:r w:rsidR="00A80466" w:rsidRPr="00C6686F">
              <w:rPr>
                <w:b/>
                <w:sz w:val="20"/>
              </w:rPr>
              <w:t>)</w:t>
            </w:r>
          </w:p>
        </w:tc>
        <w:tc>
          <w:tcPr>
            <w:tcW w:w="3402" w:type="dxa"/>
            <w:vAlign w:val="center"/>
          </w:tcPr>
          <w:p w:rsidR="00A80466" w:rsidRPr="00B07208" w:rsidRDefault="00A80466" w:rsidP="00B07208">
            <w:pPr>
              <w:ind w:firstLine="34"/>
              <w:jc w:val="center"/>
              <w:rPr>
                <w:b/>
              </w:rPr>
            </w:pPr>
            <w:r w:rsidRPr="00B07208">
              <w:rPr>
                <w:b/>
              </w:rPr>
              <w:t>Формы и методы обучения, способствующие формир</w:t>
            </w:r>
            <w:r w:rsidRPr="00B07208">
              <w:rPr>
                <w:b/>
              </w:rPr>
              <w:t>о</w:t>
            </w:r>
            <w:r w:rsidRPr="00B07208">
              <w:rPr>
                <w:b/>
              </w:rPr>
              <w:t>ванию и развитию комп</w:t>
            </w:r>
            <w:r w:rsidRPr="00B07208">
              <w:rPr>
                <w:b/>
              </w:rPr>
              <w:t>е</w:t>
            </w:r>
            <w:r w:rsidRPr="00B07208">
              <w:rPr>
                <w:b/>
              </w:rPr>
              <w:t>тенции</w:t>
            </w:r>
          </w:p>
        </w:tc>
      </w:tr>
      <w:tr w:rsidR="004E4168" w:rsidRPr="00C6686F" w:rsidTr="006614B2">
        <w:trPr>
          <w:trHeight w:val="461"/>
        </w:trPr>
        <w:tc>
          <w:tcPr>
            <w:tcW w:w="4219" w:type="dxa"/>
          </w:tcPr>
          <w:p w:rsidR="004E4168" w:rsidRPr="00C6686F" w:rsidRDefault="003D53CF" w:rsidP="00A20DF9">
            <w:pPr>
              <w:widowControl w:val="0"/>
              <w:ind w:left="-108" w:right="-108" w:firstLine="0"/>
              <w:jc w:val="center"/>
              <w:rPr>
                <w:b/>
                <w:sz w:val="22"/>
                <w:szCs w:val="22"/>
              </w:rPr>
            </w:pPr>
            <w:r w:rsidRPr="00ED2AF6">
              <w:rPr>
                <w:b/>
                <w:sz w:val="22"/>
                <w:szCs w:val="22"/>
              </w:rPr>
              <w:t>ОК-9</w:t>
            </w:r>
            <w:r w:rsidR="004E4168" w:rsidRPr="00C6686F">
              <w:rPr>
                <w:b/>
                <w:sz w:val="22"/>
                <w:szCs w:val="22"/>
              </w:rPr>
              <w:t xml:space="preserve"> </w:t>
            </w:r>
          </w:p>
          <w:p w:rsidR="004E4168" w:rsidRPr="00C6686F" w:rsidRDefault="003D53CF" w:rsidP="00A10876">
            <w:pPr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Способность</w:t>
            </w:r>
            <w:r w:rsidRPr="002B36DC">
              <w:rPr>
                <w:szCs w:val="24"/>
              </w:rPr>
              <w:t xml:space="preserve"> к логическому мышл</w:t>
            </w:r>
            <w:r w:rsidRPr="002B36DC">
              <w:rPr>
                <w:szCs w:val="24"/>
              </w:rPr>
              <w:t>е</w:t>
            </w:r>
            <w:r w:rsidRPr="002B36DC">
              <w:rPr>
                <w:szCs w:val="24"/>
              </w:rPr>
              <w:t>нию, анализу, систематизации, обо</w:t>
            </w:r>
            <w:r w:rsidRPr="002B36DC">
              <w:rPr>
                <w:szCs w:val="24"/>
              </w:rPr>
              <w:t>б</w:t>
            </w:r>
            <w:r w:rsidRPr="002B36DC">
              <w:rPr>
                <w:szCs w:val="24"/>
              </w:rPr>
              <w:t>щению,</w:t>
            </w:r>
            <w:r>
              <w:rPr>
                <w:szCs w:val="24"/>
              </w:rPr>
              <w:t xml:space="preserve"> </w:t>
            </w:r>
            <w:r w:rsidRPr="002B36DC">
              <w:rPr>
                <w:szCs w:val="24"/>
              </w:rPr>
              <w:t>критическому осмыслению информации, постановке исследов</w:t>
            </w:r>
            <w:r w:rsidRPr="002B36DC">
              <w:rPr>
                <w:szCs w:val="24"/>
              </w:rPr>
              <w:t>а</w:t>
            </w:r>
            <w:r w:rsidRPr="002B36DC">
              <w:rPr>
                <w:szCs w:val="24"/>
              </w:rPr>
              <w:t>тельских задач и выбору путей их</w:t>
            </w:r>
            <w:r>
              <w:rPr>
                <w:szCs w:val="24"/>
              </w:rPr>
              <w:t xml:space="preserve"> </w:t>
            </w:r>
            <w:r w:rsidRPr="002B36DC">
              <w:rPr>
                <w:szCs w:val="24"/>
              </w:rPr>
              <w:t>р</w:t>
            </w:r>
            <w:r w:rsidRPr="002B36DC">
              <w:rPr>
                <w:szCs w:val="24"/>
              </w:rPr>
              <w:t>е</w:t>
            </w:r>
            <w:r w:rsidRPr="002B36DC">
              <w:rPr>
                <w:szCs w:val="24"/>
              </w:rPr>
              <w:t>шения</w:t>
            </w:r>
          </w:p>
        </w:tc>
        <w:tc>
          <w:tcPr>
            <w:tcW w:w="1985" w:type="dxa"/>
          </w:tcPr>
          <w:p w:rsidR="004E4168" w:rsidRPr="00C6686F" w:rsidRDefault="004E4168" w:rsidP="00ED04BA">
            <w:pPr>
              <w:widowControl w:val="0"/>
              <w:ind w:left="-108" w:right="-108" w:firstLine="0"/>
              <w:rPr>
                <w:b/>
                <w:sz w:val="22"/>
                <w:szCs w:val="22"/>
              </w:rPr>
            </w:pPr>
          </w:p>
          <w:p w:rsidR="004E4168" w:rsidRPr="00C6686F" w:rsidRDefault="004E4168" w:rsidP="00ED04BA">
            <w:pPr>
              <w:widowControl w:val="0"/>
              <w:ind w:right="-108" w:firstLine="0"/>
              <w:rPr>
                <w:b/>
                <w:sz w:val="22"/>
                <w:szCs w:val="22"/>
              </w:rPr>
            </w:pPr>
            <w:r w:rsidRPr="00C6686F">
              <w:rPr>
                <w:b/>
                <w:sz w:val="22"/>
                <w:szCs w:val="22"/>
              </w:rPr>
              <w:t>ЗНАТЬ</w:t>
            </w:r>
          </w:p>
          <w:p w:rsidR="00DA2565" w:rsidRPr="00F43863" w:rsidRDefault="004E4168" w:rsidP="00ED04BA">
            <w:pPr>
              <w:pStyle w:val="af9"/>
              <w:widowControl w:val="0"/>
              <w:numPr>
                <w:ilvl w:val="0"/>
                <w:numId w:val="41"/>
              </w:numPr>
              <w:tabs>
                <w:tab w:val="left" w:pos="255"/>
              </w:tabs>
              <w:spacing w:line="240" w:lineRule="auto"/>
              <w:ind w:left="0" w:firstLine="0"/>
              <w:rPr>
                <w:sz w:val="22"/>
              </w:rPr>
            </w:pPr>
            <w:r w:rsidRPr="00C6686F">
              <w:rPr>
                <w:sz w:val="22"/>
              </w:rPr>
              <w:t xml:space="preserve"> </w:t>
            </w:r>
            <w:r w:rsidR="00DA2565" w:rsidRPr="00F43863">
              <w:rPr>
                <w:sz w:val="22"/>
              </w:rPr>
              <w:t xml:space="preserve">помнить, </w:t>
            </w:r>
          </w:p>
          <w:p w:rsidR="00DA2565" w:rsidRPr="00F43863" w:rsidRDefault="00DA2565" w:rsidP="00ED04BA">
            <w:pPr>
              <w:pStyle w:val="af9"/>
              <w:widowControl w:val="0"/>
              <w:numPr>
                <w:ilvl w:val="0"/>
                <w:numId w:val="41"/>
              </w:numPr>
              <w:tabs>
                <w:tab w:val="left" w:pos="255"/>
              </w:tabs>
              <w:spacing w:line="240" w:lineRule="auto"/>
              <w:ind w:left="0" w:firstLine="0"/>
              <w:rPr>
                <w:sz w:val="22"/>
              </w:rPr>
            </w:pPr>
            <w:r w:rsidRPr="00F43863">
              <w:rPr>
                <w:sz w:val="22"/>
              </w:rPr>
              <w:t xml:space="preserve">понимать, </w:t>
            </w:r>
          </w:p>
          <w:p w:rsidR="003561D4" w:rsidRPr="00DA2565" w:rsidRDefault="00DA2565" w:rsidP="00ED04BA">
            <w:pPr>
              <w:pStyle w:val="af9"/>
              <w:widowControl w:val="0"/>
              <w:numPr>
                <w:ilvl w:val="0"/>
                <w:numId w:val="41"/>
              </w:numPr>
              <w:tabs>
                <w:tab w:val="left" w:pos="255"/>
              </w:tabs>
              <w:spacing w:line="240" w:lineRule="auto"/>
              <w:ind w:left="0" w:firstLine="0"/>
              <w:rPr>
                <w:b/>
                <w:sz w:val="22"/>
              </w:rPr>
            </w:pPr>
            <w:r w:rsidRPr="00DA2565">
              <w:rPr>
                <w:sz w:val="22"/>
              </w:rPr>
              <w:t>продемонстр</w:t>
            </w:r>
            <w:r w:rsidRPr="00DA2565">
              <w:rPr>
                <w:sz w:val="22"/>
              </w:rPr>
              <w:t>и</w:t>
            </w:r>
            <w:r w:rsidRPr="00DA2565">
              <w:rPr>
                <w:sz w:val="22"/>
              </w:rPr>
              <w:t>ровать знания</w:t>
            </w:r>
            <w:r w:rsidR="004E4168" w:rsidRPr="00DA2565">
              <w:rPr>
                <w:sz w:val="22"/>
              </w:rPr>
              <w:t>)</w:t>
            </w:r>
            <w:r w:rsidR="003561D4" w:rsidRPr="00DA2565">
              <w:rPr>
                <w:b/>
                <w:sz w:val="22"/>
              </w:rPr>
              <w:t xml:space="preserve"> </w:t>
            </w:r>
          </w:p>
          <w:p w:rsidR="003561D4" w:rsidRPr="00C6686F" w:rsidRDefault="003561D4" w:rsidP="00ED04BA">
            <w:pPr>
              <w:ind w:firstLine="0"/>
              <w:rPr>
                <w:b/>
                <w:sz w:val="22"/>
                <w:szCs w:val="22"/>
              </w:rPr>
            </w:pPr>
          </w:p>
          <w:p w:rsidR="003561D4" w:rsidRPr="00C6686F" w:rsidRDefault="003561D4" w:rsidP="00ED04BA">
            <w:pPr>
              <w:ind w:firstLine="0"/>
              <w:rPr>
                <w:b/>
                <w:sz w:val="22"/>
                <w:szCs w:val="22"/>
              </w:rPr>
            </w:pPr>
            <w:r w:rsidRPr="00C6686F">
              <w:rPr>
                <w:b/>
                <w:sz w:val="22"/>
                <w:szCs w:val="22"/>
              </w:rPr>
              <w:t>УМЕТЬ</w:t>
            </w:r>
          </w:p>
          <w:p w:rsidR="00DA2565" w:rsidRPr="00F43863" w:rsidRDefault="00DA2565" w:rsidP="00ED04BA">
            <w:pPr>
              <w:pStyle w:val="af9"/>
              <w:widowControl w:val="0"/>
              <w:numPr>
                <w:ilvl w:val="0"/>
                <w:numId w:val="42"/>
              </w:numPr>
              <w:tabs>
                <w:tab w:val="left" w:pos="255"/>
              </w:tabs>
              <w:spacing w:line="240" w:lineRule="auto"/>
              <w:ind w:left="0" w:firstLine="0"/>
              <w:rPr>
                <w:sz w:val="22"/>
              </w:rPr>
            </w:pPr>
            <w:r w:rsidRPr="00F43863">
              <w:rPr>
                <w:sz w:val="22"/>
              </w:rPr>
              <w:t xml:space="preserve">применять, </w:t>
            </w:r>
          </w:p>
          <w:p w:rsidR="00DA2565" w:rsidRPr="00F43863" w:rsidRDefault="00DA2565" w:rsidP="00ED04BA">
            <w:pPr>
              <w:pStyle w:val="af9"/>
              <w:widowControl w:val="0"/>
              <w:numPr>
                <w:ilvl w:val="0"/>
                <w:numId w:val="42"/>
              </w:numPr>
              <w:tabs>
                <w:tab w:val="left" w:pos="255"/>
              </w:tabs>
              <w:spacing w:line="240" w:lineRule="auto"/>
              <w:ind w:left="0" w:firstLine="0"/>
              <w:rPr>
                <w:sz w:val="22"/>
              </w:rPr>
            </w:pPr>
            <w:r w:rsidRPr="00F43863">
              <w:rPr>
                <w:sz w:val="22"/>
              </w:rPr>
              <w:t xml:space="preserve">анализировать, </w:t>
            </w:r>
          </w:p>
          <w:p w:rsidR="00DA2565" w:rsidRPr="00F43863" w:rsidRDefault="00DA2565" w:rsidP="00ED04BA">
            <w:pPr>
              <w:pStyle w:val="af9"/>
              <w:widowControl w:val="0"/>
              <w:numPr>
                <w:ilvl w:val="0"/>
                <w:numId w:val="42"/>
              </w:numPr>
              <w:tabs>
                <w:tab w:val="left" w:pos="255"/>
              </w:tabs>
              <w:spacing w:line="240" w:lineRule="auto"/>
              <w:ind w:left="0" w:firstLine="0"/>
              <w:rPr>
                <w:sz w:val="22"/>
              </w:rPr>
            </w:pPr>
            <w:r w:rsidRPr="00F43863">
              <w:rPr>
                <w:sz w:val="22"/>
              </w:rPr>
              <w:t>проводить оценку,</w:t>
            </w:r>
          </w:p>
          <w:p w:rsidR="00DA2565" w:rsidRPr="00F43863" w:rsidRDefault="00DA2565" w:rsidP="00ED04BA">
            <w:pPr>
              <w:pStyle w:val="af9"/>
              <w:widowControl w:val="0"/>
              <w:numPr>
                <w:ilvl w:val="0"/>
                <w:numId w:val="42"/>
              </w:numPr>
              <w:tabs>
                <w:tab w:val="left" w:pos="255"/>
              </w:tabs>
              <w:spacing w:line="240" w:lineRule="auto"/>
              <w:ind w:left="0" w:firstLine="0"/>
              <w:rPr>
                <w:sz w:val="22"/>
              </w:rPr>
            </w:pPr>
            <w:r w:rsidRPr="00F43863">
              <w:rPr>
                <w:sz w:val="22"/>
              </w:rPr>
              <w:t>создавать</w:t>
            </w:r>
          </w:p>
          <w:p w:rsidR="00ED04BA" w:rsidRDefault="00ED04BA" w:rsidP="00ED04BA">
            <w:pPr>
              <w:pStyle w:val="af9"/>
              <w:widowControl w:val="0"/>
              <w:tabs>
                <w:tab w:val="left" w:pos="255"/>
              </w:tabs>
              <w:spacing w:line="240" w:lineRule="auto"/>
              <w:ind w:left="0" w:firstLine="0"/>
              <w:rPr>
                <w:b/>
                <w:sz w:val="22"/>
              </w:rPr>
            </w:pPr>
          </w:p>
          <w:p w:rsidR="00ED04BA" w:rsidRDefault="00ED04BA" w:rsidP="00ED04BA">
            <w:pPr>
              <w:pStyle w:val="af9"/>
              <w:widowControl w:val="0"/>
              <w:tabs>
                <w:tab w:val="left" w:pos="255"/>
              </w:tabs>
              <w:spacing w:line="240" w:lineRule="auto"/>
              <w:ind w:left="0" w:firstLine="0"/>
              <w:rPr>
                <w:b/>
                <w:sz w:val="22"/>
              </w:rPr>
            </w:pPr>
          </w:p>
          <w:p w:rsidR="00ED04BA" w:rsidRDefault="00ED04BA" w:rsidP="00ED04BA">
            <w:pPr>
              <w:pStyle w:val="af9"/>
              <w:widowControl w:val="0"/>
              <w:tabs>
                <w:tab w:val="left" w:pos="255"/>
              </w:tabs>
              <w:spacing w:line="240" w:lineRule="auto"/>
              <w:ind w:left="0" w:firstLine="0"/>
              <w:rPr>
                <w:b/>
                <w:sz w:val="22"/>
              </w:rPr>
            </w:pPr>
          </w:p>
          <w:p w:rsidR="00DA2565" w:rsidRPr="00F43863" w:rsidRDefault="00DA2565" w:rsidP="00ED04BA">
            <w:pPr>
              <w:pStyle w:val="af9"/>
              <w:widowControl w:val="0"/>
              <w:tabs>
                <w:tab w:val="left" w:pos="255"/>
              </w:tabs>
              <w:spacing w:line="240" w:lineRule="auto"/>
              <w:ind w:left="0" w:firstLine="0"/>
              <w:rPr>
                <w:sz w:val="22"/>
              </w:rPr>
            </w:pPr>
            <w:r w:rsidRPr="00F43863">
              <w:rPr>
                <w:b/>
                <w:sz w:val="22"/>
              </w:rPr>
              <w:t xml:space="preserve">ВЛАДЕТЬ. </w:t>
            </w:r>
          </w:p>
          <w:p w:rsidR="00DA2565" w:rsidRPr="00F43863" w:rsidRDefault="00DA2565" w:rsidP="00ED04BA">
            <w:pPr>
              <w:pStyle w:val="af9"/>
              <w:numPr>
                <w:ilvl w:val="0"/>
                <w:numId w:val="43"/>
              </w:numPr>
              <w:tabs>
                <w:tab w:val="left" w:pos="255"/>
              </w:tabs>
              <w:spacing w:line="240" w:lineRule="auto"/>
              <w:ind w:left="0" w:firstLine="0"/>
              <w:rPr>
                <w:sz w:val="22"/>
              </w:rPr>
            </w:pPr>
            <w:r w:rsidRPr="00F43863">
              <w:rPr>
                <w:sz w:val="22"/>
              </w:rPr>
              <w:t xml:space="preserve">методом, </w:t>
            </w:r>
          </w:p>
          <w:p w:rsidR="00DA2565" w:rsidRPr="00F43863" w:rsidRDefault="00DA2565" w:rsidP="00ED04BA">
            <w:pPr>
              <w:pStyle w:val="af9"/>
              <w:numPr>
                <w:ilvl w:val="0"/>
                <w:numId w:val="43"/>
              </w:numPr>
              <w:tabs>
                <w:tab w:val="left" w:pos="255"/>
              </w:tabs>
              <w:spacing w:line="240" w:lineRule="auto"/>
              <w:ind w:left="0" w:firstLine="0"/>
              <w:rPr>
                <w:sz w:val="22"/>
              </w:rPr>
            </w:pPr>
            <w:r w:rsidRPr="00F43863">
              <w:rPr>
                <w:sz w:val="22"/>
              </w:rPr>
              <w:t xml:space="preserve">способом, </w:t>
            </w:r>
          </w:p>
          <w:p w:rsidR="00DA2565" w:rsidRPr="00F43863" w:rsidRDefault="00DA2565" w:rsidP="00ED04BA">
            <w:pPr>
              <w:pStyle w:val="af9"/>
              <w:numPr>
                <w:ilvl w:val="0"/>
                <w:numId w:val="43"/>
              </w:numPr>
              <w:tabs>
                <w:tab w:val="left" w:pos="255"/>
              </w:tabs>
              <w:spacing w:line="240" w:lineRule="auto"/>
              <w:ind w:left="0" w:firstLine="0"/>
              <w:rPr>
                <w:sz w:val="22"/>
              </w:rPr>
            </w:pPr>
            <w:r w:rsidRPr="00F43863">
              <w:rPr>
                <w:sz w:val="22"/>
              </w:rPr>
              <w:t>познавател</w:t>
            </w:r>
            <w:r w:rsidRPr="00F43863">
              <w:rPr>
                <w:sz w:val="22"/>
              </w:rPr>
              <w:t>ь</w:t>
            </w:r>
            <w:r w:rsidRPr="00F43863">
              <w:rPr>
                <w:sz w:val="22"/>
              </w:rPr>
              <w:t xml:space="preserve">ными, </w:t>
            </w:r>
          </w:p>
          <w:p w:rsidR="00DA2565" w:rsidRPr="00F43863" w:rsidRDefault="00DA2565" w:rsidP="00ED04BA">
            <w:pPr>
              <w:pStyle w:val="af9"/>
              <w:numPr>
                <w:ilvl w:val="0"/>
                <w:numId w:val="43"/>
              </w:numPr>
              <w:tabs>
                <w:tab w:val="left" w:pos="255"/>
              </w:tabs>
              <w:spacing w:line="240" w:lineRule="auto"/>
              <w:ind w:left="0" w:firstLine="0"/>
              <w:rPr>
                <w:sz w:val="22"/>
              </w:rPr>
            </w:pPr>
            <w:r w:rsidRPr="00F43863">
              <w:rPr>
                <w:sz w:val="22"/>
              </w:rPr>
              <w:t xml:space="preserve">творческими, </w:t>
            </w:r>
          </w:p>
          <w:p w:rsidR="00DA2565" w:rsidRPr="00F43863" w:rsidRDefault="00DA2565" w:rsidP="00ED04BA">
            <w:pPr>
              <w:pStyle w:val="af9"/>
              <w:numPr>
                <w:ilvl w:val="0"/>
                <w:numId w:val="17"/>
              </w:numPr>
              <w:tabs>
                <w:tab w:val="left" w:pos="255"/>
              </w:tabs>
              <w:spacing w:line="240" w:lineRule="auto"/>
              <w:ind w:left="0" w:firstLine="0"/>
              <w:rPr>
                <w:b/>
                <w:sz w:val="22"/>
              </w:rPr>
            </w:pPr>
            <w:r w:rsidRPr="00F43863">
              <w:rPr>
                <w:sz w:val="22"/>
              </w:rPr>
              <w:t>социально-личностными компетенциями.</w:t>
            </w:r>
          </w:p>
          <w:p w:rsidR="004E4168" w:rsidRPr="00C6686F" w:rsidRDefault="004E4168" w:rsidP="00ED04BA">
            <w:pPr>
              <w:widowControl w:val="0"/>
              <w:ind w:left="-108" w:right="-108" w:firstLine="0"/>
              <w:rPr>
                <w:szCs w:val="24"/>
              </w:rPr>
            </w:pPr>
          </w:p>
        </w:tc>
        <w:tc>
          <w:tcPr>
            <w:tcW w:w="5386" w:type="dxa"/>
          </w:tcPr>
          <w:p w:rsidR="00BE1198" w:rsidRPr="00C6686F" w:rsidRDefault="00BE1198" w:rsidP="00BE1198">
            <w:pPr>
              <w:pStyle w:val="af9"/>
              <w:numPr>
                <w:ilvl w:val="0"/>
                <w:numId w:val="18"/>
              </w:numPr>
              <w:tabs>
                <w:tab w:val="left" w:pos="318"/>
                <w:tab w:val="left" w:pos="2775"/>
              </w:tabs>
              <w:spacing w:before="60" w:line="240" w:lineRule="auto"/>
              <w:ind w:left="0" w:firstLine="0"/>
              <w:contextualSpacing w:val="0"/>
              <w:rPr>
                <w:sz w:val="22"/>
              </w:rPr>
            </w:pPr>
            <w:r>
              <w:rPr>
                <w:sz w:val="22"/>
              </w:rPr>
              <w:t>Принцип действия и математические модели эл</w:t>
            </w:r>
            <w:r>
              <w:rPr>
                <w:sz w:val="22"/>
              </w:rPr>
              <w:t>е</w:t>
            </w:r>
            <w:r w:rsidR="00ED04BA">
              <w:rPr>
                <w:sz w:val="22"/>
              </w:rPr>
              <w:t>ментов и функциональных узлов.</w:t>
            </w:r>
          </w:p>
          <w:p w:rsidR="00BE1198" w:rsidRDefault="00BE1198" w:rsidP="00BE1198">
            <w:pPr>
              <w:pStyle w:val="af9"/>
              <w:widowControl w:val="0"/>
              <w:numPr>
                <w:ilvl w:val="0"/>
                <w:numId w:val="18"/>
              </w:numPr>
              <w:tabs>
                <w:tab w:val="left" w:pos="318"/>
                <w:tab w:val="left" w:pos="2775"/>
              </w:tabs>
              <w:spacing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Методы анализа и синтеза элементов и функци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нальных узлов ЭВМ комбинированного и последов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тельного типов, в том числе с применением пакетов прикладных программ систем автоматизированного проектирования</w:t>
            </w:r>
            <w:r w:rsidRPr="00C6686F">
              <w:rPr>
                <w:sz w:val="22"/>
              </w:rPr>
              <w:t>.</w:t>
            </w:r>
          </w:p>
          <w:p w:rsidR="00ED04BA" w:rsidRPr="00C6686F" w:rsidRDefault="00ED04BA" w:rsidP="00ED04BA">
            <w:pPr>
              <w:pStyle w:val="af9"/>
              <w:widowControl w:val="0"/>
              <w:tabs>
                <w:tab w:val="left" w:pos="318"/>
                <w:tab w:val="left" w:pos="2775"/>
              </w:tabs>
              <w:spacing w:line="240" w:lineRule="auto"/>
              <w:ind w:left="0" w:firstLine="0"/>
              <w:rPr>
                <w:sz w:val="22"/>
              </w:rPr>
            </w:pPr>
          </w:p>
          <w:p w:rsidR="00BE1198" w:rsidRPr="00C6686F" w:rsidRDefault="003561D4" w:rsidP="00BE1198">
            <w:pPr>
              <w:pStyle w:val="af9"/>
              <w:widowControl w:val="0"/>
              <w:numPr>
                <w:ilvl w:val="0"/>
                <w:numId w:val="18"/>
              </w:numPr>
              <w:tabs>
                <w:tab w:val="left" w:pos="318"/>
                <w:tab w:val="left" w:pos="2775"/>
              </w:tabs>
              <w:spacing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Способы наращивания размерности функционал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ных узлов и устройств ЭВМ</w:t>
            </w:r>
          </w:p>
          <w:p w:rsidR="003561D4" w:rsidRPr="003561D4" w:rsidRDefault="003561D4" w:rsidP="003561D4">
            <w:pPr>
              <w:pStyle w:val="af9"/>
              <w:widowControl w:val="0"/>
              <w:numPr>
                <w:ilvl w:val="0"/>
                <w:numId w:val="18"/>
              </w:numPr>
              <w:tabs>
                <w:tab w:val="left" w:pos="318"/>
                <w:tab w:val="left" w:pos="2775"/>
              </w:tabs>
              <w:spacing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Выполнять анализ параметров функциональных узлов и устройств ЭВМ</w:t>
            </w:r>
            <w:r w:rsidRPr="003561D4">
              <w:rPr>
                <w:sz w:val="22"/>
              </w:rPr>
              <w:t>.</w:t>
            </w:r>
          </w:p>
          <w:p w:rsidR="003561D4" w:rsidRDefault="003561D4" w:rsidP="003561D4">
            <w:pPr>
              <w:pStyle w:val="af9"/>
              <w:widowControl w:val="0"/>
              <w:numPr>
                <w:ilvl w:val="0"/>
                <w:numId w:val="18"/>
              </w:numPr>
              <w:tabs>
                <w:tab w:val="left" w:pos="318"/>
                <w:tab w:val="left" w:pos="2775"/>
              </w:tabs>
              <w:spacing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Проектировать узлы и устройства ЭВМ с требу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 xml:space="preserve">мыми параметрами на основе систем элементов, типов и специальных функциональных узлов </w:t>
            </w:r>
          </w:p>
          <w:p w:rsidR="00DA2565" w:rsidRDefault="00DA2565" w:rsidP="00DA2565">
            <w:pPr>
              <w:pStyle w:val="af9"/>
              <w:widowControl w:val="0"/>
              <w:tabs>
                <w:tab w:val="left" w:pos="318"/>
                <w:tab w:val="left" w:pos="2775"/>
              </w:tabs>
              <w:spacing w:line="240" w:lineRule="auto"/>
              <w:rPr>
                <w:sz w:val="22"/>
              </w:rPr>
            </w:pPr>
          </w:p>
          <w:p w:rsidR="00DA2565" w:rsidRDefault="00DA2565" w:rsidP="00DA2565">
            <w:pPr>
              <w:pStyle w:val="af9"/>
              <w:widowControl w:val="0"/>
              <w:tabs>
                <w:tab w:val="left" w:pos="318"/>
                <w:tab w:val="left" w:pos="2775"/>
              </w:tabs>
              <w:spacing w:line="240" w:lineRule="auto"/>
              <w:rPr>
                <w:sz w:val="22"/>
              </w:rPr>
            </w:pPr>
          </w:p>
          <w:p w:rsidR="00DA2565" w:rsidRDefault="00DA2565" w:rsidP="00DA2565">
            <w:pPr>
              <w:pStyle w:val="af9"/>
              <w:widowControl w:val="0"/>
              <w:tabs>
                <w:tab w:val="left" w:pos="318"/>
                <w:tab w:val="left" w:pos="2775"/>
              </w:tabs>
              <w:spacing w:line="240" w:lineRule="auto"/>
              <w:rPr>
                <w:sz w:val="22"/>
              </w:rPr>
            </w:pPr>
          </w:p>
          <w:p w:rsidR="004317DA" w:rsidRPr="00C6686F" w:rsidRDefault="00DA2565" w:rsidP="003561D4">
            <w:pPr>
              <w:pStyle w:val="af9"/>
              <w:widowControl w:val="0"/>
              <w:numPr>
                <w:ilvl w:val="0"/>
                <w:numId w:val="18"/>
              </w:numPr>
              <w:tabs>
                <w:tab w:val="left" w:pos="318"/>
                <w:tab w:val="left" w:pos="2775"/>
              </w:tabs>
              <w:spacing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методом</w:t>
            </w:r>
            <w:r w:rsidR="003473C3">
              <w:rPr>
                <w:sz w:val="22"/>
              </w:rPr>
              <w:t xml:space="preserve"> анализа и синтеза функциональных узлов и устройств ЭВМ</w:t>
            </w:r>
          </w:p>
          <w:p w:rsidR="004E4168" w:rsidRPr="00C6686F" w:rsidRDefault="004E4168" w:rsidP="0023556E">
            <w:pPr>
              <w:pStyle w:val="af9"/>
              <w:widowControl w:val="0"/>
              <w:spacing w:before="120" w:line="240" w:lineRule="auto"/>
              <w:ind w:hanging="720"/>
              <w:rPr>
                <w:sz w:val="22"/>
              </w:rPr>
            </w:pPr>
          </w:p>
          <w:p w:rsidR="004E4168" w:rsidRPr="00C6686F" w:rsidRDefault="004E4168" w:rsidP="0023556E">
            <w:pPr>
              <w:pStyle w:val="af9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3402" w:type="dxa"/>
          </w:tcPr>
          <w:p w:rsidR="0011436E" w:rsidRPr="00C6686F" w:rsidRDefault="0011436E" w:rsidP="0011436E">
            <w:pPr>
              <w:widowControl w:val="0"/>
              <w:numPr>
                <w:ilvl w:val="0"/>
                <w:numId w:val="17"/>
              </w:numPr>
              <w:tabs>
                <w:tab w:val="left" w:pos="280"/>
              </w:tabs>
              <w:spacing w:before="60"/>
              <w:ind w:left="34" w:firstLine="0"/>
              <w:rPr>
                <w:b/>
                <w:sz w:val="22"/>
                <w:szCs w:val="22"/>
              </w:rPr>
            </w:pPr>
            <w:r w:rsidRPr="00C6686F">
              <w:rPr>
                <w:b/>
                <w:sz w:val="22"/>
                <w:szCs w:val="22"/>
              </w:rPr>
              <w:t>Лекции</w:t>
            </w:r>
          </w:p>
          <w:p w:rsidR="0011436E" w:rsidRPr="00C6686F" w:rsidRDefault="0011436E" w:rsidP="0011436E">
            <w:pPr>
              <w:widowControl w:val="0"/>
              <w:numPr>
                <w:ilvl w:val="0"/>
                <w:numId w:val="17"/>
              </w:numPr>
              <w:tabs>
                <w:tab w:val="left" w:pos="280"/>
              </w:tabs>
              <w:ind w:left="34" w:firstLine="0"/>
              <w:rPr>
                <w:b/>
                <w:sz w:val="22"/>
                <w:szCs w:val="22"/>
              </w:rPr>
            </w:pPr>
            <w:r w:rsidRPr="00C6686F">
              <w:rPr>
                <w:b/>
                <w:sz w:val="22"/>
                <w:szCs w:val="22"/>
              </w:rPr>
              <w:t>Семинары</w:t>
            </w:r>
          </w:p>
          <w:p w:rsidR="0011436E" w:rsidRPr="00C6686F" w:rsidRDefault="0011436E" w:rsidP="0011436E">
            <w:pPr>
              <w:widowControl w:val="0"/>
              <w:numPr>
                <w:ilvl w:val="0"/>
                <w:numId w:val="17"/>
              </w:numPr>
              <w:tabs>
                <w:tab w:val="left" w:pos="280"/>
              </w:tabs>
              <w:ind w:left="34" w:firstLine="0"/>
              <w:rPr>
                <w:b/>
                <w:sz w:val="22"/>
                <w:szCs w:val="22"/>
              </w:rPr>
            </w:pPr>
            <w:r w:rsidRPr="00C6686F">
              <w:rPr>
                <w:b/>
                <w:sz w:val="22"/>
                <w:szCs w:val="22"/>
              </w:rPr>
              <w:t>Самостоятельная работа</w:t>
            </w:r>
          </w:p>
          <w:p w:rsidR="0011436E" w:rsidRPr="00C6686F" w:rsidRDefault="0011436E" w:rsidP="0011436E">
            <w:pPr>
              <w:widowControl w:val="0"/>
              <w:spacing w:before="60"/>
              <w:ind w:firstLine="0"/>
              <w:jc w:val="center"/>
              <w:rPr>
                <w:b/>
                <w:sz w:val="22"/>
                <w:szCs w:val="22"/>
              </w:rPr>
            </w:pPr>
            <w:r w:rsidRPr="00C6686F">
              <w:rPr>
                <w:b/>
                <w:sz w:val="22"/>
                <w:szCs w:val="22"/>
              </w:rPr>
              <w:t xml:space="preserve">Активные и интерактивные </w:t>
            </w:r>
          </w:p>
          <w:p w:rsidR="0011436E" w:rsidRPr="00C6686F" w:rsidRDefault="0011436E" w:rsidP="0011436E">
            <w:pPr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6686F">
              <w:rPr>
                <w:b/>
                <w:sz w:val="22"/>
                <w:szCs w:val="22"/>
              </w:rPr>
              <w:t>методы обучения</w:t>
            </w:r>
          </w:p>
          <w:p w:rsidR="0011436E" w:rsidRPr="00C6686F" w:rsidRDefault="0011436E" w:rsidP="0011436E">
            <w:pPr>
              <w:numPr>
                <w:ilvl w:val="0"/>
                <w:numId w:val="13"/>
              </w:numPr>
              <w:tabs>
                <w:tab w:val="left" w:pos="289"/>
              </w:tabs>
              <w:spacing w:before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малых группах</w:t>
            </w:r>
          </w:p>
          <w:p w:rsidR="0011436E" w:rsidRPr="00C6686F" w:rsidRDefault="0011436E" w:rsidP="0011436E">
            <w:pPr>
              <w:numPr>
                <w:ilvl w:val="0"/>
                <w:numId w:val="13"/>
              </w:numPr>
              <w:tabs>
                <w:tab w:val="left" w:pos="289"/>
              </w:tabs>
              <w:ind w:left="0" w:firstLine="0"/>
            </w:pPr>
            <w:r>
              <w:rPr>
                <w:sz w:val="22"/>
                <w:szCs w:val="22"/>
              </w:rPr>
              <w:t>эвристическая беседа</w:t>
            </w:r>
          </w:p>
          <w:p w:rsidR="004E4168" w:rsidRPr="00C6686F" w:rsidRDefault="004E4168" w:rsidP="007B3B27">
            <w:pPr>
              <w:tabs>
                <w:tab w:val="left" w:pos="289"/>
              </w:tabs>
              <w:ind w:firstLine="0"/>
              <w:rPr>
                <w:b/>
                <w:sz w:val="22"/>
                <w:szCs w:val="22"/>
              </w:rPr>
            </w:pPr>
          </w:p>
        </w:tc>
      </w:tr>
      <w:tr w:rsidR="004E4168" w:rsidRPr="00C6686F" w:rsidTr="006614B2">
        <w:trPr>
          <w:trHeight w:val="2915"/>
        </w:trPr>
        <w:tc>
          <w:tcPr>
            <w:tcW w:w="4219" w:type="dxa"/>
          </w:tcPr>
          <w:p w:rsidR="003D53CF" w:rsidRDefault="003D53CF" w:rsidP="000D3E18">
            <w:pPr>
              <w:widowControl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ПК-7</w:t>
            </w:r>
          </w:p>
          <w:p w:rsidR="004E4168" w:rsidRPr="00C6686F" w:rsidRDefault="003D53CF" w:rsidP="00633B60">
            <w:pPr>
              <w:widowControl w:val="0"/>
              <w:ind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szCs w:val="24"/>
              </w:rPr>
              <w:t>С</w:t>
            </w:r>
            <w:r w:rsidRPr="002B36DC">
              <w:rPr>
                <w:szCs w:val="24"/>
              </w:rPr>
              <w:t>пособность участвовать в качестве специалиста в следственных и других процессуальных</w:t>
            </w:r>
            <w:r>
              <w:rPr>
                <w:szCs w:val="24"/>
              </w:rPr>
              <w:t xml:space="preserve"> </w:t>
            </w:r>
            <w:r w:rsidRPr="002B36DC">
              <w:rPr>
                <w:szCs w:val="24"/>
              </w:rPr>
              <w:t xml:space="preserve">действиях, а также в </w:t>
            </w:r>
            <w:proofErr w:type="spellStart"/>
            <w:r w:rsidRPr="002B36DC">
              <w:rPr>
                <w:szCs w:val="24"/>
              </w:rPr>
              <w:t>непроцессуальных</w:t>
            </w:r>
            <w:proofErr w:type="spellEnd"/>
            <w:r w:rsidRPr="002B36DC">
              <w:rPr>
                <w:szCs w:val="24"/>
              </w:rPr>
              <w:t xml:space="preserve"> действиях</w:t>
            </w:r>
            <w:r w:rsidR="004E4168" w:rsidRPr="00C6686F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4E4168" w:rsidRPr="00C6686F" w:rsidRDefault="004E4168" w:rsidP="00ED04BA">
            <w:pPr>
              <w:spacing w:before="60"/>
              <w:ind w:firstLine="0"/>
              <w:rPr>
                <w:b/>
                <w:sz w:val="22"/>
                <w:szCs w:val="22"/>
              </w:rPr>
            </w:pPr>
            <w:r w:rsidRPr="00C6686F">
              <w:rPr>
                <w:b/>
                <w:sz w:val="22"/>
                <w:szCs w:val="22"/>
              </w:rPr>
              <w:t>ЗНАТЬ</w:t>
            </w:r>
          </w:p>
          <w:p w:rsidR="00DA2565" w:rsidRPr="00F43863" w:rsidRDefault="00DA2565" w:rsidP="00ED04BA">
            <w:pPr>
              <w:pStyle w:val="af9"/>
              <w:widowControl w:val="0"/>
              <w:numPr>
                <w:ilvl w:val="0"/>
                <w:numId w:val="41"/>
              </w:numPr>
              <w:tabs>
                <w:tab w:val="left" w:pos="255"/>
              </w:tabs>
              <w:spacing w:line="240" w:lineRule="auto"/>
              <w:ind w:left="0" w:firstLine="0"/>
              <w:rPr>
                <w:sz w:val="22"/>
              </w:rPr>
            </w:pPr>
            <w:r w:rsidRPr="00F43863">
              <w:rPr>
                <w:sz w:val="22"/>
              </w:rPr>
              <w:t xml:space="preserve">помнить, </w:t>
            </w:r>
          </w:p>
          <w:p w:rsidR="00DA2565" w:rsidRPr="00F43863" w:rsidRDefault="00DA2565" w:rsidP="00ED04BA">
            <w:pPr>
              <w:pStyle w:val="af9"/>
              <w:widowControl w:val="0"/>
              <w:numPr>
                <w:ilvl w:val="0"/>
                <w:numId w:val="41"/>
              </w:numPr>
              <w:tabs>
                <w:tab w:val="left" w:pos="255"/>
              </w:tabs>
              <w:spacing w:line="240" w:lineRule="auto"/>
              <w:ind w:left="0" w:firstLine="0"/>
              <w:rPr>
                <w:sz w:val="22"/>
              </w:rPr>
            </w:pPr>
            <w:r w:rsidRPr="00F43863">
              <w:rPr>
                <w:sz w:val="22"/>
              </w:rPr>
              <w:t xml:space="preserve">понимать, </w:t>
            </w:r>
          </w:p>
          <w:p w:rsidR="004E4168" w:rsidRPr="00DA2565" w:rsidRDefault="00DA2565" w:rsidP="00ED04BA">
            <w:pPr>
              <w:pStyle w:val="af9"/>
              <w:widowControl w:val="0"/>
              <w:numPr>
                <w:ilvl w:val="0"/>
                <w:numId w:val="41"/>
              </w:numPr>
              <w:tabs>
                <w:tab w:val="left" w:pos="255"/>
              </w:tabs>
              <w:spacing w:line="240" w:lineRule="auto"/>
              <w:ind w:left="0" w:firstLine="0"/>
              <w:rPr>
                <w:b/>
                <w:sz w:val="22"/>
              </w:rPr>
            </w:pPr>
            <w:r w:rsidRPr="00DA2565">
              <w:rPr>
                <w:sz w:val="22"/>
              </w:rPr>
              <w:t>продемонстр</w:t>
            </w:r>
            <w:r w:rsidRPr="00DA2565">
              <w:rPr>
                <w:sz w:val="22"/>
              </w:rPr>
              <w:t>и</w:t>
            </w:r>
            <w:r w:rsidRPr="00DA2565">
              <w:rPr>
                <w:sz w:val="22"/>
              </w:rPr>
              <w:t>ровать знания</w:t>
            </w:r>
            <w:r w:rsidR="004E4168" w:rsidRPr="00DA2565">
              <w:rPr>
                <w:sz w:val="22"/>
              </w:rPr>
              <w:t>)</w:t>
            </w:r>
            <w:r w:rsidR="004E4168" w:rsidRPr="00DA2565">
              <w:rPr>
                <w:b/>
                <w:sz w:val="22"/>
              </w:rPr>
              <w:t xml:space="preserve"> </w:t>
            </w:r>
          </w:p>
          <w:p w:rsidR="00ED04BA" w:rsidRDefault="00ED04BA" w:rsidP="00ED04BA">
            <w:pPr>
              <w:ind w:firstLine="0"/>
              <w:rPr>
                <w:b/>
                <w:sz w:val="22"/>
                <w:szCs w:val="22"/>
              </w:rPr>
            </w:pPr>
          </w:p>
          <w:p w:rsidR="00ED04BA" w:rsidRDefault="00ED04BA" w:rsidP="00ED04BA">
            <w:pPr>
              <w:ind w:firstLine="0"/>
              <w:rPr>
                <w:b/>
                <w:sz w:val="22"/>
                <w:szCs w:val="22"/>
              </w:rPr>
            </w:pPr>
          </w:p>
          <w:p w:rsidR="004E4168" w:rsidRPr="00C6686F" w:rsidRDefault="004E4168" w:rsidP="00ED04BA">
            <w:pPr>
              <w:ind w:firstLine="0"/>
              <w:rPr>
                <w:b/>
                <w:sz w:val="22"/>
                <w:szCs w:val="22"/>
              </w:rPr>
            </w:pPr>
            <w:r w:rsidRPr="00C6686F">
              <w:rPr>
                <w:b/>
                <w:sz w:val="22"/>
                <w:szCs w:val="22"/>
              </w:rPr>
              <w:t>УМЕТЬ</w:t>
            </w:r>
          </w:p>
          <w:p w:rsidR="00DA2565" w:rsidRPr="00F43863" w:rsidRDefault="004E4168" w:rsidP="00ED04BA">
            <w:pPr>
              <w:pStyle w:val="af9"/>
              <w:widowControl w:val="0"/>
              <w:numPr>
                <w:ilvl w:val="0"/>
                <w:numId w:val="42"/>
              </w:numPr>
              <w:tabs>
                <w:tab w:val="left" w:pos="255"/>
              </w:tabs>
              <w:spacing w:line="240" w:lineRule="auto"/>
              <w:ind w:left="0" w:firstLine="0"/>
              <w:rPr>
                <w:sz w:val="22"/>
              </w:rPr>
            </w:pPr>
            <w:proofErr w:type="gramStart"/>
            <w:r w:rsidRPr="00C6686F">
              <w:rPr>
                <w:sz w:val="22"/>
              </w:rPr>
              <w:t>(</w:t>
            </w:r>
            <w:r w:rsidR="00DA2565" w:rsidRPr="00F43863">
              <w:rPr>
                <w:sz w:val="22"/>
              </w:rPr>
              <w:t xml:space="preserve">применять, </w:t>
            </w:r>
            <w:proofErr w:type="gramEnd"/>
          </w:p>
          <w:p w:rsidR="00DA2565" w:rsidRPr="00F43863" w:rsidRDefault="00DA2565" w:rsidP="00ED04BA">
            <w:pPr>
              <w:pStyle w:val="af9"/>
              <w:widowControl w:val="0"/>
              <w:numPr>
                <w:ilvl w:val="0"/>
                <w:numId w:val="42"/>
              </w:numPr>
              <w:tabs>
                <w:tab w:val="left" w:pos="255"/>
              </w:tabs>
              <w:spacing w:line="240" w:lineRule="auto"/>
              <w:ind w:left="0" w:firstLine="0"/>
              <w:rPr>
                <w:sz w:val="22"/>
              </w:rPr>
            </w:pPr>
            <w:r w:rsidRPr="00F43863">
              <w:rPr>
                <w:sz w:val="22"/>
              </w:rPr>
              <w:t xml:space="preserve">анализировать, </w:t>
            </w:r>
          </w:p>
          <w:p w:rsidR="00DA2565" w:rsidRPr="00F43863" w:rsidRDefault="00DA2565" w:rsidP="00ED04BA">
            <w:pPr>
              <w:pStyle w:val="af9"/>
              <w:widowControl w:val="0"/>
              <w:numPr>
                <w:ilvl w:val="0"/>
                <w:numId w:val="42"/>
              </w:numPr>
              <w:tabs>
                <w:tab w:val="left" w:pos="255"/>
              </w:tabs>
              <w:spacing w:line="240" w:lineRule="auto"/>
              <w:ind w:left="0" w:firstLine="0"/>
              <w:rPr>
                <w:sz w:val="22"/>
              </w:rPr>
            </w:pPr>
            <w:r w:rsidRPr="00F43863">
              <w:rPr>
                <w:sz w:val="22"/>
              </w:rPr>
              <w:t>проводить оценку,</w:t>
            </w:r>
          </w:p>
          <w:p w:rsidR="00DA2565" w:rsidRPr="00F43863" w:rsidRDefault="00DA2565" w:rsidP="00ED04BA">
            <w:pPr>
              <w:pStyle w:val="af9"/>
              <w:widowControl w:val="0"/>
              <w:numPr>
                <w:ilvl w:val="0"/>
                <w:numId w:val="42"/>
              </w:numPr>
              <w:tabs>
                <w:tab w:val="left" w:pos="255"/>
              </w:tabs>
              <w:spacing w:line="240" w:lineRule="auto"/>
              <w:ind w:left="0" w:firstLine="0"/>
              <w:rPr>
                <w:sz w:val="22"/>
              </w:rPr>
            </w:pPr>
            <w:r w:rsidRPr="00F43863">
              <w:rPr>
                <w:sz w:val="22"/>
              </w:rPr>
              <w:t>создавать</w:t>
            </w:r>
          </w:p>
          <w:p w:rsidR="004E4168" w:rsidRPr="00C6686F" w:rsidRDefault="004E4168" w:rsidP="00ED04BA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5386" w:type="dxa"/>
          </w:tcPr>
          <w:p w:rsidR="004E4168" w:rsidRPr="00C6686F" w:rsidRDefault="003F2886" w:rsidP="00D6460F">
            <w:pPr>
              <w:pStyle w:val="af9"/>
              <w:widowControl w:val="0"/>
              <w:numPr>
                <w:ilvl w:val="0"/>
                <w:numId w:val="18"/>
              </w:numPr>
              <w:tabs>
                <w:tab w:val="left" w:pos="318"/>
                <w:tab w:val="left" w:pos="2775"/>
              </w:tabs>
              <w:spacing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Методы определения временных параметров и оценки быстродействия функциональных узлов и ус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ройств ЭВМ</w:t>
            </w:r>
            <w:r w:rsidR="004E4168" w:rsidRPr="00C6686F">
              <w:rPr>
                <w:sz w:val="22"/>
              </w:rPr>
              <w:t>.</w:t>
            </w:r>
          </w:p>
          <w:p w:rsidR="004E4168" w:rsidRPr="00C6686F" w:rsidRDefault="003F2886" w:rsidP="00D6460F">
            <w:pPr>
              <w:pStyle w:val="af9"/>
              <w:widowControl w:val="0"/>
              <w:numPr>
                <w:ilvl w:val="0"/>
                <w:numId w:val="18"/>
              </w:numPr>
              <w:tabs>
                <w:tab w:val="left" w:pos="318"/>
                <w:tab w:val="left" w:pos="2775"/>
              </w:tabs>
              <w:spacing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Методы анализа параметров функциональных у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лов ЭВМ</w:t>
            </w:r>
          </w:p>
          <w:p w:rsidR="00ED04BA" w:rsidRDefault="00ED04BA" w:rsidP="00ED04BA">
            <w:pPr>
              <w:pStyle w:val="af9"/>
              <w:widowControl w:val="0"/>
              <w:tabs>
                <w:tab w:val="left" w:pos="317"/>
              </w:tabs>
              <w:spacing w:line="240" w:lineRule="auto"/>
              <w:ind w:left="0" w:firstLine="0"/>
              <w:rPr>
                <w:sz w:val="22"/>
              </w:rPr>
            </w:pPr>
          </w:p>
          <w:p w:rsidR="00ED04BA" w:rsidRDefault="00ED04BA" w:rsidP="00ED04BA">
            <w:pPr>
              <w:pStyle w:val="af9"/>
              <w:widowControl w:val="0"/>
              <w:tabs>
                <w:tab w:val="left" w:pos="317"/>
              </w:tabs>
              <w:spacing w:line="240" w:lineRule="auto"/>
              <w:ind w:left="0" w:firstLine="0"/>
              <w:rPr>
                <w:sz w:val="22"/>
              </w:rPr>
            </w:pPr>
          </w:p>
          <w:p w:rsidR="00ED04BA" w:rsidRDefault="00ED04BA" w:rsidP="00ED04BA">
            <w:pPr>
              <w:pStyle w:val="af9"/>
              <w:widowControl w:val="0"/>
              <w:tabs>
                <w:tab w:val="left" w:pos="317"/>
              </w:tabs>
              <w:spacing w:line="240" w:lineRule="auto"/>
              <w:ind w:left="0" w:firstLine="0"/>
              <w:rPr>
                <w:sz w:val="22"/>
              </w:rPr>
            </w:pPr>
          </w:p>
          <w:p w:rsidR="004E4168" w:rsidRPr="00C6686F" w:rsidRDefault="00203F6F" w:rsidP="00D6460F">
            <w:pPr>
              <w:pStyle w:val="af9"/>
              <w:widowControl w:val="0"/>
              <w:numPr>
                <w:ilvl w:val="0"/>
                <w:numId w:val="18"/>
              </w:numPr>
              <w:tabs>
                <w:tab w:val="left" w:pos="317"/>
              </w:tabs>
              <w:spacing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В</w:t>
            </w:r>
            <w:r w:rsidR="003F2886">
              <w:rPr>
                <w:sz w:val="22"/>
              </w:rPr>
              <w:t>ыполнять моделирование, анализ и оценку пар</w:t>
            </w:r>
            <w:r w:rsidR="003F2886">
              <w:rPr>
                <w:sz w:val="22"/>
              </w:rPr>
              <w:t>а</w:t>
            </w:r>
            <w:r w:rsidR="003F2886">
              <w:rPr>
                <w:sz w:val="22"/>
              </w:rPr>
              <w:t>метров функциональных узлов и устройств ЭВМ и на основе полученных результатов делать заключение об их работоспособности</w:t>
            </w:r>
            <w:r w:rsidR="004E4168" w:rsidRPr="00C6686F">
              <w:rPr>
                <w:sz w:val="22"/>
              </w:rPr>
              <w:t>.</w:t>
            </w:r>
          </w:p>
        </w:tc>
        <w:tc>
          <w:tcPr>
            <w:tcW w:w="3402" w:type="dxa"/>
          </w:tcPr>
          <w:p w:rsidR="0011436E" w:rsidRPr="00C6686F" w:rsidRDefault="0011436E" w:rsidP="0011436E">
            <w:pPr>
              <w:widowControl w:val="0"/>
              <w:numPr>
                <w:ilvl w:val="0"/>
                <w:numId w:val="17"/>
              </w:numPr>
              <w:tabs>
                <w:tab w:val="left" w:pos="280"/>
              </w:tabs>
              <w:spacing w:before="60"/>
              <w:ind w:left="34" w:firstLine="0"/>
              <w:rPr>
                <w:b/>
                <w:sz w:val="22"/>
                <w:szCs w:val="22"/>
              </w:rPr>
            </w:pPr>
            <w:r w:rsidRPr="00C6686F">
              <w:rPr>
                <w:b/>
                <w:sz w:val="22"/>
                <w:szCs w:val="22"/>
              </w:rPr>
              <w:t>Лекции</w:t>
            </w:r>
          </w:p>
          <w:p w:rsidR="0011436E" w:rsidRPr="00C6686F" w:rsidRDefault="0011436E" w:rsidP="0011436E">
            <w:pPr>
              <w:widowControl w:val="0"/>
              <w:numPr>
                <w:ilvl w:val="0"/>
                <w:numId w:val="17"/>
              </w:numPr>
              <w:tabs>
                <w:tab w:val="left" w:pos="280"/>
              </w:tabs>
              <w:ind w:left="34" w:firstLine="0"/>
              <w:rPr>
                <w:b/>
                <w:sz w:val="22"/>
                <w:szCs w:val="22"/>
              </w:rPr>
            </w:pPr>
            <w:r w:rsidRPr="00C6686F">
              <w:rPr>
                <w:b/>
                <w:sz w:val="22"/>
                <w:szCs w:val="22"/>
              </w:rPr>
              <w:t>Семинары</w:t>
            </w:r>
          </w:p>
          <w:p w:rsidR="0011436E" w:rsidRPr="00C6686F" w:rsidRDefault="0011436E" w:rsidP="0011436E">
            <w:pPr>
              <w:widowControl w:val="0"/>
              <w:numPr>
                <w:ilvl w:val="0"/>
                <w:numId w:val="17"/>
              </w:numPr>
              <w:tabs>
                <w:tab w:val="left" w:pos="280"/>
              </w:tabs>
              <w:ind w:left="34" w:firstLine="0"/>
              <w:rPr>
                <w:b/>
                <w:sz w:val="22"/>
                <w:szCs w:val="22"/>
              </w:rPr>
            </w:pPr>
            <w:r w:rsidRPr="00C6686F">
              <w:rPr>
                <w:b/>
                <w:sz w:val="22"/>
                <w:szCs w:val="22"/>
              </w:rPr>
              <w:t>Самостоятельная работа</w:t>
            </w:r>
          </w:p>
          <w:p w:rsidR="0011436E" w:rsidRPr="00C6686F" w:rsidRDefault="0011436E" w:rsidP="0011436E">
            <w:pPr>
              <w:widowControl w:val="0"/>
              <w:spacing w:before="60"/>
              <w:ind w:firstLine="0"/>
              <w:jc w:val="center"/>
              <w:rPr>
                <w:b/>
                <w:sz w:val="22"/>
                <w:szCs w:val="22"/>
              </w:rPr>
            </w:pPr>
            <w:r w:rsidRPr="00C6686F">
              <w:rPr>
                <w:b/>
                <w:sz w:val="22"/>
                <w:szCs w:val="22"/>
              </w:rPr>
              <w:t xml:space="preserve">Активные и интерактивные </w:t>
            </w:r>
          </w:p>
          <w:p w:rsidR="0011436E" w:rsidRPr="00C6686F" w:rsidRDefault="0011436E" w:rsidP="0011436E">
            <w:pPr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6686F">
              <w:rPr>
                <w:b/>
                <w:sz w:val="22"/>
                <w:szCs w:val="22"/>
              </w:rPr>
              <w:t>методы обучения</w:t>
            </w:r>
          </w:p>
          <w:p w:rsidR="0011436E" w:rsidRPr="00C6686F" w:rsidRDefault="0011436E" w:rsidP="0011436E">
            <w:pPr>
              <w:numPr>
                <w:ilvl w:val="0"/>
                <w:numId w:val="13"/>
              </w:numPr>
              <w:tabs>
                <w:tab w:val="left" w:pos="289"/>
              </w:tabs>
              <w:spacing w:before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малых группах</w:t>
            </w:r>
          </w:p>
          <w:p w:rsidR="0011436E" w:rsidRPr="00C6686F" w:rsidRDefault="0011436E" w:rsidP="0011436E">
            <w:pPr>
              <w:numPr>
                <w:ilvl w:val="0"/>
                <w:numId w:val="13"/>
              </w:numPr>
              <w:tabs>
                <w:tab w:val="left" w:pos="289"/>
              </w:tabs>
              <w:ind w:left="0" w:firstLine="0"/>
            </w:pPr>
            <w:r>
              <w:rPr>
                <w:sz w:val="22"/>
                <w:szCs w:val="22"/>
              </w:rPr>
              <w:t>эвристическая беседа</w:t>
            </w:r>
          </w:p>
          <w:p w:rsidR="004E4168" w:rsidRPr="00C6686F" w:rsidRDefault="004E4168" w:rsidP="0011436E">
            <w:pPr>
              <w:widowControl w:val="0"/>
              <w:tabs>
                <w:tab w:val="left" w:pos="280"/>
              </w:tabs>
              <w:ind w:left="34" w:firstLine="0"/>
              <w:rPr>
                <w:sz w:val="22"/>
                <w:szCs w:val="22"/>
              </w:rPr>
            </w:pPr>
          </w:p>
        </w:tc>
      </w:tr>
      <w:tr w:rsidR="004E4168" w:rsidRPr="00C6686F" w:rsidTr="006614B2">
        <w:trPr>
          <w:trHeight w:val="1210"/>
        </w:trPr>
        <w:tc>
          <w:tcPr>
            <w:tcW w:w="4219" w:type="dxa"/>
            <w:vAlign w:val="center"/>
          </w:tcPr>
          <w:p w:rsidR="003D53CF" w:rsidRDefault="003D53CF" w:rsidP="000D3E18">
            <w:pPr>
              <w:ind w:firstLine="0"/>
              <w:jc w:val="center"/>
              <w:rPr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ПК-15</w:t>
            </w:r>
          </w:p>
          <w:p w:rsidR="004E4168" w:rsidRPr="00C6686F" w:rsidRDefault="003D53CF" w:rsidP="000D3E18">
            <w:pPr>
              <w:ind w:firstLine="0"/>
              <w:rPr>
                <w:b/>
                <w:color w:val="000000"/>
                <w:sz w:val="20"/>
              </w:rPr>
            </w:pPr>
            <w:r>
              <w:rPr>
                <w:szCs w:val="24"/>
              </w:rPr>
              <w:t>С</w:t>
            </w:r>
            <w:r w:rsidRPr="002B36DC">
              <w:rPr>
                <w:szCs w:val="24"/>
              </w:rPr>
              <w:t>пособность к организации и осущ</w:t>
            </w:r>
            <w:r w:rsidRPr="002B36DC">
              <w:rPr>
                <w:szCs w:val="24"/>
              </w:rPr>
              <w:t>е</w:t>
            </w:r>
            <w:r w:rsidRPr="002B36DC">
              <w:rPr>
                <w:szCs w:val="24"/>
              </w:rPr>
              <w:t>ствлению мероприятий по технич</w:t>
            </w:r>
            <w:r w:rsidRPr="002B36DC">
              <w:rPr>
                <w:szCs w:val="24"/>
              </w:rPr>
              <w:t>е</w:t>
            </w:r>
            <w:r w:rsidRPr="002B36DC">
              <w:rPr>
                <w:szCs w:val="24"/>
              </w:rPr>
              <w:t>ской эксплуатации,</w:t>
            </w:r>
            <w:r>
              <w:rPr>
                <w:szCs w:val="24"/>
              </w:rPr>
              <w:t xml:space="preserve"> </w:t>
            </w:r>
            <w:r w:rsidRPr="002B36DC">
              <w:rPr>
                <w:szCs w:val="24"/>
              </w:rPr>
              <w:t>поверке и испол</w:t>
            </w:r>
            <w:r w:rsidRPr="002B36DC">
              <w:rPr>
                <w:szCs w:val="24"/>
              </w:rPr>
              <w:t>ь</w:t>
            </w:r>
            <w:r w:rsidRPr="002B36DC">
              <w:rPr>
                <w:szCs w:val="24"/>
              </w:rPr>
              <w:t>зованию технических средств в эк</w:t>
            </w:r>
            <w:r w:rsidRPr="002B36DC">
              <w:rPr>
                <w:szCs w:val="24"/>
              </w:rPr>
              <w:t>с</w:t>
            </w:r>
            <w:r w:rsidRPr="002B36DC">
              <w:rPr>
                <w:szCs w:val="24"/>
              </w:rPr>
              <w:t>пертной практике</w:t>
            </w:r>
            <w:r w:rsidRPr="00C6686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vAlign w:val="center"/>
          </w:tcPr>
          <w:p w:rsidR="003561D4" w:rsidRPr="00C6686F" w:rsidRDefault="003561D4" w:rsidP="00ED04BA">
            <w:pPr>
              <w:spacing w:before="60"/>
              <w:ind w:firstLine="0"/>
              <w:rPr>
                <w:b/>
                <w:sz w:val="22"/>
                <w:szCs w:val="22"/>
              </w:rPr>
            </w:pPr>
            <w:r w:rsidRPr="00C6686F">
              <w:rPr>
                <w:b/>
                <w:sz w:val="22"/>
                <w:szCs w:val="22"/>
              </w:rPr>
              <w:t>ЗНАТЬ</w:t>
            </w:r>
          </w:p>
          <w:p w:rsidR="00DA2565" w:rsidRPr="00F43863" w:rsidRDefault="00DA2565" w:rsidP="00ED04BA">
            <w:pPr>
              <w:pStyle w:val="af9"/>
              <w:widowControl w:val="0"/>
              <w:numPr>
                <w:ilvl w:val="0"/>
                <w:numId w:val="41"/>
              </w:numPr>
              <w:tabs>
                <w:tab w:val="left" w:pos="255"/>
              </w:tabs>
              <w:spacing w:line="240" w:lineRule="auto"/>
              <w:ind w:left="0" w:firstLine="0"/>
              <w:rPr>
                <w:sz w:val="22"/>
              </w:rPr>
            </w:pPr>
            <w:r w:rsidRPr="00F43863">
              <w:rPr>
                <w:sz w:val="22"/>
              </w:rPr>
              <w:t xml:space="preserve">помнить, </w:t>
            </w:r>
          </w:p>
          <w:p w:rsidR="00DA2565" w:rsidRPr="00F43863" w:rsidRDefault="00DA2565" w:rsidP="00ED04BA">
            <w:pPr>
              <w:pStyle w:val="af9"/>
              <w:widowControl w:val="0"/>
              <w:numPr>
                <w:ilvl w:val="0"/>
                <w:numId w:val="41"/>
              </w:numPr>
              <w:tabs>
                <w:tab w:val="left" w:pos="255"/>
              </w:tabs>
              <w:spacing w:line="240" w:lineRule="auto"/>
              <w:ind w:left="0" w:firstLine="0"/>
              <w:rPr>
                <w:sz w:val="22"/>
              </w:rPr>
            </w:pPr>
            <w:r w:rsidRPr="00F43863">
              <w:rPr>
                <w:sz w:val="22"/>
              </w:rPr>
              <w:t xml:space="preserve">понимать, </w:t>
            </w:r>
          </w:p>
          <w:p w:rsidR="003561D4" w:rsidRPr="00DA2565" w:rsidRDefault="00DA2565" w:rsidP="00ED04BA">
            <w:pPr>
              <w:pStyle w:val="af9"/>
              <w:widowControl w:val="0"/>
              <w:numPr>
                <w:ilvl w:val="0"/>
                <w:numId w:val="41"/>
              </w:numPr>
              <w:tabs>
                <w:tab w:val="left" w:pos="255"/>
              </w:tabs>
              <w:spacing w:line="240" w:lineRule="auto"/>
              <w:ind w:left="0" w:firstLine="0"/>
              <w:rPr>
                <w:b/>
                <w:sz w:val="22"/>
              </w:rPr>
            </w:pPr>
            <w:r w:rsidRPr="00DA2565">
              <w:rPr>
                <w:sz w:val="22"/>
              </w:rPr>
              <w:t>продемонстр</w:t>
            </w:r>
            <w:r w:rsidRPr="00DA2565">
              <w:rPr>
                <w:sz w:val="22"/>
              </w:rPr>
              <w:t>и</w:t>
            </w:r>
            <w:r w:rsidRPr="00DA2565">
              <w:rPr>
                <w:sz w:val="22"/>
              </w:rPr>
              <w:t>ровать знания</w:t>
            </w:r>
            <w:r w:rsidR="003561D4" w:rsidRPr="00DA2565">
              <w:rPr>
                <w:sz w:val="22"/>
              </w:rPr>
              <w:t>)</w:t>
            </w:r>
            <w:r w:rsidR="003561D4" w:rsidRPr="00DA2565">
              <w:rPr>
                <w:b/>
                <w:sz w:val="22"/>
              </w:rPr>
              <w:t xml:space="preserve"> </w:t>
            </w:r>
          </w:p>
          <w:p w:rsidR="004317DA" w:rsidRPr="0016740B" w:rsidRDefault="004317DA" w:rsidP="00ED04BA">
            <w:pPr>
              <w:ind w:firstLine="0"/>
              <w:rPr>
                <w:b/>
                <w:sz w:val="22"/>
                <w:szCs w:val="22"/>
              </w:rPr>
            </w:pPr>
          </w:p>
          <w:p w:rsidR="004317DA" w:rsidRPr="0016740B" w:rsidRDefault="004317DA" w:rsidP="00ED04BA">
            <w:pPr>
              <w:ind w:firstLine="0"/>
              <w:rPr>
                <w:b/>
                <w:sz w:val="22"/>
                <w:szCs w:val="22"/>
              </w:rPr>
            </w:pPr>
          </w:p>
          <w:p w:rsidR="004317DA" w:rsidRPr="0016740B" w:rsidRDefault="004317DA" w:rsidP="00ED04BA">
            <w:pPr>
              <w:ind w:firstLine="0"/>
              <w:rPr>
                <w:b/>
                <w:sz w:val="22"/>
                <w:szCs w:val="22"/>
              </w:rPr>
            </w:pPr>
          </w:p>
          <w:p w:rsidR="003561D4" w:rsidRPr="00C6686F" w:rsidRDefault="003561D4" w:rsidP="00ED04BA">
            <w:pPr>
              <w:ind w:firstLine="0"/>
              <w:rPr>
                <w:b/>
                <w:sz w:val="22"/>
                <w:szCs w:val="22"/>
              </w:rPr>
            </w:pPr>
          </w:p>
          <w:p w:rsidR="00ED04BA" w:rsidRDefault="00ED04BA" w:rsidP="00ED04BA">
            <w:pPr>
              <w:ind w:firstLine="0"/>
              <w:rPr>
                <w:b/>
                <w:sz w:val="22"/>
                <w:szCs w:val="22"/>
              </w:rPr>
            </w:pPr>
          </w:p>
          <w:p w:rsidR="007B3B27" w:rsidRDefault="007B3B27" w:rsidP="00ED04BA">
            <w:pPr>
              <w:ind w:firstLine="0"/>
              <w:rPr>
                <w:b/>
                <w:sz w:val="22"/>
                <w:szCs w:val="22"/>
              </w:rPr>
            </w:pPr>
          </w:p>
          <w:p w:rsidR="007B3B27" w:rsidRDefault="007B3B27" w:rsidP="00ED04BA">
            <w:pPr>
              <w:ind w:firstLine="0"/>
              <w:rPr>
                <w:b/>
                <w:sz w:val="22"/>
                <w:szCs w:val="22"/>
              </w:rPr>
            </w:pPr>
          </w:p>
          <w:p w:rsidR="003561D4" w:rsidRPr="00C6686F" w:rsidRDefault="003561D4" w:rsidP="00ED04BA">
            <w:pPr>
              <w:ind w:firstLine="0"/>
              <w:rPr>
                <w:b/>
                <w:sz w:val="22"/>
                <w:szCs w:val="22"/>
              </w:rPr>
            </w:pPr>
            <w:r w:rsidRPr="00C6686F">
              <w:rPr>
                <w:b/>
                <w:sz w:val="22"/>
                <w:szCs w:val="22"/>
              </w:rPr>
              <w:t>УМЕТЬ</w:t>
            </w:r>
          </w:p>
          <w:p w:rsidR="00DA2565" w:rsidRPr="00F43863" w:rsidRDefault="00DA2565" w:rsidP="00ED04BA">
            <w:pPr>
              <w:pStyle w:val="af9"/>
              <w:widowControl w:val="0"/>
              <w:numPr>
                <w:ilvl w:val="0"/>
                <w:numId w:val="42"/>
              </w:numPr>
              <w:tabs>
                <w:tab w:val="left" w:pos="255"/>
              </w:tabs>
              <w:spacing w:line="240" w:lineRule="auto"/>
              <w:ind w:left="0" w:firstLine="0"/>
              <w:rPr>
                <w:sz w:val="22"/>
              </w:rPr>
            </w:pPr>
            <w:r w:rsidRPr="00F43863">
              <w:rPr>
                <w:sz w:val="22"/>
              </w:rPr>
              <w:t xml:space="preserve">применять, </w:t>
            </w:r>
          </w:p>
          <w:p w:rsidR="00DA2565" w:rsidRPr="00F43863" w:rsidRDefault="00DA2565" w:rsidP="00ED04BA">
            <w:pPr>
              <w:pStyle w:val="af9"/>
              <w:widowControl w:val="0"/>
              <w:numPr>
                <w:ilvl w:val="0"/>
                <w:numId w:val="42"/>
              </w:numPr>
              <w:tabs>
                <w:tab w:val="left" w:pos="255"/>
              </w:tabs>
              <w:spacing w:line="240" w:lineRule="auto"/>
              <w:ind w:left="0" w:firstLine="0"/>
              <w:rPr>
                <w:sz w:val="22"/>
              </w:rPr>
            </w:pPr>
            <w:r w:rsidRPr="00F43863">
              <w:rPr>
                <w:sz w:val="22"/>
              </w:rPr>
              <w:t xml:space="preserve">анализировать, </w:t>
            </w:r>
          </w:p>
          <w:p w:rsidR="00DA2565" w:rsidRPr="00F43863" w:rsidRDefault="00DA2565" w:rsidP="00ED04BA">
            <w:pPr>
              <w:pStyle w:val="af9"/>
              <w:widowControl w:val="0"/>
              <w:numPr>
                <w:ilvl w:val="0"/>
                <w:numId w:val="42"/>
              </w:numPr>
              <w:tabs>
                <w:tab w:val="left" w:pos="255"/>
              </w:tabs>
              <w:spacing w:line="240" w:lineRule="auto"/>
              <w:ind w:left="0" w:firstLine="0"/>
              <w:rPr>
                <w:sz w:val="22"/>
              </w:rPr>
            </w:pPr>
            <w:r w:rsidRPr="00F43863">
              <w:rPr>
                <w:sz w:val="22"/>
              </w:rPr>
              <w:t>проводить оценку,</w:t>
            </w:r>
          </w:p>
          <w:p w:rsidR="00DA2565" w:rsidRPr="00F43863" w:rsidRDefault="00DA2565" w:rsidP="00ED04BA">
            <w:pPr>
              <w:pStyle w:val="af9"/>
              <w:widowControl w:val="0"/>
              <w:numPr>
                <w:ilvl w:val="0"/>
                <w:numId w:val="42"/>
              </w:numPr>
              <w:tabs>
                <w:tab w:val="left" w:pos="255"/>
              </w:tabs>
              <w:spacing w:line="240" w:lineRule="auto"/>
              <w:ind w:left="0" w:firstLine="0"/>
              <w:rPr>
                <w:sz w:val="22"/>
              </w:rPr>
            </w:pPr>
            <w:r w:rsidRPr="00F43863">
              <w:rPr>
                <w:sz w:val="22"/>
              </w:rPr>
              <w:t>создавать</w:t>
            </w:r>
          </w:p>
          <w:p w:rsidR="004E4168" w:rsidRPr="00C6686F" w:rsidRDefault="004E4168" w:rsidP="00ED04BA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5386" w:type="dxa"/>
          </w:tcPr>
          <w:p w:rsidR="004E4168" w:rsidRPr="003561D4" w:rsidRDefault="003561D4" w:rsidP="00ED04BA">
            <w:pPr>
              <w:pStyle w:val="af9"/>
              <w:widowControl w:val="0"/>
              <w:numPr>
                <w:ilvl w:val="0"/>
                <w:numId w:val="18"/>
              </w:numPr>
              <w:tabs>
                <w:tab w:val="left" w:pos="318"/>
                <w:tab w:val="left" w:pos="2775"/>
              </w:tabs>
              <w:spacing w:line="240" w:lineRule="auto"/>
              <w:ind w:left="0" w:firstLine="0"/>
              <w:rPr>
                <w:sz w:val="22"/>
              </w:rPr>
            </w:pPr>
            <w:r>
              <w:rPr>
                <w:bCs/>
                <w:color w:val="000000"/>
                <w:sz w:val="22"/>
              </w:rPr>
              <w:t>Классификацию элементов и функциональных у</w:t>
            </w:r>
            <w:r>
              <w:rPr>
                <w:bCs/>
                <w:color w:val="000000"/>
                <w:sz w:val="22"/>
              </w:rPr>
              <w:t>з</w:t>
            </w:r>
            <w:r>
              <w:rPr>
                <w:bCs/>
                <w:color w:val="000000"/>
                <w:sz w:val="22"/>
              </w:rPr>
              <w:t>лов ЭВМ, основные требования к системам элеме</w:t>
            </w:r>
            <w:r>
              <w:rPr>
                <w:bCs/>
                <w:color w:val="000000"/>
                <w:sz w:val="22"/>
              </w:rPr>
              <w:t>н</w:t>
            </w:r>
            <w:r>
              <w:rPr>
                <w:bCs/>
                <w:color w:val="000000"/>
                <w:sz w:val="22"/>
              </w:rPr>
              <w:t xml:space="preserve">тов, основные статические </w:t>
            </w:r>
            <w:r w:rsidR="004317DA">
              <w:rPr>
                <w:bCs/>
                <w:color w:val="000000"/>
                <w:sz w:val="22"/>
              </w:rPr>
              <w:t>и динамические параметры и характеристики элементов ЭВМ</w:t>
            </w:r>
          </w:p>
          <w:p w:rsidR="004317DA" w:rsidRDefault="004317DA" w:rsidP="00ED04BA">
            <w:pPr>
              <w:pStyle w:val="af9"/>
              <w:numPr>
                <w:ilvl w:val="0"/>
                <w:numId w:val="18"/>
              </w:numPr>
              <w:tabs>
                <w:tab w:val="left" w:pos="318"/>
                <w:tab w:val="left" w:pos="2775"/>
              </w:tabs>
              <w:spacing w:before="60" w:line="240" w:lineRule="auto"/>
              <w:ind w:left="0" w:firstLine="0"/>
              <w:contextualSpacing w:val="0"/>
              <w:rPr>
                <w:sz w:val="22"/>
              </w:rPr>
            </w:pPr>
            <w:r>
              <w:rPr>
                <w:sz w:val="22"/>
              </w:rPr>
              <w:t>Функциональный состав и особенности примен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 элементов, узлов и устройств ЭВМ основных сх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мотехнических построений и серий интегральных схем</w:t>
            </w:r>
          </w:p>
          <w:p w:rsidR="003561D4" w:rsidRPr="00C6686F" w:rsidRDefault="004317DA" w:rsidP="00ED04BA">
            <w:pPr>
              <w:pStyle w:val="af9"/>
              <w:numPr>
                <w:ilvl w:val="0"/>
                <w:numId w:val="18"/>
              </w:numPr>
              <w:tabs>
                <w:tab w:val="left" w:pos="318"/>
                <w:tab w:val="left" w:pos="2775"/>
              </w:tabs>
              <w:spacing w:before="60" w:line="240" w:lineRule="auto"/>
              <w:ind w:left="0" w:firstLine="0"/>
              <w:contextualSpacing w:val="0"/>
              <w:rPr>
                <w:sz w:val="22"/>
              </w:rPr>
            </w:pPr>
            <w:r>
              <w:rPr>
                <w:sz w:val="22"/>
              </w:rPr>
              <w:t>Условные графические обозначения элементов и функциональных узлов на электрических функци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нальных и принципиальных схемах согласно </w:t>
            </w:r>
            <w:proofErr w:type="spellStart"/>
            <w:proofErr w:type="gramStart"/>
            <w:r>
              <w:rPr>
                <w:sz w:val="22"/>
              </w:rPr>
              <w:t>ГОСТ-ов</w:t>
            </w:r>
            <w:proofErr w:type="spellEnd"/>
            <w:proofErr w:type="gramEnd"/>
            <w:r>
              <w:rPr>
                <w:sz w:val="22"/>
              </w:rPr>
              <w:t xml:space="preserve"> и стандарта </w:t>
            </w:r>
            <w:r>
              <w:rPr>
                <w:sz w:val="22"/>
                <w:lang w:val="en-US"/>
              </w:rPr>
              <w:t>IEEE</w:t>
            </w:r>
            <w:r w:rsidR="003561D4" w:rsidRPr="00C6686F">
              <w:rPr>
                <w:sz w:val="22"/>
              </w:rPr>
              <w:t>.</w:t>
            </w:r>
          </w:p>
          <w:p w:rsidR="004317DA" w:rsidRPr="00C6686F" w:rsidRDefault="004317DA" w:rsidP="00ED04BA">
            <w:pPr>
              <w:pStyle w:val="af9"/>
              <w:widowControl w:val="0"/>
              <w:numPr>
                <w:ilvl w:val="0"/>
                <w:numId w:val="18"/>
              </w:numPr>
              <w:tabs>
                <w:tab w:val="left" w:pos="318"/>
                <w:tab w:val="left" w:pos="2775"/>
              </w:tabs>
              <w:spacing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Работать с технической литературой, справочн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ками, технической документацие</w:t>
            </w:r>
            <w:r w:rsidR="00ED04BA">
              <w:rPr>
                <w:sz w:val="22"/>
              </w:rPr>
              <w:t>й</w:t>
            </w:r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ГОСТами</w:t>
            </w:r>
            <w:proofErr w:type="spellEnd"/>
          </w:p>
        </w:tc>
        <w:tc>
          <w:tcPr>
            <w:tcW w:w="3402" w:type="dxa"/>
          </w:tcPr>
          <w:p w:rsidR="0011436E" w:rsidRPr="00C6686F" w:rsidRDefault="0011436E" w:rsidP="0011436E">
            <w:pPr>
              <w:widowControl w:val="0"/>
              <w:numPr>
                <w:ilvl w:val="0"/>
                <w:numId w:val="17"/>
              </w:numPr>
              <w:tabs>
                <w:tab w:val="left" w:pos="280"/>
              </w:tabs>
              <w:spacing w:before="60"/>
              <w:ind w:left="34" w:firstLine="0"/>
              <w:rPr>
                <w:b/>
                <w:sz w:val="22"/>
                <w:szCs w:val="22"/>
              </w:rPr>
            </w:pPr>
            <w:r w:rsidRPr="00C6686F">
              <w:rPr>
                <w:b/>
                <w:sz w:val="22"/>
                <w:szCs w:val="22"/>
              </w:rPr>
              <w:t>Лекции</w:t>
            </w:r>
          </w:p>
          <w:p w:rsidR="0011436E" w:rsidRPr="00C6686F" w:rsidRDefault="0011436E" w:rsidP="0011436E">
            <w:pPr>
              <w:widowControl w:val="0"/>
              <w:numPr>
                <w:ilvl w:val="0"/>
                <w:numId w:val="17"/>
              </w:numPr>
              <w:tabs>
                <w:tab w:val="left" w:pos="280"/>
              </w:tabs>
              <w:ind w:left="34" w:firstLine="0"/>
              <w:rPr>
                <w:b/>
                <w:sz w:val="22"/>
                <w:szCs w:val="22"/>
              </w:rPr>
            </w:pPr>
            <w:r w:rsidRPr="00C6686F">
              <w:rPr>
                <w:b/>
                <w:sz w:val="22"/>
                <w:szCs w:val="22"/>
              </w:rPr>
              <w:t>Семинары</w:t>
            </w:r>
          </w:p>
          <w:p w:rsidR="0011436E" w:rsidRPr="00C6686F" w:rsidRDefault="0011436E" w:rsidP="0011436E">
            <w:pPr>
              <w:widowControl w:val="0"/>
              <w:numPr>
                <w:ilvl w:val="0"/>
                <w:numId w:val="17"/>
              </w:numPr>
              <w:tabs>
                <w:tab w:val="left" w:pos="280"/>
              </w:tabs>
              <w:ind w:left="34" w:firstLine="0"/>
              <w:rPr>
                <w:b/>
                <w:sz w:val="22"/>
                <w:szCs w:val="22"/>
              </w:rPr>
            </w:pPr>
            <w:r w:rsidRPr="00C6686F">
              <w:rPr>
                <w:b/>
                <w:sz w:val="22"/>
                <w:szCs w:val="22"/>
              </w:rPr>
              <w:t>Самостоятельная работа</w:t>
            </w:r>
          </w:p>
          <w:p w:rsidR="0011436E" w:rsidRPr="00C6686F" w:rsidRDefault="0011436E" w:rsidP="0011436E">
            <w:pPr>
              <w:widowControl w:val="0"/>
              <w:spacing w:before="60"/>
              <w:ind w:firstLine="0"/>
              <w:jc w:val="center"/>
              <w:rPr>
                <w:b/>
                <w:sz w:val="22"/>
                <w:szCs w:val="22"/>
              </w:rPr>
            </w:pPr>
            <w:r w:rsidRPr="00C6686F">
              <w:rPr>
                <w:b/>
                <w:sz w:val="22"/>
                <w:szCs w:val="22"/>
              </w:rPr>
              <w:t xml:space="preserve">Активные и интерактивные </w:t>
            </w:r>
          </w:p>
          <w:p w:rsidR="0011436E" w:rsidRPr="00C6686F" w:rsidRDefault="0011436E" w:rsidP="0011436E">
            <w:pPr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6686F">
              <w:rPr>
                <w:b/>
                <w:sz w:val="22"/>
                <w:szCs w:val="22"/>
              </w:rPr>
              <w:t>методы обучения</w:t>
            </w:r>
          </w:p>
          <w:p w:rsidR="0011436E" w:rsidRPr="00C6686F" w:rsidRDefault="0011436E" w:rsidP="0011436E">
            <w:pPr>
              <w:numPr>
                <w:ilvl w:val="0"/>
                <w:numId w:val="13"/>
              </w:numPr>
              <w:tabs>
                <w:tab w:val="left" w:pos="289"/>
              </w:tabs>
              <w:spacing w:before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малых группах</w:t>
            </w:r>
          </w:p>
          <w:p w:rsidR="0011436E" w:rsidRPr="00C6686F" w:rsidRDefault="0011436E" w:rsidP="0011436E">
            <w:pPr>
              <w:numPr>
                <w:ilvl w:val="0"/>
                <w:numId w:val="13"/>
              </w:numPr>
              <w:tabs>
                <w:tab w:val="left" w:pos="289"/>
              </w:tabs>
              <w:ind w:left="0" w:firstLine="0"/>
            </w:pPr>
            <w:r>
              <w:rPr>
                <w:sz w:val="22"/>
                <w:szCs w:val="22"/>
              </w:rPr>
              <w:t>эвристическая беседа</w:t>
            </w:r>
          </w:p>
          <w:p w:rsidR="004E4168" w:rsidRPr="00C6686F" w:rsidRDefault="0011436E" w:rsidP="0011436E">
            <w:pPr>
              <w:widowControl w:val="0"/>
              <w:tabs>
                <w:tab w:val="left" w:pos="280"/>
              </w:tabs>
              <w:ind w:left="34" w:firstLine="0"/>
              <w:rPr>
                <w:b/>
                <w:sz w:val="22"/>
                <w:szCs w:val="22"/>
              </w:rPr>
            </w:pPr>
            <w:r w:rsidRPr="00C6686F">
              <w:rPr>
                <w:sz w:val="22"/>
                <w:szCs w:val="22"/>
              </w:rPr>
              <w:t>.</w:t>
            </w:r>
          </w:p>
        </w:tc>
      </w:tr>
    </w:tbl>
    <w:p w:rsidR="00C03014" w:rsidRDefault="00C03014" w:rsidP="00A10876">
      <w:pPr>
        <w:pStyle w:val="10"/>
        <w:keepNext w:val="0"/>
        <w:widowControl w:val="0"/>
        <w:tabs>
          <w:tab w:val="clear" w:pos="3402"/>
          <w:tab w:val="left" w:pos="284"/>
        </w:tabs>
        <w:spacing w:before="0" w:after="0"/>
        <w:rPr>
          <w:szCs w:val="24"/>
        </w:rPr>
      </w:pPr>
    </w:p>
    <w:p w:rsidR="007131F7" w:rsidRPr="007131F7" w:rsidRDefault="007131F7" w:rsidP="007131F7">
      <w:pPr>
        <w:sectPr w:rsidR="007131F7" w:rsidRPr="007131F7" w:rsidSect="007F4548">
          <w:pgSz w:w="16820" w:h="11900" w:orient="landscape"/>
          <w:pgMar w:top="567" w:right="851" w:bottom="1134" w:left="1134" w:header="720" w:footer="794" w:gutter="0"/>
          <w:cols w:space="60"/>
          <w:noEndnote/>
        </w:sectPr>
      </w:pPr>
    </w:p>
    <w:p w:rsidR="009859A7" w:rsidRPr="00C6686F" w:rsidRDefault="009859A7" w:rsidP="00A10876">
      <w:pPr>
        <w:pStyle w:val="10"/>
        <w:keepNext w:val="0"/>
        <w:widowControl w:val="0"/>
        <w:tabs>
          <w:tab w:val="clear" w:pos="3402"/>
          <w:tab w:val="left" w:pos="284"/>
        </w:tabs>
        <w:spacing w:before="0" w:after="0"/>
      </w:pPr>
      <w:bookmarkStart w:id="2" w:name="_Toc460451498"/>
      <w:r w:rsidRPr="00C6686F">
        <w:rPr>
          <w:szCs w:val="24"/>
        </w:rPr>
        <w:lastRenderedPageBreak/>
        <w:t>2</w:t>
      </w:r>
      <w:r w:rsidR="00EB780C" w:rsidRPr="00C6686F">
        <w:rPr>
          <w:szCs w:val="24"/>
        </w:rPr>
        <w:t>.</w:t>
      </w:r>
      <w:r w:rsidR="00B51740" w:rsidRPr="00C6686F">
        <w:rPr>
          <w:szCs w:val="24"/>
        </w:rPr>
        <w:t xml:space="preserve"> </w:t>
      </w:r>
      <w:r w:rsidRPr="00C6686F">
        <w:t>МЕСТО ДИСЦИПЛИНЫ В</w:t>
      </w:r>
      <w:r w:rsidR="00DB0639" w:rsidRPr="00C6686F">
        <w:t xml:space="preserve"> </w:t>
      </w:r>
      <w:r w:rsidRPr="00C6686F">
        <w:t xml:space="preserve">СТРУКТУРЕ </w:t>
      </w:r>
      <w:r w:rsidR="00F14554" w:rsidRPr="00C6686F">
        <w:t>ОБРАЗОВАТЕЛЬНОЙ ПРОГРАММЫ</w:t>
      </w:r>
      <w:bookmarkEnd w:id="2"/>
    </w:p>
    <w:p w:rsidR="00C8009C" w:rsidRPr="00C6686F" w:rsidRDefault="00C8009C" w:rsidP="00A10876">
      <w:pPr>
        <w:widowControl w:val="0"/>
      </w:pPr>
    </w:p>
    <w:p w:rsidR="009A22F0" w:rsidRPr="00C6686F" w:rsidRDefault="00CD02B6" w:rsidP="00542384">
      <w:pPr>
        <w:widowControl w:val="0"/>
        <w:jc w:val="both"/>
      </w:pPr>
      <w:r w:rsidRPr="00C6686F">
        <w:t>Дисциплина входит в</w:t>
      </w:r>
      <w:r w:rsidR="003C5267" w:rsidRPr="00C6686F">
        <w:t xml:space="preserve"> </w:t>
      </w:r>
      <w:r w:rsidR="00F14554" w:rsidRPr="00C6686F">
        <w:rPr>
          <w:rFonts w:eastAsia="Calibri"/>
          <w:lang w:eastAsia="en-US"/>
        </w:rPr>
        <w:t xml:space="preserve">вариативную часть </w:t>
      </w:r>
      <w:r w:rsidR="00ED04BA">
        <w:rPr>
          <w:rFonts w:eastAsia="Calibri"/>
          <w:lang w:eastAsia="en-US"/>
        </w:rPr>
        <w:t xml:space="preserve">Профессионального </w:t>
      </w:r>
      <w:r w:rsidR="007741F9">
        <w:rPr>
          <w:rFonts w:eastAsia="Calibri"/>
          <w:lang w:eastAsia="en-US"/>
        </w:rPr>
        <w:t xml:space="preserve">цикла </w:t>
      </w:r>
      <w:r w:rsidR="009A22F0" w:rsidRPr="00C6686F">
        <w:rPr>
          <w:rFonts w:eastAsia="Calibri"/>
          <w:lang w:eastAsia="en-US"/>
        </w:rPr>
        <w:t>образовательной пр</w:t>
      </w:r>
      <w:r w:rsidR="009A22F0" w:rsidRPr="00C6686F">
        <w:rPr>
          <w:rFonts w:eastAsia="Calibri"/>
          <w:lang w:eastAsia="en-US"/>
        </w:rPr>
        <w:t>о</w:t>
      </w:r>
      <w:r w:rsidR="009A22F0" w:rsidRPr="00C6686F">
        <w:rPr>
          <w:rFonts w:eastAsia="Calibri"/>
          <w:lang w:eastAsia="en-US"/>
        </w:rPr>
        <w:t>граммы</w:t>
      </w:r>
      <w:r w:rsidR="0002376B" w:rsidRPr="00C6686F">
        <w:t xml:space="preserve"> </w:t>
      </w:r>
      <w:proofErr w:type="spellStart"/>
      <w:r w:rsidR="008C45CB">
        <w:t>специалитета</w:t>
      </w:r>
      <w:proofErr w:type="spellEnd"/>
      <w:r w:rsidR="008C45CB">
        <w:t xml:space="preserve"> </w:t>
      </w:r>
      <w:r w:rsidRPr="00C6686F">
        <w:t xml:space="preserve">по </w:t>
      </w:r>
      <w:r w:rsidR="003C5267" w:rsidRPr="00C6686F">
        <w:t>направлению подготовки</w:t>
      </w:r>
      <w:r w:rsidRPr="00C6686F">
        <w:t xml:space="preserve"> </w:t>
      </w:r>
      <w:r w:rsidR="008C45CB">
        <w:rPr>
          <w:rFonts w:eastAsia="Calibri"/>
          <w:szCs w:val="24"/>
          <w:lang w:eastAsia="en-US"/>
        </w:rPr>
        <w:t>40.05.03</w:t>
      </w:r>
      <w:r w:rsidRPr="00C6686F">
        <w:rPr>
          <w:rFonts w:eastAsia="Calibri"/>
          <w:szCs w:val="24"/>
          <w:lang w:eastAsia="en-US"/>
        </w:rPr>
        <w:t xml:space="preserve"> </w:t>
      </w:r>
      <w:r w:rsidR="008C45CB">
        <w:rPr>
          <w:rFonts w:eastAsia="Calibri"/>
          <w:szCs w:val="24"/>
          <w:lang w:eastAsia="en-US"/>
        </w:rPr>
        <w:t>Судебная экспертиза</w:t>
      </w:r>
      <w:r w:rsidRPr="00C6686F">
        <w:rPr>
          <w:rFonts w:eastAsia="Calibri"/>
          <w:szCs w:val="24"/>
          <w:lang w:eastAsia="en-US"/>
        </w:rPr>
        <w:t xml:space="preserve">, </w:t>
      </w:r>
      <w:r w:rsidR="008C45CB">
        <w:rPr>
          <w:rFonts w:eastAsia="Calibri"/>
          <w:szCs w:val="24"/>
          <w:lang w:eastAsia="en-US"/>
        </w:rPr>
        <w:t>специализация</w:t>
      </w:r>
      <w:r w:rsidR="003A3C40">
        <w:rPr>
          <w:rFonts w:eastAsia="Calibri"/>
          <w:szCs w:val="24"/>
          <w:lang w:eastAsia="en-US"/>
        </w:rPr>
        <w:t xml:space="preserve"> </w:t>
      </w:r>
      <w:r w:rsidRPr="00C6686F">
        <w:rPr>
          <w:rStyle w:val="apple-converted-space"/>
          <w:color w:val="222222"/>
          <w:szCs w:val="24"/>
          <w:shd w:val="clear" w:color="auto" w:fill="FFFFFF"/>
        </w:rPr>
        <w:t>«</w:t>
      </w:r>
      <w:r w:rsidR="007741F9">
        <w:rPr>
          <w:color w:val="222222"/>
          <w:szCs w:val="24"/>
          <w:shd w:val="clear" w:color="auto" w:fill="FFFFFF"/>
        </w:rPr>
        <w:t>И</w:t>
      </w:r>
      <w:r w:rsidR="008C45CB">
        <w:rPr>
          <w:color w:val="222222"/>
          <w:szCs w:val="24"/>
          <w:shd w:val="clear" w:color="auto" w:fill="FFFFFF"/>
        </w:rPr>
        <w:t>нженерно-техническ</w:t>
      </w:r>
      <w:r w:rsidR="007741F9">
        <w:rPr>
          <w:color w:val="222222"/>
          <w:szCs w:val="24"/>
          <w:shd w:val="clear" w:color="auto" w:fill="FFFFFF"/>
        </w:rPr>
        <w:t>ие</w:t>
      </w:r>
      <w:r w:rsidR="008C45CB">
        <w:rPr>
          <w:color w:val="222222"/>
          <w:szCs w:val="24"/>
          <w:shd w:val="clear" w:color="auto" w:fill="FFFFFF"/>
        </w:rPr>
        <w:t xml:space="preserve"> экспертиз</w:t>
      </w:r>
      <w:r w:rsidR="007741F9">
        <w:rPr>
          <w:color w:val="222222"/>
          <w:szCs w:val="24"/>
          <w:shd w:val="clear" w:color="auto" w:fill="FFFFFF"/>
        </w:rPr>
        <w:t>ы</w:t>
      </w:r>
      <w:r w:rsidRPr="00C6686F">
        <w:rPr>
          <w:color w:val="222222"/>
          <w:szCs w:val="24"/>
          <w:shd w:val="clear" w:color="auto" w:fill="FFFFFF"/>
        </w:rPr>
        <w:t>»</w:t>
      </w:r>
      <w:r w:rsidR="009A22F0" w:rsidRPr="00C6686F">
        <w:t>.</w:t>
      </w:r>
    </w:p>
    <w:p w:rsidR="0002376B" w:rsidRPr="00C6686F" w:rsidRDefault="0002376B" w:rsidP="00A10876">
      <w:pPr>
        <w:widowControl w:val="0"/>
        <w:contextualSpacing/>
        <w:jc w:val="both"/>
        <w:rPr>
          <w:szCs w:val="24"/>
        </w:rPr>
      </w:pPr>
      <w:r w:rsidRPr="00C6686F">
        <w:rPr>
          <w:szCs w:val="24"/>
        </w:rPr>
        <w:t>Изучение дисциплины предполагает предварительное освоение следующих дисциплин учебного плана:</w:t>
      </w:r>
    </w:p>
    <w:p w:rsidR="00CD02B6" w:rsidRPr="00C6686F" w:rsidRDefault="00CD02B6" w:rsidP="00CD02B6">
      <w:pPr>
        <w:numPr>
          <w:ilvl w:val="0"/>
          <w:numId w:val="2"/>
        </w:numPr>
        <w:tabs>
          <w:tab w:val="left" w:pos="426"/>
          <w:tab w:val="left" w:pos="709"/>
          <w:tab w:val="left" w:pos="993"/>
        </w:tabs>
        <w:ind w:left="0" w:firstLine="426"/>
        <w:contextualSpacing/>
        <w:jc w:val="both"/>
        <w:rPr>
          <w:szCs w:val="24"/>
        </w:rPr>
      </w:pPr>
      <w:r w:rsidRPr="00C6686F">
        <w:rPr>
          <w:szCs w:val="24"/>
        </w:rPr>
        <w:t>Иностранный язык</w:t>
      </w:r>
      <w:r w:rsidR="007D32AC">
        <w:rPr>
          <w:szCs w:val="24"/>
        </w:rPr>
        <w:t>.</w:t>
      </w:r>
      <w:r w:rsidRPr="00C6686F">
        <w:rPr>
          <w:szCs w:val="24"/>
        </w:rPr>
        <w:t xml:space="preserve"> </w:t>
      </w:r>
    </w:p>
    <w:p w:rsidR="00CD02B6" w:rsidRPr="00892097" w:rsidRDefault="00CD02B6" w:rsidP="00CD02B6">
      <w:pPr>
        <w:numPr>
          <w:ilvl w:val="0"/>
          <w:numId w:val="2"/>
        </w:numPr>
        <w:tabs>
          <w:tab w:val="left" w:pos="426"/>
          <w:tab w:val="left" w:pos="709"/>
          <w:tab w:val="left" w:pos="993"/>
        </w:tabs>
        <w:ind w:left="0" w:firstLine="426"/>
        <w:contextualSpacing/>
        <w:jc w:val="both"/>
        <w:rPr>
          <w:szCs w:val="24"/>
        </w:rPr>
      </w:pPr>
      <w:r w:rsidRPr="00892097">
        <w:rPr>
          <w:szCs w:val="24"/>
        </w:rPr>
        <w:t>Математи</w:t>
      </w:r>
      <w:r w:rsidR="00F17B9C" w:rsidRPr="00892097">
        <w:rPr>
          <w:szCs w:val="24"/>
        </w:rPr>
        <w:t xml:space="preserve">ка </w:t>
      </w:r>
    </w:p>
    <w:p w:rsidR="00CD02B6" w:rsidRPr="00C6686F" w:rsidRDefault="00CD02B6" w:rsidP="00CD02B6">
      <w:pPr>
        <w:numPr>
          <w:ilvl w:val="0"/>
          <w:numId w:val="2"/>
        </w:numPr>
        <w:tabs>
          <w:tab w:val="left" w:pos="426"/>
          <w:tab w:val="left" w:pos="709"/>
          <w:tab w:val="left" w:pos="900"/>
          <w:tab w:val="left" w:pos="993"/>
        </w:tabs>
        <w:ind w:left="0" w:firstLine="426"/>
        <w:contextualSpacing/>
        <w:jc w:val="both"/>
        <w:rPr>
          <w:bCs/>
          <w:szCs w:val="24"/>
        </w:rPr>
      </w:pPr>
      <w:r w:rsidRPr="00C6686F">
        <w:rPr>
          <w:szCs w:val="24"/>
        </w:rPr>
        <w:t>Информатика.</w:t>
      </w:r>
    </w:p>
    <w:p w:rsidR="00CD02B6" w:rsidRPr="00C6686F" w:rsidRDefault="00CD02B6" w:rsidP="00CD02B6">
      <w:pPr>
        <w:numPr>
          <w:ilvl w:val="0"/>
          <w:numId w:val="2"/>
        </w:numPr>
        <w:tabs>
          <w:tab w:val="left" w:pos="426"/>
          <w:tab w:val="left" w:pos="709"/>
          <w:tab w:val="left" w:pos="993"/>
        </w:tabs>
        <w:ind w:left="0" w:firstLine="426"/>
        <w:contextualSpacing/>
        <w:jc w:val="both"/>
        <w:rPr>
          <w:szCs w:val="24"/>
        </w:rPr>
      </w:pPr>
      <w:r w:rsidRPr="00C6686F">
        <w:rPr>
          <w:bCs/>
          <w:szCs w:val="24"/>
        </w:rPr>
        <w:t>Физика</w:t>
      </w:r>
      <w:r w:rsidRPr="00C6686F">
        <w:rPr>
          <w:szCs w:val="24"/>
        </w:rPr>
        <w:t>.</w:t>
      </w:r>
    </w:p>
    <w:p w:rsidR="0002376B" w:rsidRPr="006614B2" w:rsidRDefault="00F17B9C" w:rsidP="00F17B9C">
      <w:pPr>
        <w:numPr>
          <w:ilvl w:val="0"/>
          <w:numId w:val="2"/>
        </w:numPr>
        <w:tabs>
          <w:tab w:val="left" w:pos="426"/>
          <w:tab w:val="left" w:pos="709"/>
          <w:tab w:val="left" w:pos="993"/>
        </w:tabs>
        <w:ind w:left="0" w:firstLine="426"/>
        <w:contextualSpacing/>
        <w:jc w:val="both"/>
        <w:rPr>
          <w:b/>
          <w:i/>
          <w:szCs w:val="24"/>
        </w:rPr>
      </w:pPr>
      <w:r>
        <w:rPr>
          <w:szCs w:val="24"/>
        </w:rPr>
        <w:t>Электротехника</w:t>
      </w:r>
      <w:r w:rsidR="006614B2">
        <w:rPr>
          <w:szCs w:val="24"/>
        </w:rPr>
        <w:t>.</w:t>
      </w:r>
    </w:p>
    <w:p w:rsidR="006614B2" w:rsidRDefault="006614B2" w:rsidP="006614B2">
      <w:pPr>
        <w:tabs>
          <w:tab w:val="left" w:pos="426"/>
          <w:tab w:val="left" w:pos="709"/>
          <w:tab w:val="left" w:pos="993"/>
        </w:tabs>
        <w:ind w:left="426" w:firstLine="0"/>
        <w:contextualSpacing/>
        <w:jc w:val="both"/>
        <w:rPr>
          <w:szCs w:val="24"/>
        </w:rPr>
      </w:pPr>
      <w:r w:rsidRPr="002658D1">
        <w:rPr>
          <w:szCs w:val="24"/>
        </w:rPr>
        <w:t>Результаты обучения используются при освоении следующих дисциплин учебного плана:</w:t>
      </w:r>
    </w:p>
    <w:p w:rsidR="006614B2" w:rsidRPr="00C6686F" w:rsidRDefault="002658D1" w:rsidP="006614B2">
      <w:pPr>
        <w:tabs>
          <w:tab w:val="left" w:pos="426"/>
          <w:tab w:val="left" w:pos="709"/>
          <w:tab w:val="left" w:pos="993"/>
        </w:tabs>
        <w:ind w:left="426" w:firstLine="0"/>
        <w:contextualSpacing/>
        <w:jc w:val="both"/>
        <w:rPr>
          <w:b/>
          <w:i/>
          <w:szCs w:val="24"/>
        </w:rPr>
      </w:pPr>
      <w:r>
        <w:rPr>
          <w:b/>
          <w:i/>
          <w:szCs w:val="24"/>
        </w:rPr>
        <w:t>-</w:t>
      </w:r>
      <w:r w:rsidRPr="002658D1">
        <w:rPr>
          <w:szCs w:val="24"/>
        </w:rPr>
        <w:t>при написании ВКР</w:t>
      </w:r>
    </w:p>
    <w:p w:rsidR="001D0D0A" w:rsidRPr="00C6686F" w:rsidRDefault="001D0D0A" w:rsidP="001D0D0A">
      <w:pPr>
        <w:ind w:left="426" w:firstLine="0"/>
        <w:rPr>
          <w:szCs w:val="24"/>
        </w:rPr>
      </w:pPr>
    </w:p>
    <w:p w:rsidR="001D0D0A" w:rsidRPr="00C03014" w:rsidRDefault="001D0D0A" w:rsidP="001D0D0A">
      <w:pPr>
        <w:widowControl w:val="0"/>
        <w:contextualSpacing/>
        <w:rPr>
          <w:color w:val="222222"/>
          <w:szCs w:val="24"/>
          <w:shd w:val="clear" w:color="auto" w:fill="FFFFFF"/>
        </w:rPr>
      </w:pPr>
      <w:r w:rsidRPr="00C6686F">
        <w:rPr>
          <w:szCs w:val="24"/>
        </w:rPr>
        <w:t>Освоение учебной дисциплины связано с формированием компетенций с учетом матрицы компетенций ОПОП по направлению подготовки</w:t>
      </w:r>
      <w:r>
        <w:rPr>
          <w:szCs w:val="24"/>
        </w:rPr>
        <w:t xml:space="preserve"> </w:t>
      </w:r>
      <w:proofErr w:type="spellStart"/>
      <w:r w:rsidR="00F17B9C">
        <w:t>специалитета</w:t>
      </w:r>
      <w:proofErr w:type="spellEnd"/>
      <w:r w:rsidR="00F17B9C">
        <w:t xml:space="preserve"> </w:t>
      </w:r>
      <w:r w:rsidR="00F17B9C" w:rsidRPr="00C6686F">
        <w:t xml:space="preserve">по направлению подготовки </w:t>
      </w:r>
      <w:r w:rsidR="00F17B9C">
        <w:rPr>
          <w:rFonts w:eastAsia="Calibri"/>
          <w:szCs w:val="24"/>
          <w:lang w:eastAsia="en-US"/>
        </w:rPr>
        <w:t>40.05.03</w:t>
      </w:r>
      <w:r w:rsidR="00F17B9C" w:rsidRPr="00C6686F">
        <w:rPr>
          <w:rFonts w:eastAsia="Calibri"/>
          <w:szCs w:val="24"/>
          <w:lang w:eastAsia="en-US"/>
        </w:rPr>
        <w:t xml:space="preserve"> </w:t>
      </w:r>
      <w:r w:rsidR="00F17B9C">
        <w:rPr>
          <w:rFonts w:eastAsia="Calibri"/>
          <w:szCs w:val="24"/>
          <w:lang w:eastAsia="en-US"/>
        </w:rPr>
        <w:t>Судебная экспертиза</w:t>
      </w:r>
      <w:r w:rsidR="00F17B9C" w:rsidRPr="00C6686F">
        <w:rPr>
          <w:rFonts w:eastAsia="Calibri"/>
          <w:szCs w:val="24"/>
          <w:lang w:eastAsia="en-US"/>
        </w:rPr>
        <w:t xml:space="preserve">, </w:t>
      </w:r>
      <w:r w:rsidR="00F17B9C">
        <w:rPr>
          <w:rFonts w:eastAsia="Calibri"/>
          <w:szCs w:val="24"/>
          <w:lang w:eastAsia="en-US"/>
        </w:rPr>
        <w:t xml:space="preserve">специализация </w:t>
      </w:r>
      <w:r w:rsidR="00F17B9C" w:rsidRPr="00C6686F">
        <w:rPr>
          <w:rStyle w:val="apple-converted-space"/>
          <w:color w:val="222222"/>
          <w:szCs w:val="24"/>
          <w:shd w:val="clear" w:color="auto" w:fill="FFFFFF"/>
        </w:rPr>
        <w:t>«</w:t>
      </w:r>
      <w:r w:rsidR="007741F9">
        <w:rPr>
          <w:color w:val="222222"/>
          <w:szCs w:val="24"/>
          <w:shd w:val="clear" w:color="auto" w:fill="FFFFFF"/>
        </w:rPr>
        <w:t>И</w:t>
      </w:r>
      <w:r w:rsidR="00F17B9C">
        <w:rPr>
          <w:color w:val="222222"/>
          <w:szCs w:val="24"/>
          <w:shd w:val="clear" w:color="auto" w:fill="FFFFFF"/>
        </w:rPr>
        <w:t>нженерно-техническ</w:t>
      </w:r>
      <w:r w:rsidR="007741F9">
        <w:rPr>
          <w:color w:val="222222"/>
          <w:szCs w:val="24"/>
          <w:shd w:val="clear" w:color="auto" w:fill="FFFFFF"/>
        </w:rPr>
        <w:t>ие</w:t>
      </w:r>
      <w:r w:rsidR="00F17B9C">
        <w:rPr>
          <w:color w:val="222222"/>
          <w:szCs w:val="24"/>
          <w:shd w:val="clear" w:color="auto" w:fill="FFFFFF"/>
        </w:rPr>
        <w:t xml:space="preserve"> экспертиз</w:t>
      </w:r>
      <w:r w:rsidR="007741F9">
        <w:rPr>
          <w:color w:val="222222"/>
          <w:szCs w:val="24"/>
          <w:shd w:val="clear" w:color="auto" w:fill="FFFFFF"/>
        </w:rPr>
        <w:t>ы»</w:t>
      </w:r>
      <w:r w:rsidRPr="00C03014">
        <w:rPr>
          <w:color w:val="222222"/>
          <w:szCs w:val="24"/>
          <w:shd w:val="clear" w:color="auto" w:fill="FFFFFF"/>
        </w:rPr>
        <w:t>.</w:t>
      </w:r>
    </w:p>
    <w:p w:rsidR="001D0D0A" w:rsidRDefault="001D0D0A" w:rsidP="001D0D0A">
      <w:pPr>
        <w:widowControl w:val="0"/>
        <w:contextualSpacing/>
        <w:rPr>
          <w:color w:val="222222"/>
          <w:szCs w:val="24"/>
          <w:shd w:val="clear" w:color="auto" w:fill="FFFFFF"/>
        </w:rPr>
        <w:sectPr w:rsidR="001D0D0A" w:rsidSect="001D0D0A">
          <w:pgSz w:w="11900" w:h="16820"/>
          <w:pgMar w:top="1134" w:right="567" w:bottom="851" w:left="1134" w:header="720" w:footer="794" w:gutter="0"/>
          <w:cols w:space="60"/>
          <w:noEndnote/>
        </w:sectPr>
      </w:pPr>
    </w:p>
    <w:p w:rsidR="008929EB" w:rsidRPr="00C6686F" w:rsidRDefault="00984C18" w:rsidP="001D0D0A">
      <w:pPr>
        <w:pStyle w:val="10"/>
        <w:keepNext w:val="0"/>
        <w:widowControl w:val="0"/>
        <w:spacing w:before="0" w:after="0"/>
      </w:pPr>
      <w:bookmarkStart w:id="3" w:name="_Toc460451499"/>
      <w:r w:rsidRPr="00C6686F">
        <w:lastRenderedPageBreak/>
        <w:t>3</w:t>
      </w:r>
      <w:r w:rsidR="001D0D0A" w:rsidRPr="0016740B">
        <w:t xml:space="preserve"> </w:t>
      </w:r>
      <w:r w:rsidR="00FA70CB" w:rsidRPr="00C6686F">
        <w:t xml:space="preserve">. </w:t>
      </w:r>
      <w:r w:rsidRPr="00C6686F">
        <w:t>ОБЪЕМ ДИСЦИПЛИНЫ</w:t>
      </w:r>
      <w:bookmarkEnd w:id="3"/>
    </w:p>
    <w:p w:rsidR="002533CE" w:rsidRPr="003A3C40" w:rsidRDefault="002533CE" w:rsidP="002533CE">
      <w:pPr>
        <w:jc w:val="both"/>
        <w:rPr>
          <w:color w:val="000000"/>
          <w:szCs w:val="24"/>
        </w:rPr>
      </w:pPr>
    </w:p>
    <w:p w:rsidR="002533CE" w:rsidRPr="00C6686F" w:rsidRDefault="002533CE" w:rsidP="002533CE">
      <w:pPr>
        <w:jc w:val="both"/>
        <w:rPr>
          <w:color w:val="000000"/>
          <w:szCs w:val="24"/>
        </w:rPr>
      </w:pPr>
      <w:r w:rsidRPr="00C6686F">
        <w:rPr>
          <w:color w:val="000000"/>
          <w:szCs w:val="24"/>
        </w:rPr>
        <w:t xml:space="preserve">Общий объем дисциплины составляет </w:t>
      </w:r>
      <w:r w:rsidR="00F4746A">
        <w:rPr>
          <w:color w:val="000000"/>
          <w:szCs w:val="24"/>
        </w:rPr>
        <w:t>6</w:t>
      </w:r>
      <w:r w:rsidRPr="00C6686F">
        <w:rPr>
          <w:color w:val="000000"/>
          <w:szCs w:val="24"/>
        </w:rPr>
        <w:t xml:space="preserve"> зачетных единиц (</w:t>
      </w:r>
      <w:proofErr w:type="spellStart"/>
      <w:r w:rsidRPr="00C6686F">
        <w:rPr>
          <w:color w:val="000000"/>
          <w:szCs w:val="24"/>
        </w:rPr>
        <w:t>з.е</w:t>
      </w:r>
      <w:proofErr w:type="spellEnd"/>
      <w:r w:rsidRPr="00C6686F">
        <w:rPr>
          <w:color w:val="000000"/>
          <w:szCs w:val="24"/>
        </w:rPr>
        <w:t xml:space="preserve">.), </w:t>
      </w:r>
      <w:r w:rsidR="00F4746A">
        <w:rPr>
          <w:color w:val="000000"/>
          <w:szCs w:val="24"/>
        </w:rPr>
        <w:t>216</w:t>
      </w:r>
      <w:r w:rsidRPr="00C6686F">
        <w:rPr>
          <w:color w:val="000000"/>
          <w:szCs w:val="24"/>
        </w:rPr>
        <w:t xml:space="preserve"> час. </w:t>
      </w:r>
    </w:p>
    <w:p w:rsidR="002533CE" w:rsidRPr="00C6686F" w:rsidRDefault="002533CE" w:rsidP="002533CE">
      <w:pPr>
        <w:jc w:val="both"/>
        <w:rPr>
          <w:color w:val="000000"/>
          <w:szCs w:val="24"/>
        </w:rPr>
      </w:pPr>
      <w:r w:rsidRPr="00C6686F">
        <w:rPr>
          <w:color w:val="000000"/>
          <w:szCs w:val="24"/>
        </w:rPr>
        <w:t>В том числе:</w:t>
      </w:r>
      <w:r w:rsidR="007741F9">
        <w:rPr>
          <w:color w:val="000000"/>
          <w:szCs w:val="24"/>
        </w:rPr>
        <w:t xml:space="preserve"> </w:t>
      </w:r>
      <w:r w:rsidR="00F4746A">
        <w:rPr>
          <w:color w:val="000000"/>
          <w:szCs w:val="24"/>
        </w:rPr>
        <w:t xml:space="preserve">8 семестр - </w:t>
      </w:r>
      <w:r w:rsidR="007741F9">
        <w:rPr>
          <w:color w:val="000000"/>
          <w:szCs w:val="24"/>
        </w:rPr>
        <w:t>3</w:t>
      </w:r>
      <w:r w:rsidR="00F4746A">
        <w:rPr>
          <w:color w:val="000000"/>
          <w:szCs w:val="24"/>
        </w:rPr>
        <w:t xml:space="preserve"> </w:t>
      </w:r>
      <w:proofErr w:type="spellStart"/>
      <w:r w:rsidR="00F4746A">
        <w:rPr>
          <w:color w:val="000000"/>
          <w:szCs w:val="24"/>
        </w:rPr>
        <w:t>з.е</w:t>
      </w:r>
      <w:proofErr w:type="spellEnd"/>
      <w:r w:rsidR="00F4746A">
        <w:rPr>
          <w:color w:val="000000"/>
          <w:szCs w:val="24"/>
        </w:rPr>
        <w:t>. (108 час.), 9</w:t>
      </w:r>
      <w:r w:rsidRPr="00C6686F">
        <w:rPr>
          <w:color w:val="000000"/>
          <w:szCs w:val="24"/>
        </w:rPr>
        <w:t xml:space="preserve"> семестр - </w:t>
      </w:r>
      <w:r w:rsidR="007741F9">
        <w:rPr>
          <w:color w:val="000000"/>
          <w:szCs w:val="24"/>
        </w:rPr>
        <w:t>3</w:t>
      </w:r>
      <w:r w:rsidRPr="00C6686F">
        <w:rPr>
          <w:color w:val="000000"/>
          <w:szCs w:val="24"/>
        </w:rPr>
        <w:t xml:space="preserve"> </w:t>
      </w:r>
      <w:proofErr w:type="spellStart"/>
      <w:r w:rsidRPr="00C6686F">
        <w:rPr>
          <w:color w:val="000000"/>
          <w:szCs w:val="24"/>
        </w:rPr>
        <w:t>з.е</w:t>
      </w:r>
      <w:proofErr w:type="spellEnd"/>
      <w:r w:rsidRPr="00C6686F">
        <w:rPr>
          <w:color w:val="000000"/>
          <w:szCs w:val="24"/>
        </w:rPr>
        <w:t>. (1</w:t>
      </w:r>
      <w:r w:rsidR="00F4746A">
        <w:rPr>
          <w:color w:val="000000"/>
          <w:szCs w:val="24"/>
        </w:rPr>
        <w:t>08</w:t>
      </w:r>
      <w:r w:rsidRPr="00C6686F">
        <w:rPr>
          <w:color w:val="000000"/>
          <w:szCs w:val="24"/>
        </w:rPr>
        <w:t xml:space="preserve"> час.)</w:t>
      </w:r>
    </w:p>
    <w:p w:rsidR="002533CE" w:rsidRPr="00C6686F" w:rsidRDefault="002533CE" w:rsidP="002533CE">
      <w:pPr>
        <w:ind w:firstLine="0"/>
        <w:contextualSpacing/>
        <w:jc w:val="both"/>
        <w:rPr>
          <w:color w:val="000000"/>
          <w:szCs w:val="24"/>
        </w:rPr>
      </w:pPr>
    </w:p>
    <w:p w:rsidR="00F81C5A" w:rsidRPr="00C6686F" w:rsidRDefault="00F81C5A" w:rsidP="00A10876">
      <w:pPr>
        <w:widowControl w:val="0"/>
        <w:ind w:firstLine="0"/>
        <w:contextualSpacing/>
        <w:jc w:val="both"/>
        <w:rPr>
          <w:color w:val="000000"/>
          <w:szCs w:val="24"/>
        </w:rPr>
      </w:pPr>
    </w:p>
    <w:p w:rsidR="00F40020" w:rsidRPr="00C6686F" w:rsidRDefault="00AB066D" w:rsidP="00A10876">
      <w:pPr>
        <w:pStyle w:val="Style5"/>
        <w:jc w:val="right"/>
        <w:rPr>
          <w:rStyle w:val="FontStyle141"/>
          <w:b w:val="0"/>
          <w:i w:val="0"/>
          <w:sz w:val="24"/>
          <w:szCs w:val="24"/>
        </w:rPr>
      </w:pPr>
      <w:r w:rsidRPr="00C6686F">
        <w:rPr>
          <w:rStyle w:val="FontStyle141"/>
          <w:i w:val="0"/>
          <w:sz w:val="24"/>
          <w:szCs w:val="24"/>
        </w:rPr>
        <w:t>Таблица 2</w:t>
      </w:r>
      <w:r w:rsidR="00A379FD" w:rsidRPr="00C6686F">
        <w:rPr>
          <w:rStyle w:val="FontStyle141"/>
          <w:i w:val="0"/>
          <w:sz w:val="24"/>
          <w:szCs w:val="24"/>
        </w:rPr>
        <w:t>.</w:t>
      </w:r>
      <w:r w:rsidR="00A379FD" w:rsidRPr="00C6686F">
        <w:rPr>
          <w:rStyle w:val="FontStyle141"/>
          <w:b w:val="0"/>
          <w:i w:val="0"/>
          <w:sz w:val="24"/>
          <w:szCs w:val="24"/>
        </w:rPr>
        <w:t xml:space="preserve"> </w:t>
      </w:r>
      <w:r w:rsidR="00F40020" w:rsidRPr="00C6686F">
        <w:rPr>
          <w:rStyle w:val="FontStyle141"/>
          <w:b w:val="0"/>
          <w:i w:val="0"/>
          <w:sz w:val="24"/>
          <w:szCs w:val="24"/>
        </w:rPr>
        <w:t>Объём дисциплины по видам учебных занятий (в часах)</w:t>
      </w:r>
    </w:p>
    <w:p w:rsidR="00AE0C58" w:rsidRPr="00C6686F" w:rsidRDefault="00AE0C58" w:rsidP="00A10876">
      <w:pPr>
        <w:widowControl w:val="0"/>
        <w:ind w:left="720"/>
        <w:contextualSpacing/>
        <w:jc w:val="both"/>
        <w:rPr>
          <w:szCs w:val="24"/>
        </w:rPr>
      </w:pPr>
    </w:p>
    <w:p w:rsidR="00A10876" w:rsidRPr="00C6686F" w:rsidRDefault="00A10876" w:rsidP="00A10876">
      <w:pPr>
        <w:widowControl w:val="0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4"/>
        <w:gridCol w:w="992"/>
        <w:gridCol w:w="1276"/>
        <w:gridCol w:w="1275"/>
      </w:tblGrid>
      <w:tr w:rsidR="0016740B" w:rsidRPr="00A10876" w:rsidTr="0016740B"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0B" w:rsidRPr="00A10876" w:rsidRDefault="0016740B" w:rsidP="0016740B">
            <w:pPr>
              <w:widowControl w:val="0"/>
              <w:tabs>
                <w:tab w:val="center" w:pos="4677"/>
                <w:tab w:val="right" w:pos="9355"/>
              </w:tabs>
              <w:ind w:firstLine="0"/>
              <w:contextualSpacing/>
              <w:jc w:val="center"/>
              <w:rPr>
                <w:rStyle w:val="FontStyle138"/>
                <w:color w:val="000000"/>
                <w:sz w:val="24"/>
                <w:szCs w:val="24"/>
              </w:rPr>
            </w:pPr>
            <w:r w:rsidRPr="00A10876">
              <w:rPr>
                <w:szCs w:val="24"/>
              </w:rPr>
              <w:t>Виды учебной работы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0B" w:rsidRPr="00A10876" w:rsidRDefault="0016740B" w:rsidP="0016740B">
            <w:pPr>
              <w:widowControl w:val="0"/>
              <w:tabs>
                <w:tab w:val="center" w:pos="4677"/>
                <w:tab w:val="right" w:pos="9355"/>
              </w:tabs>
              <w:ind w:firstLine="0"/>
              <w:jc w:val="center"/>
              <w:rPr>
                <w:rStyle w:val="FontStyle138"/>
                <w:i w:val="0"/>
                <w:color w:val="000000"/>
                <w:sz w:val="24"/>
                <w:szCs w:val="24"/>
              </w:rPr>
            </w:pPr>
            <w:r w:rsidRPr="00A10876">
              <w:rPr>
                <w:rStyle w:val="FontStyle138"/>
                <w:i w:val="0"/>
                <w:color w:val="000000"/>
                <w:sz w:val="24"/>
                <w:szCs w:val="24"/>
              </w:rPr>
              <w:t xml:space="preserve">Объем </w:t>
            </w:r>
            <w:r w:rsidRPr="00A10876">
              <w:rPr>
                <w:szCs w:val="24"/>
              </w:rPr>
              <w:t>в часах по семестрам</w:t>
            </w:r>
          </w:p>
        </w:tc>
      </w:tr>
      <w:tr w:rsidR="0016740B" w:rsidRPr="00A10876" w:rsidTr="0016740B"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0B" w:rsidRPr="00A10876" w:rsidRDefault="0016740B" w:rsidP="0016740B">
            <w:pPr>
              <w:widowControl w:val="0"/>
              <w:ind w:firstLine="0"/>
              <w:rPr>
                <w:rStyle w:val="FontStyle138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0B" w:rsidRPr="00A10876" w:rsidRDefault="0016740B" w:rsidP="0016740B">
            <w:pPr>
              <w:pStyle w:val="14"/>
              <w:tabs>
                <w:tab w:val="center" w:pos="4677"/>
                <w:tab w:val="right" w:pos="9355"/>
              </w:tabs>
              <w:jc w:val="center"/>
              <w:rPr>
                <w:i w:val="0"/>
                <w:sz w:val="24"/>
                <w:szCs w:val="24"/>
              </w:rPr>
            </w:pPr>
            <w:r w:rsidRPr="00A10876">
              <w:rPr>
                <w:i w:val="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0B" w:rsidRPr="00A10876" w:rsidRDefault="0016740B" w:rsidP="0016740B">
            <w:pPr>
              <w:pStyle w:val="14"/>
              <w:tabs>
                <w:tab w:val="center" w:pos="4677"/>
                <w:tab w:val="right" w:pos="9355"/>
              </w:tabs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8</w:t>
            </w:r>
          </w:p>
          <w:p w:rsidR="0016740B" w:rsidRPr="00A10876" w:rsidRDefault="0016740B" w:rsidP="0016740B">
            <w:pPr>
              <w:pStyle w:val="14"/>
              <w:tabs>
                <w:tab w:val="center" w:pos="4677"/>
                <w:tab w:val="right" w:pos="9355"/>
              </w:tabs>
              <w:jc w:val="center"/>
              <w:rPr>
                <w:i w:val="0"/>
                <w:sz w:val="24"/>
                <w:szCs w:val="24"/>
              </w:rPr>
            </w:pPr>
            <w:r w:rsidRPr="00A10876">
              <w:rPr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0B" w:rsidRDefault="0016740B" w:rsidP="0016740B">
            <w:pPr>
              <w:pStyle w:val="14"/>
              <w:tabs>
                <w:tab w:val="center" w:pos="4677"/>
                <w:tab w:val="right" w:pos="9355"/>
              </w:tabs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9</w:t>
            </w:r>
          </w:p>
          <w:p w:rsidR="0016740B" w:rsidRPr="00A10876" w:rsidRDefault="0016740B" w:rsidP="0016740B">
            <w:pPr>
              <w:pStyle w:val="14"/>
              <w:tabs>
                <w:tab w:val="center" w:pos="4677"/>
                <w:tab w:val="right" w:pos="9355"/>
              </w:tabs>
              <w:jc w:val="center"/>
              <w:rPr>
                <w:i w:val="0"/>
                <w:sz w:val="24"/>
                <w:szCs w:val="24"/>
              </w:rPr>
            </w:pPr>
            <w:r w:rsidRPr="00A10876">
              <w:rPr>
                <w:i w:val="0"/>
                <w:sz w:val="24"/>
                <w:szCs w:val="24"/>
              </w:rPr>
              <w:t>семестр</w:t>
            </w:r>
          </w:p>
        </w:tc>
      </w:tr>
      <w:tr w:rsidR="0016740B" w:rsidRPr="00A10876" w:rsidTr="0016740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0B" w:rsidRPr="00A10876" w:rsidRDefault="0016740B" w:rsidP="0016740B">
            <w:pPr>
              <w:widowControl w:val="0"/>
              <w:tabs>
                <w:tab w:val="center" w:pos="4677"/>
                <w:tab w:val="right" w:pos="9355"/>
              </w:tabs>
              <w:ind w:firstLine="0"/>
              <w:rPr>
                <w:b/>
                <w:szCs w:val="24"/>
              </w:rPr>
            </w:pPr>
            <w:r w:rsidRPr="00A10876">
              <w:rPr>
                <w:b/>
                <w:szCs w:val="24"/>
              </w:rPr>
              <w:t xml:space="preserve">1. Контактная работа </w:t>
            </w:r>
            <w:r w:rsidRPr="00A10876">
              <w:rPr>
                <w:b/>
                <w:color w:val="000000"/>
                <w:szCs w:val="24"/>
              </w:rPr>
              <w:t xml:space="preserve">обучающихся с преподавателем </w:t>
            </w:r>
            <w:r w:rsidRPr="00A10876">
              <w:rPr>
                <w:rStyle w:val="FontStyle142"/>
                <w:b/>
                <w:color w:val="000000"/>
                <w:sz w:val="24"/>
                <w:szCs w:val="24"/>
              </w:rPr>
              <w:t>по видам учебных занятий  (всего)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0B" w:rsidRPr="00A10876" w:rsidRDefault="0016740B" w:rsidP="0016740B">
            <w:pPr>
              <w:widowControl w:val="0"/>
              <w:tabs>
                <w:tab w:val="center" w:pos="4677"/>
                <w:tab w:val="right" w:pos="9355"/>
              </w:tabs>
              <w:ind w:firstLine="0"/>
              <w:jc w:val="both"/>
              <w:rPr>
                <w:b/>
                <w:szCs w:val="24"/>
              </w:rPr>
            </w:pPr>
          </w:p>
        </w:tc>
      </w:tr>
      <w:tr w:rsidR="0016740B" w:rsidRPr="00A10876" w:rsidTr="0016740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0B" w:rsidRPr="00A10876" w:rsidRDefault="0016740B" w:rsidP="0016740B">
            <w:pPr>
              <w:pStyle w:val="Style99"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rStyle w:val="FontStyle138"/>
                <w:i w:val="0"/>
                <w:color w:val="000000"/>
                <w:sz w:val="24"/>
                <w:szCs w:val="24"/>
              </w:rPr>
            </w:pPr>
            <w:r w:rsidRPr="00A10876">
              <w:rPr>
                <w:rStyle w:val="FontStyle142"/>
                <w:b/>
                <w:color w:val="000000"/>
                <w:sz w:val="24"/>
                <w:szCs w:val="24"/>
              </w:rPr>
              <w:t>Аудиторная работа (всего)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B" w:rsidRPr="00A10876" w:rsidRDefault="0016740B" w:rsidP="0016740B">
            <w:pPr>
              <w:widowControl w:val="0"/>
              <w:ind w:firstLine="0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B" w:rsidRPr="00A10876" w:rsidRDefault="0016740B" w:rsidP="0016740B">
            <w:pPr>
              <w:widowControl w:val="0"/>
              <w:ind w:firstLine="0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B" w:rsidRPr="00A10876" w:rsidRDefault="0016740B" w:rsidP="0016740B">
            <w:pPr>
              <w:widowControl w:val="0"/>
              <w:ind w:firstLine="0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51</w:t>
            </w:r>
          </w:p>
        </w:tc>
      </w:tr>
      <w:tr w:rsidR="0016740B" w:rsidRPr="00A10876" w:rsidTr="0016740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0B" w:rsidRPr="00A10876" w:rsidRDefault="0016740B" w:rsidP="0016740B">
            <w:pPr>
              <w:pStyle w:val="Style99"/>
              <w:numPr>
                <w:ilvl w:val="0"/>
                <w:numId w:val="10"/>
              </w:numPr>
              <w:tabs>
                <w:tab w:val="left" w:pos="993"/>
              </w:tabs>
              <w:spacing w:line="240" w:lineRule="auto"/>
              <w:ind w:firstLine="0"/>
              <w:jc w:val="left"/>
              <w:rPr>
                <w:rStyle w:val="FontStyle138"/>
                <w:i w:val="0"/>
                <w:color w:val="000000"/>
                <w:sz w:val="24"/>
                <w:szCs w:val="24"/>
              </w:rPr>
            </w:pPr>
            <w:r w:rsidRPr="00A10876">
              <w:rPr>
                <w:rStyle w:val="FontStyle142"/>
                <w:color w:val="000000"/>
                <w:sz w:val="24"/>
                <w:szCs w:val="24"/>
              </w:rPr>
              <w:t>Лекции</w:t>
            </w:r>
            <w:r>
              <w:rPr>
                <w:rStyle w:val="FontStyle142"/>
                <w:color w:val="000000"/>
                <w:sz w:val="24"/>
                <w:szCs w:val="24"/>
              </w:rPr>
              <w:t xml:space="preserve"> (Л)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B" w:rsidRPr="00A10876" w:rsidRDefault="0016740B" w:rsidP="0016740B">
            <w:pPr>
              <w:pStyle w:val="14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</w:t>
            </w:r>
            <w:r w:rsidR="00892097">
              <w:rPr>
                <w:i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B" w:rsidRPr="00A10876" w:rsidRDefault="0016740B" w:rsidP="0016740B">
            <w:pPr>
              <w:pStyle w:val="14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B" w:rsidRPr="00A10876" w:rsidRDefault="0016740B" w:rsidP="0016740B">
            <w:pPr>
              <w:pStyle w:val="14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34</w:t>
            </w:r>
          </w:p>
        </w:tc>
      </w:tr>
      <w:tr w:rsidR="0016740B" w:rsidRPr="00A10876" w:rsidTr="0016740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0B" w:rsidRPr="00A10876" w:rsidRDefault="0016740B" w:rsidP="0016740B">
            <w:pPr>
              <w:pStyle w:val="Style99"/>
              <w:numPr>
                <w:ilvl w:val="0"/>
                <w:numId w:val="10"/>
              </w:numPr>
              <w:tabs>
                <w:tab w:val="left" w:pos="993"/>
              </w:tabs>
              <w:spacing w:line="240" w:lineRule="auto"/>
              <w:ind w:firstLine="0"/>
              <w:jc w:val="left"/>
              <w:rPr>
                <w:rStyle w:val="FontStyle138"/>
                <w:i w:val="0"/>
                <w:color w:val="000000"/>
                <w:sz w:val="24"/>
                <w:szCs w:val="24"/>
              </w:rPr>
            </w:pPr>
            <w:r w:rsidRPr="00A10876">
              <w:rPr>
                <w:rStyle w:val="FontStyle142"/>
                <w:color w:val="000000"/>
                <w:sz w:val="24"/>
                <w:szCs w:val="24"/>
              </w:rPr>
              <w:t xml:space="preserve">семинары </w:t>
            </w:r>
            <w:r>
              <w:rPr>
                <w:rStyle w:val="FontStyle142"/>
                <w:color w:val="000000"/>
                <w:sz w:val="24"/>
                <w:szCs w:val="24"/>
              </w:rPr>
              <w:t>(С)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B" w:rsidRPr="00A10876" w:rsidRDefault="0016740B" w:rsidP="0016740B">
            <w:pPr>
              <w:pStyle w:val="14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B" w:rsidRPr="00A10876" w:rsidRDefault="0016740B" w:rsidP="0016740B">
            <w:pPr>
              <w:pStyle w:val="14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B" w:rsidRPr="00A10876" w:rsidRDefault="0016740B" w:rsidP="0016740B">
            <w:pPr>
              <w:pStyle w:val="14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17</w:t>
            </w:r>
          </w:p>
        </w:tc>
      </w:tr>
      <w:tr w:rsidR="007B3B27" w:rsidRPr="00A10876" w:rsidTr="007B3B2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27" w:rsidRPr="00A10876" w:rsidRDefault="007B3B27" w:rsidP="0016740B">
            <w:pPr>
              <w:pStyle w:val="Style99"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rStyle w:val="FontStyle138"/>
                <w:b/>
                <w:i w:val="0"/>
                <w:color w:val="000000"/>
                <w:sz w:val="24"/>
                <w:szCs w:val="24"/>
              </w:rPr>
            </w:pPr>
            <w:r w:rsidRPr="00A10876">
              <w:rPr>
                <w:rStyle w:val="FontStyle142"/>
                <w:b/>
                <w:color w:val="000000"/>
                <w:sz w:val="24"/>
                <w:szCs w:val="24"/>
              </w:rPr>
              <w:t>2. Самостоятельная работа обучающихся (</w:t>
            </w:r>
            <w:proofErr w:type="gramStart"/>
            <w:r w:rsidRPr="00A10876">
              <w:rPr>
                <w:rStyle w:val="FontStyle142"/>
                <w:b/>
                <w:color w:val="000000"/>
                <w:sz w:val="24"/>
                <w:szCs w:val="24"/>
              </w:rPr>
              <w:t>СР</w:t>
            </w:r>
            <w:proofErr w:type="gramEnd"/>
            <w:r w:rsidRPr="00A10876">
              <w:rPr>
                <w:rStyle w:val="FontStyle142"/>
                <w:b/>
                <w:color w:val="000000"/>
                <w:sz w:val="24"/>
                <w:szCs w:val="24"/>
              </w:rPr>
              <w:t>) (всего)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27" w:rsidRPr="00A10876" w:rsidRDefault="007B3B27" w:rsidP="0016740B">
            <w:pPr>
              <w:pStyle w:val="14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27" w:rsidRPr="00A10876" w:rsidRDefault="007B3B27" w:rsidP="0016740B">
            <w:pPr>
              <w:pStyle w:val="14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27" w:rsidRPr="00A10876" w:rsidRDefault="007B3B27" w:rsidP="0016740B">
            <w:pPr>
              <w:pStyle w:val="14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57</w:t>
            </w:r>
          </w:p>
        </w:tc>
      </w:tr>
      <w:tr w:rsidR="007B3B27" w:rsidRPr="00A10876" w:rsidTr="007B3B2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27" w:rsidRPr="00A10876" w:rsidRDefault="007B3B27" w:rsidP="0016740B">
            <w:pPr>
              <w:pStyle w:val="Style99"/>
              <w:numPr>
                <w:ilvl w:val="0"/>
                <w:numId w:val="13"/>
              </w:numPr>
              <w:spacing w:line="240" w:lineRule="auto"/>
              <w:ind w:hanging="436"/>
              <w:jc w:val="left"/>
              <w:rPr>
                <w:rStyle w:val="FontStyle142"/>
                <w:color w:val="000000"/>
                <w:sz w:val="24"/>
                <w:szCs w:val="24"/>
              </w:rPr>
            </w:pPr>
            <w:r w:rsidRPr="00A10876">
              <w:t>Проработка учебного материала лекций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27" w:rsidRPr="002658D1" w:rsidRDefault="00892097" w:rsidP="0016740B">
            <w:pPr>
              <w:widowControl w:val="0"/>
              <w:tabs>
                <w:tab w:val="center" w:pos="4677"/>
                <w:tab w:val="right" w:pos="9355"/>
              </w:tabs>
              <w:ind w:firstLine="0"/>
              <w:jc w:val="center"/>
              <w:rPr>
                <w:rStyle w:val="FontStyle142"/>
                <w:color w:val="000000"/>
                <w:sz w:val="24"/>
                <w:szCs w:val="24"/>
              </w:rPr>
            </w:pPr>
            <w:r w:rsidRPr="002658D1">
              <w:rPr>
                <w:rStyle w:val="FontStyle14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27" w:rsidRPr="002658D1" w:rsidRDefault="007B3B27" w:rsidP="002658D1">
            <w:pPr>
              <w:widowControl w:val="0"/>
              <w:tabs>
                <w:tab w:val="center" w:pos="4677"/>
                <w:tab w:val="right" w:pos="9355"/>
              </w:tabs>
              <w:ind w:firstLine="0"/>
              <w:jc w:val="center"/>
              <w:rPr>
                <w:rStyle w:val="FontStyle142"/>
                <w:sz w:val="24"/>
                <w:szCs w:val="24"/>
              </w:rPr>
            </w:pPr>
            <w:r w:rsidRPr="002658D1">
              <w:rPr>
                <w:rStyle w:val="FontStyle142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27" w:rsidRPr="002658D1" w:rsidRDefault="002658D1" w:rsidP="0016740B">
            <w:pPr>
              <w:widowControl w:val="0"/>
              <w:tabs>
                <w:tab w:val="center" w:pos="4677"/>
                <w:tab w:val="right" w:pos="9355"/>
              </w:tabs>
              <w:ind w:firstLine="0"/>
              <w:jc w:val="center"/>
              <w:rPr>
                <w:rStyle w:val="FontStyle142"/>
                <w:sz w:val="24"/>
                <w:szCs w:val="24"/>
              </w:rPr>
            </w:pPr>
            <w:r w:rsidRPr="002658D1">
              <w:rPr>
                <w:rStyle w:val="FontStyle142"/>
                <w:sz w:val="24"/>
                <w:szCs w:val="24"/>
              </w:rPr>
              <w:t>9</w:t>
            </w:r>
          </w:p>
        </w:tc>
      </w:tr>
      <w:tr w:rsidR="007B3B27" w:rsidRPr="00A10876" w:rsidTr="0016740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27" w:rsidRPr="00A10876" w:rsidRDefault="007B3B27" w:rsidP="0016740B">
            <w:pPr>
              <w:pStyle w:val="Style99"/>
              <w:numPr>
                <w:ilvl w:val="0"/>
                <w:numId w:val="11"/>
              </w:numPr>
              <w:tabs>
                <w:tab w:val="left" w:pos="709"/>
              </w:tabs>
              <w:spacing w:line="240" w:lineRule="auto"/>
              <w:ind w:left="284" w:firstLine="0"/>
              <w:jc w:val="left"/>
              <w:rPr>
                <w:rStyle w:val="FontStyle142"/>
                <w:color w:val="000000"/>
                <w:sz w:val="24"/>
                <w:szCs w:val="24"/>
              </w:rPr>
            </w:pPr>
            <w:r w:rsidRPr="00A10876">
              <w:t xml:space="preserve">Подготовка к семинарам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27" w:rsidRPr="002658D1" w:rsidRDefault="002658D1" w:rsidP="00892097">
            <w:pPr>
              <w:widowControl w:val="0"/>
              <w:tabs>
                <w:tab w:val="center" w:pos="4677"/>
                <w:tab w:val="right" w:pos="9355"/>
              </w:tabs>
              <w:ind w:firstLine="0"/>
              <w:jc w:val="center"/>
              <w:rPr>
                <w:rStyle w:val="FontStyle142"/>
                <w:color w:val="000000"/>
                <w:sz w:val="24"/>
                <w:szCs w:val="24"/>
              </w:rPr>
            </w:pPr>
            <w:r w:rsidRPr="002658D1">
              <w:rPr>
                <w:rStyle w:val="FontStyle14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27" w:rsidRPr="002658D1" w:rsidRDefault="002658D1" w:rsidP="0016740B">
            <w:pPr>
              <w:widowControl w:val="0"/>
              <w:tabs>
                <w:tab w:val="center" w:pos="4677"/>
                <w:tab w:val="right" w:pos="9355"/>
              </w:tabs>
              <w:ind w:firstLine="0"/>
              <w:jc w:val="center"/>
              <w:rPr>
                <w:rStyle w:val="FontStyle142"/>
                <w:sz w:val="24"/>
                <w:szCs w:val="24"/>
              </w:rPr>
            </w:pPr>
            <w:r w:rsidRPr="002658D1">
              <w:rPr>
                <w:rStyle w:val="FontStyle142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27" w:rsidRPr="002658D1" w:rsidRDefault="002658D1" w:rsidP="0016740B">
            <w:pPr>
              <w:widowControl w:val="0"/>
              <w:tabs>
                <w:tab w:val="center" w:pos="4677"/>
                <w:tab w:val="right" w:pos="9355"/>
              </w:tabs>
              <w:ind w:firstLine="0"/>
              <w:jc w:val="center"/>
              <w:rPr>
                <w:rStyle w:val="FontStyle142"/>
                <w:sz w:val="24"/>
                <w:szCs w:val="24"/>
              </w:rPr>
            </w:pPr>
            <w:r w:rsidRPr="002658D1">
              <w:rPr>
                <w:rStyle w:val="FontStyle142"/>
                <w:sz w:val="24"/>
                <w:szCs w:val="24"/>
              </w:rPr>
              <w:t>4</w:t>
            </w:r>
          </w:p>
        </w:tc>
      </w:tr>
      <w:tr w:rsidR="007B3B27" w:rsidRPr="00A10876" w:rsidTr="007B3B2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27" w:rsidRPr="00A10876" w:rsidRDefault="007B3B27" w:rsidP="0016740B">
            <w:pPr>
              <w:pStyle w:val="Style99"/>
              <w:numPr>
                <w:ilvl w:val="0"/>
                <w:numId w:val="11"/>
              </w:numPr>
              <w:tabs>
                <w:tab w:val="left" w:pos="709"/>
              </w:tabs>
              <w:spacing w:line="240" w:lineRule="auto"/>
              <w:ind w:left="284" w:firstLine="0"/>
              <w:jc w:val="left"/>
              <w:rPr>
                <w:rStyle w:val="FontStyle142"/>
                <w:color w:val="000000"/>
                <w:sz w:val="24"/>
                <w:szCs w:val="24"/>
              </w:rPr>
            </w:pPr>
            <w:r w:rsidRPr="00A10876">
              <w:t>Подготовка к рубежному контролю, контрольной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27" w:rsidRPr="002658D1" w:rsidRDefault="007B3B27" w:rsidP="007741F9">
            <w:pPr>
              <w:widowControl w:val="0"/>
              <w:tabs>
                <w:tab w:val="center" w:pos="4677"/>
                <w:tab w:val="right" w:pos="9355"/>
              </w:tabs>
              <w:ind w:firstLine="0"/>
              <w:jc w:val="center"/>
              <w:rPr>
                <w:rStyle w:val="FontStyle142"/>
                <w:color w:val="000000"/>
                <w:sz w:val="24"/>
                <w:szCs w:val="24"/>
              </w:rPr>
            </w:pPr>
            <w:r w:rsidRPr="002658D1">
              <w:rPr>
                <w:rStyle w:val="FontStyle14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27" w:rsidRPr="002658D1" w:rsidRDefault="007B3B27" w:rsidP="007741F9">
            <w:pPr>
              <w:widowControl w:val="0"/>
              <w:tabs>
                <w:tab w:val="center" w:pos="4677"/>
                <w:tab w:val="right" w:pos="9355"/>
              </w:tabs>
              <w:ind w:firstLine="0"/>
              <w:jc w:val="center"/>
              <w:rPr>
                <w:rStyle w:val="FontStyle142"/>
                <w:color w:val="000000"/>
                <w:sz w:val="24"/>
                <w:szCs w:val="24"/>
              </w:rPr>
            </w:pPr>
            <w:r w:rsidRPr="002658D1">
              <w:rPr>
                <w:rStyle w:val="FontStyle14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27" w:rsidRPr="002658D1" w:rsidRDefault="007B3B27" w:rsidP="007741F9">
            <w:pPr>
              <w:widowControl w:val="0"/>
              <w:tabs>
                <w:tab w:val="center" w:pos="4677"/>
                <w:tab w:val="right" w:pos="9355"/>
              </w:tabs>
              <w:ind w:firstLine="0"/>
              <w:jc w:val="center"/>
              <w:rPr>
                <w:rStyle w:val="FontStyle142"/>
                <w:color w:val="000000"/>
                <w:sz w:val="24"/>
                <w:szCs w:val="24"/>
              </w:rPr>
            </w:pPr>
            <w:r w:rsidRPr="002658D1">
              <w:rPr>
                <w:rStyle w:val="FontStyle142"/>
                <w:color w:val="000000"/>
                <w:sz w:val="24"/>
                <w:szCs w:val="24"/>
              </w:rPr>
              <w:t>6</w:t>
            </w:r>
          </w:p>
        </w:tc>
      </w:tr>
      <w:tr w:rsidR="007B3B27" w:rsidRPr="00A10876" w:rsidTr="007B3B2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27" w:rsidRPr="00A10876" w:rsidRDefault="007B3B27" w:rsidP="0016740B">
            <w:pPr>
              <w:pStyle w:val="Style99"/>
              <w:numPr>
                <w:ilvl w:val="0"/>
                <w:numId w:val="11"/>
              </w:numPr>
              <w:tabs>
                <w:tab w:val="left" w:pos="709"/>
              </w:tabs>
              <w:spacing w:line="240" w:lineRule="auto"/>
              <w:ind w:left="284" w:firstLine="0"/>
              <w:jc w:val="left"/>
              <w:rPr>
                <w:rStyle w:val="FontStyle142"/>
                <w:color w:val="000000"/>
                <w:sz w:val="24"/>
                <w:szCs w:val="24"/>
              </w:rPr>
            </w:pPr>
            <w:r w:rsidRPr="00A10876">
              <w:t>Подготовка докладов, рефератов, презентации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27" w:rsidRPr="002658D1" w:rsidRDefault="00892097" w:rsidP="002658D1">
            <w:pPr>
              <w:widowControl w:val="0"/>
              <w:tabs>
                <w:tab w:val="center" w:pos="4677"/>
                <w:tab w:val="right" w:pos="9355"/>
              </w:tabs>
              <w:ind w:firstLine="0"/>
              <w:jc w:val="center"/>
              <w:rPr>
                <w:rStyle w:val="FontStyle142"/>
                <w:color w:val="000000"/>
                <w:sz w:val="24"/>
                <w:szCs w:val="24"/>
              </w:rPr>
            </w:pPr>
            <w:r w:rsidRPr="002658D1">
              <w:rPr>
                <w:rStyle w:val="FontStyle14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27" w:rsidRPr="002658D1" w:rsidRDefault="007B3B27" w:rsidP="0016740B">
            <w:pPr>
              <w:widowControl w:val="0"/>
              <w:tabs>
                <w:tab w:val="center" w:pos="4677"/>
                <w:tab w:val="right" w:pos="9355"/>
              </w:tabs>
              <w:ind w:firstLine="0"/>
              <w:jc w:val="center"/>
              <w:rPr>
                <w:rStyle w:val="FontStyle142"/>
                <w:color w:val="000000"/>
                <w:sz w:val="24"/>
                <w:szCs w:val="24"/>
              </w:rPr>
            </w:pPr>
            <w:r w:rsidRPr="002658D1">
              <w:rPr>
                <w:rStyle w:val="FontStyle14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27" w:rsidRPr="002658D1" w:rsidRDefault="007B3B27" w:rsidP="002658D1">
            <w:pPr>
              <w:widowControl w:val="0"/>
              <w:tabs>
                <w:tab w:val="center" w:pos="4677"/>
                <w:tab w:val="right" w:pos="9355"/>
              </w:tabs>
              <w:ind w:firstLine="0"/>
              <w:jc w:val="center"/>
              <w:rPr>
                <w:rStyle w:val="FontStyle142"/>
                <w:color w:val="000000"/>
                <w:sz w:val="24"/>
                <w:szCs w:val="24"/>
              </w:rPr>
            </w:pPr>
            <w:r w:rsidRPr="002658D1">
              <w:rPr>
                <w:rStyle w:val="FontStyle142"/>
                <w:color w:val="000000"/>
                <w:sz w:val="24"/>
                <w:szCs w:val="24"/>
              </w:rPr>
              <w:t>8</w:t>
            </w:r>
          </w:p>
        </w:tc>
      </w:tr>
      <w:tr w:rsidR="007B3B27" w:rsidRPr="00A10876" w:rsidTr="0016740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27" w:rsidRPr="00A10876" w:rsidRDefault="007B3B27" w:rsidP="0016740B">
            <w:pPr>
              <w:pStyle w:val="Style99"/>
              <w:numPr>
                <w:ilvl w:val="0"/>
                <w:numId w:val="11"/>
              </w:numPr>
              <w:tabs>
                <w:tab w:val="left" w:pos="709"/>
              </w:tabs>
              <w:spacing w:line="240" w:lineRule="auto"/>
              <w:ind w:left="284" w:firstLine="0"/>
              <w:jc w:val="left"/>
              <w:rPr>
                <w:rStyle w:val="FontStyle142"/>
                <w:color w:val="000000"/>
                <w:sz w:val="24"/>
                <w:szCs w:val="24"/>
              </w:rPr>
            </w:pPr>
            <w:r>
              <w:t>Подготовка к экзамену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27" w:rsidRPr="00A10876" w:rsidRDefault="007B3B27" w:rsidP="0016740B">
            <w:pPr>
              <w:widowControl w:val="0"/>
              <w:tabs>
                <w:tab w:val="center" w:pos="4677"/>
                <w:tab w:val="right" w:pos="9355"/>
              </w:tabs>
              <w:ind w:firstLine="0"/>
              <w:jc w:val="center"/>
              <w:rPr>
                <w:rStyle w:val="FontStyle142"/>
                <w:color w:val="000000"/>
                <w:sz w:val="24"/>
                <w:szCs w:val="24"/>
              </w:rPr>
            </w:pPr>
            <w:r>
              <w:rPr>
                <w:rStyle w:val="FontStyle142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27" w:rsidRPr="00A10876" w:rsidRDefault="007B3B27" w:rsidP="0016740B">
            <w:pPr>
              <w:widowControl w:val="0"/>
              <w:tabs>
                <w:tab w:val="center" w:pos="4677"/>
                <w:tab w:val="right" w:pos="9355"/>
              </w:tabs>
              <w:ind w:firstLine="0"/>
              <w:jc w:val="center"/>
              <w:rPr>
                <w:rStyle w:val="FontStyle14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27" w:rsidRPr="00A10876" w:rsidRDefault="007B3B27" w:rsidP="0016740B">
            <w:pPr>
              <w:widowControl w:val="0"/>
              <w:tabs>
                <w:tab w:val="center" w:pos="4677"/>
                <w:tab w:val="right" w:pos="9355"/>
              </w:tabs>
              <w:ind w:firstLine="0"/>
              <w:jc w:val="center"/>
              <w:rPr>
                <w:rStyle w:val="FontStyle142"/>
                <w:color w:val="000000"/>
                <w:sz w:val="24"/>
                <w:szCs w:val="24"/>
              </w:rPr>
            </w:pPr>
            <w:r>
              <w:rPr>
                <w:rStyle w:val="FontStyle142"/>
                <w:color w:val="000000"/>
                <w:sz w:val="24"/>
                <w:szCs w:val="24"/>
              </w:rPr>
              <w:t>30</w:t>
            </w:r>
          </w:p>
        </w:tc>
      </w:tr>
      <w:tr w:rsidR="007B3B27" w:rsidRPr="00A10876" w:rsidTr="0016740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27" w:rsidRPr="00A10876" w:rsidRDefault="007B3B27" w:rsidP="0016740B">
            <w:pPr>
              <w:pStyle w:val="Style99"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rStyle w:val="FontStyle138"/>
                <w:i w:val="0"/>
                <w:color w:val="000000"/>
                <w:sz w:val="24"/>
                <w:szCs w:val="24"/>
              </w:rPr>
            </w:pPr>
            <w:r w:rsidRPr="00A10876">
              <w:rPr>
                <w:rStyle w:val="FontStyle142"/>
                <w:color w:val="000000"/>
                <w:sz w:val="24"/>
                <w:szCs w:val="24"/>
              </w:rPr>
              <w:t xml:space="preserve">Вид промежуточной аттестации </w:t>
            </w:r>
            <w:proofErr w:type="gramStart"/>
            <w:r w:rsidRPr="00A10876">
              <w:rPr>
                <w:rStyle w:val="FontStyle142"/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A10876">
              <w:rPr>
                <w:rStyle w:val="FontStyle142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27" w:rsidRPr="00A10876" w:rsidRDefault="007B3B27" w:rsidP="0016740B">
            <w:pPr>
              <w:widowControl w:val="0"/>
              <w:tabs>
                <w:tab w:val="center" w:pos="4677"/>
                <w:tab w:val="right" w:pos="9355"/>
              </w:tabs>
              <w:ind w:firstLine="0"/>
              <w:jc w:val="both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27" w:rsidRPr="00A10876" w:rsidRDefault="007B3B27" w:rsidP="0016740B">
            <w:pPr>
              <w:widowControl w:val="0"/>
              <w:tabs>
                <w:tab w:val="center" w:pos="4677"/>
                <w:tab w:val="right" w:pos="9355"/>
              </w:tabs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зачет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27" w:rsidRPr="00A10876" w:rsidRDefault="007B3B27" w:rsidP="0016740B">
            <w:pPr>
              <w:widowControl w:val="0"/>
              <w:tabs>
                <w:tab w:val="center" w:pos="4677"/>
                <w:tab w:val="right" w:pos="9355"/>
              </w:tabs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экзамен</w:t>
            </w:r>
          </w:p>
        </w:tc>
      </w:tr>
    </w:tbl>
    <w:p w:rsidR="0016740B" w:rsidRDefault="0016740B" w:rsidP="001D0D0A">
      <w:pPr>
        <w:widowControl w:val="0"/>
        <w:sectPr w:rsidR="0016740B" w:rsidSect="001D0D0A">
          <w:pgSz w:w="11900" w:h="16820"/>
          <w:pgMar w:top="1134" w:right="567" w:bottom="851" w:left="1134" w:header="720" w:footer="794" w:gutter="0"/>
          <w:cols w:space="60"/>
          <w:noEndnote/>
        </w:sectPr>
      </w:pPr>
    </w:p>
    <w:p w:rsidR="00F862BE" w:rsidRPr="00C6686F" w:rsidRDefault="00F862BE" w:rsidP="00F862BE">
      <w:pPr>
        <w:pStyle w:val="10"/>
        <w:keepNext w:val="0"/>
        <w:widowControl w:val="0"/>
        <w:spacing w:before="0" w:after="0"/>
      </w:pPr>
      <w:bookmarkStart w:id="4" w:name="_Toc460451500"/>
      <w:r w:rsidRPr="000A575F">
        <w:lastRenderedPageBreak/>
        <w:t xml:space="preserve">4. </w:t>
      </w:r>
      <w:r w:rsidRPr="00C6686F">
        <w:t>СОДЕРЖАНИЕ ДИСЦИПЛИНЫ, СТРУКТУРИРОВАННОЕ ПО ТЕМАМ (РАЗДЕЛАМ) С УКАЗАНИЕМ ОТВЕДЕННОГО НА НИХ КОЛИЧЕСТВА АКАДЕМИЧЕСКИХ ИЛЛИ АСТРОНОМИЧЕСКИХ ЧАСОВ И ВИДОВ УЧЕБНЫХ ЗАНЯТИЙ</w:t>
      </w:r>
      <w:bookmarkEnd w:id="4"/>
    </w:p>
    <w:p w:rsidR="00F862BE" w:rsidRDefault="00525114" w:rsidP="00F862BE">
      <w:pPr>
        <w:widowControl w:val="0"/>
        <w:jc w:val="right"/>
        <w:rPr>
          <w:b/>
        </w:rPr>
      </w:pPr>
      <w:fldSimple w:instr=" FILLIN   \* MERGEFORMAT ">
        <w:r w:rsidR="00F862BE">
          <w:rPr>
            <w:bCs/>
            <w:szCs w:val="24"/>
          </w:rPr>
          <w:t xml:space="preserve"> </w:t>
        </w:r>
      </w:fldSimple>
      <w:r w:rsidR="00F862BE" w:rsidRPr="00C6686F">
        <w:rPr>
          <w:b/>
        </w:rPr>
        <w:t xml:space="preserve">Таблица 3. </w:t>
      </w: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3"/>
        <w:gridCol w:w="2310"/>
        <w:gridCol w:w="609"/>
        <w:gridCol w:w="618"/>
        <w:gridCol w:w="641"/>
        <w:gridCol w:w="1926"/>
        <w:gridCol w:w="1097"/>
        <w:gridCol w:w="771"/>
        <w:gridCol w:w="6"/>
        <w:gridCol w:w="863"/>
        <w:gridCol w:w="1005"/>
        <w:gridCol w:w="1135"/>
        <w:gridCol w:w="141"/>
        <w:gridCol w:w="1285"/>
        <w:gridCol w:w="1285"/>
        <w:gridCol w:w="12"/>
      </w:tblGrid>
      <w:tr w:rsidR="00F862BE" w:rsidRPr="00C6686F" w:rsidTr="00630392">
        <w:trPr>
          <w:gridAfter w:val="1"/>
          <w:wAfter w:w="4" w:type="pct"/>
          <w:trHeight w:val="624"/>
        </w:trPr>
        <w:tc>
          <w:tcPr>
            <w:tcW w:w="254" w:type="pct"/>
            <w:vMerge w:val="restart"/>
            <w:shd w:val="clear" w:color="auto" w:fill="auto"/>
            <w:vAlign w:val="center"/>
          </w:tcPr>
          <w:p w:rsidR="00F862BE" w:rsidRPr="00C6686F" w:rsidRDefault="00F862BE" w:rsidP="00ED2D18">
            <w:pPr>
              <w:widowControl w:val="0"/>
              <w:ind w:firstLine="0"/>
              <w:jc w:val="center"/>
              <w:rPr>
                <w:b/>
                <w:szCs w:val="24"/>
              </w:rPr>
            </w:pPr>
            <w:r w:rsidRPr="00C6686F">
              <w:rPr>
                <w:b/>
                <w:szCs w:val="24"/>
              </w:rPr>
              <w:t>№</w:t>
            </w:r>
          </w:p>
          <w:p w:rsidR="00F862BE" w:rsidRPr="00C6686F" w:rsidRDefault="00F862BE" w:rsidP="00ED2D18">
            <w:pPr>
              <w:pStyle w:val="af2"/>
              <w:widowControl w:val="0"/>
              <w:ind w:firstLine="0"/>
              <w:rPr>
                <w:b/>
                <w:i w:val="0"/>
                <w:sz w:val="24"/>
                <w:szCs w:val="24"/>
              </w:rPr>
            </w:pPr>
            <w:proofErr w:type="spellStart"/>
            <w:proofErr w:type="gramStart"/>
            <w:r w:rsidRPr="00C6686F">
              <w:rPr>
                <w:b/>
                <w:i w:val="0"/>
                <w:sz w:val="24"/>
                <w:szCs w:val="24"/>
              </w:rPr>
              <w:t>п</w:t>
            </w:r>
            <w:proofErr w:type="spellEnd"/>
            <w:proofErr w:type="gramEnd"/>
            <w:r w:rsidRPr="00C6686F">
              <w:rPr>
                <w:b/>
                <w:i w:val="0"/>
                <w:sz w:val="24"/>
                <w:szCs w:val="24"/>
              </w:rPr>
              <w:t>/</w:t>
            </w:r>
            <w:proofErr w:type="spellStart"/>
            <w:r w:rsidRPr="00C6686F">
              <w:rPr>
                <w:b/>
                <w:i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0" w:type="pct"/>
            <w:vMerge w:val="restart"/>
            <w:shd w:val="clear" w:color="auto" w:fill="auto"/>
            <w:vAlign w:val="center"/>
          </w:tcPr>
          <w:p w:rsidR="00F862BE" w:rsidRPr="00C6686F" w:rsidRDefault="00F862BE" w:rsidP="00ED2D18">
            <w:pPr>
              <w:widowControl w:val="0"/>
              <w:ind w:firstLine="0"/>
              <w:jc w:val="center"/>
              <w:rPr>
                <w:b/>
                <w:szCs w:val="24"/>
              </w:rPr>
            </w:pPr>
            <w:r w:rsidRPr="00C6686F">
              <w:rPr>
                <w:b/>
                <w:szCs w:val="24"/>
              </w:rPr>
              <w:t>Тема/</w:t>
            </w:r>
          </w:p>
          <w:p w:rsidR="00F862BE" w:rsidRPr="00C6686F" w:rsidRDefault="00F862BE" w:rsidP="00ED2D18">
            <w:pPr>
              <w:widowControl w:val="0"/>
              <w:ind w:firstLine="0"/>
              <w:jc w:val="center"/>
              <w:rPr>
                <w:b/>
                <w:szCs w:val="24"/>
              </w:rPr>
            </w:pPr>
            <w:r w:rsidRPr="00C6686F">
              <w:rPr>
                <w:b/>
                <w:szCs w:val="24"/>
              </w:rPr>
              <w:t>раздела/</w:t>
            </w:r>
          </w:p>
          <w:p w:rsidR="00F862BE" w:rsidRPr="00C6686F" w:rsidRDefault="00F862BE" w:rsidP="00ED2D18">
            <w:pPr>
              <w:pStyle w:val="af2"/>
              <w:widowControl w:val="0"/>
              <w:ind w:firstLine="0"/>
              <w:rPr>
                <w:b/>
                <w:i w:val="0"/>
                <w:sz w:val="24"/>
                <w:szCs w:val="24"/>
              </w:rPr>
            </w:pPr>
            <w:r w:rsidRPr="00C6686F">
              <w:rPr>
                <w:b/>
                <w:i w:val="0"/>
                <w:sz w:val="24"/>
                <w:szCs w:val="24"/>
              </w:rPr>
              <w:t>модуля</w:t>
            </w:r>
          </w:p>
        </w:tc>
        <w:tc>
          <w:tcPr>
            <w:tcW w:w="1314" w:type="pct"/>
            <w:gridSpan w:val="4"/>
            <w:shd w:val="clear" w:color="auto" w:fill="auto"/>
            <w:vAlign w:val="center"/>
          </w:tcPr>
          <w:p w:rsidR="00F862BE" w:rsidRPr="00C6686F" w:rsidRDefault="00F862BE" w:rsidP="00ED2D18">
            <w:pPr>
              <w:widowControl w:val="0"/>
              <w:ind w:firstLine="0"/>
              <w:jc w:val="center"/>
              <w:rPr>
                <w:b/>
                <w:szCs w:val="24"/>
              </w:rPr>
            </w:pPr>
            <w:r w:rsidRPr="00C6686F">
              <w:rPr>
                <w:b/>
                <w:szCs w:val="24"/>
              </w:rPr>
              <w:t>Активные и интерактивные формы проведения занятий</w:t>
            </w:r>
          </w:p>
        </w:tc>
        <w:tc>
          <w:tcPr>
            <w:tcW w:w="649" w:type="pct"/>
            <w:gridSpan w:val="3"/>
            <w:shd w:val="clear" w:color="auto" w:fill="auto"/>
            <w:vAlign w:val="center"/>
          </w:tcPr>
          <w:p w:rsidR="00F862BE" w:rsidRDefault="00F862BE" w:rsidP="00ED2D18">
            <w:pPr>
              <w:widowControl w:val="0"/>
              <w:ind w:firstLine="0"/>
              <w:jc w:val="center"/>
              <w:rPr>
                <w:b/>
                <w:szCs w:val="24"/>
              </w:rPr>
            </w:pPr>
            <w:r w:rsidRPr="00C6686F">
              <w:rPr>
                <w:b/>
                <w:szCs w:val="24"/>
              </w:rPr>
              <w:t xml:space="preserve">Компетенция по </w:t>
            </w:r>
            <w:r>
              <w:rPr>
                <w:b/>
                <w:szCs w:val="24"/>
              </w:rPr>
              <w:t xml:space="preserve">ФГОС </w:t>
            </w:r>
            <w:proofErr w:type="gramStart"/>
            <w:r>
              <w:rPr>
                <w:b/>
                <w:szCs w:val="24"/>
              </w:rPr>
              <w:t>ВО</w:t>
            </w:r>
            <w:proofErr w:type="gramEnd"/>
            <w:r w:rsidRPr="00C6686F">
              <w:rPr>
                <w:b/>
                <w:szCs w:val="24"/>
              </w:rPr>
              <w:t xml:space="preserve">, </w:t>
            </w:r>
          </w:p>
          <w:p w:rsidR="00F862BE" w:rsidRPr="00C6686F" w:rsidRDefault="00F862BE" w:rsidP="00ED2D18">
            <w:pPr>
              <w:widowControl w:val="0"/>
              <w:ind w:firstLine="0"/>
              <w:jc w:val="center"/>
              <w:rPr>
                <w:b/>
                <w:szCs w:val="24"/>
              </w:rPr>
            </w:pPr>
            <w:proofErr w:type="gramStart"/>
            <w:r w:rsidRPr="00C6686F">
              <w:rPr>
                <w:b/>
                <w:szCs w:val="24"/>
              </w:rPr>
              <w:t>закрепленная</w:t>
            </w:r>
            <w:proofErr w:type="gramEnd"/>
            <w:r w:rsidRPr="00C6686F">
              <w:rPr>
                <w:b/>
                <w:szCs w:val="24"/>
              </w:rPr>
              <w:t xml:space="preserve"> за темой</w:t>
            </w:r>
          </w:p>
        </w:tc>
        <w:tc>
          <w:tcPr>
            <w:tcW w:w="1979" w:type="pct"/>
            <w:gridSpan w:val="6"/>
          </w:tcPr>
          <w:p w:rsidR="00F862BE" w:rsidRPr="000A575F" w:rsidRDefault="00F862BE" w:rsidP="00ED2D18">
            <w:pPr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Текущий контроль результатов обучения</w:t>
            </w:r>
          </w:p>
        </w:tc>
      </w:tr>
      <w:tr w:rsidR="00F862BE" w:rsidRPr="00C6686F" w:rsidTr="00630392">
        <w:tc>
          <w:tcPr>
            <w:tcW w:w="254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800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F862BE" w:rsidRPr="00C6686F" w:rsidRDefault="00F862BE" w:rsidP="00ED2D18">
            <w:pPr>
              <w:pStyle w:val="af2"/>
              <w:widowControl w:val="0"/>
              <w:ind w:firstLine="0"/>
              <w:contextualSpacing/>
              <w:rPr>
                <w:b/>
                <w:i w:val="0"/>
                <w:sz w:val="24"/>
                <w:szCs w:val="24"/>
              </w:rPr>
            </w:pPr>
            <w:r w:rsidRPr="00C6686F">
              <w:rPr>
                <w:b/>
                <w:i w:val="0"/>
                <w:sz w:val="24"/>
                <w:szCs w:val="24"/>
              </w:rPr>
              <w:t>Л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F862BE" w:rsidRPr="00C6686F" w:rsidRDefault="00F862BE" w:rsidP="00ED2D18">
            <w:pPr>
              <w:widowControl w:val="0"/>
              <w:ind w:firstLine="0"/>
              <w:jc w:val="center"/>
              <w:rPr>
                <w:b/>
                <w:szCs w:val="24"/>
              </w:rPr>
            </w:pPr>
            <w:r w:rsidRPr="00C6686F">
              <w:rPr>
                <w:b/>
                <w:szCs w:val="24"/>
              </w:rPr>
              <w:t>С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F862BE" w:rsidRPr="00C6686F" w:rsidRDefault="00F862BE" w:rsidP="00ED2D18">
            <w:pPr>
              <w:widowControl w:val="0"/>
              <w:ind w:firstLine="0"/>
              <w:jc w:val="center"/>
              <w:rPr>
                <w:b/>
                <w:szCs w:val="24"/>
              </w:rPr>
            </w:pPr>
            <w:r w:rsidRPr="00C6686F">
              <w:rPr>
                <w:b/>
                <w:szCs w:val="24"/>
              </w:rPr>
              <w:t>СР</w:t>
            </w:r>
          </w:p>
        </w:tc>
        <w:tc>
          <w:tcPr>
            <w:tcW w:w="1047" w:type="pct"/>
            <w:gridSpan w:val="2"/>
            <w:shd w:val="clear" w:color="auto" w:fill="auto"/>
            <w:vAlign w:val="center"/>
          </w:tcPr>
          <w:p w:rsidR="00F862BE" w:rsidRDefault="00F862BE" w:rsidP="00ED2D18">
            <w:pPr>
              <w:widowControl w:val="0"/>
              <w:ind w:firstLine="0"/>
              <w:jc w:val="center"/>
              <w:rPr>
                <w:b/>
                <w:szCs w:val="24"/>
              </w:rPr>
            </w:pPr>
            <w:r w:rsidRPr="00C6686F">
              <w:rPr>
                <w:b/>
                <w:szCs w:val="24"/>
              </w:rPr>
              <w:t xml:space="preserve">Форма проведения </w:t>
            </w:r>
          </w:p>
          <w:p w:rsidR="00F862BE" w:rsidRPr="00C6686F" w:rsidRDefault="00F862BE" w:rsidP="00ED2D18">
            <w:pPr>
              <w:widowControl w:val="0"/>
              <w:ind w:firstLine="0"/>
              <w:jc w:val="center"/>
              <w:rPr>
                <w:b/>
                <w:szCs w:val="24"/>
              </w:rPr>
            </w:pPr>
            <w:r w:rsidRPr="00C6686F">
              <w:rPr>
                <w:b/>
                <w:szCs w:val="24"/>
              </w:rPr>
              <w:t>занятий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F862BE" w:rsidRPr="00C6686F" w:rsidRDefault="00F862BE" w:rsidP="00ED2D18">
            <w:pPr>
              <w:widowControl w:val="0"/>
              <w:ind w:firstLine="0"/>
              <w:jc w:val="center"/>
              <w:rPr>
                <w:b/>
                <w:szCs w:val="24"/>
              </w:rPr>
            </w:pPr>
            <w:r w:rsidRPr="00C6686F">
              <w:rPr>
                <w:b/>
                <w:szCs w:val="24"/>
              </w:rPr>
              <w:t>часы</w:t>
            </w:r>
          </w:p>
        </w:tc>
        <w:tc>
          <w:tcPr>
            <w:tcW w:w="649" w:type="pct"/>
            <w:gridSpan w:val="3"/>
            <w:shd w:val="clear" w:color="auto" w:fill="auto"/>
            <w:vAlign w:val="center"/>
          </w:tcPr>
          <w:p w:rsidR="00F862BE" w:rsidRPr="00C6686F" w:rsidRDefault="00F862BE" w:rsidP="00ED2D18">
            <w:pPr>
              <w:jc w:val="center"/>
              <w:rPr>
                <w:b/>
                <w:szCs w:val="24"/>
              </w:rPr>
            </w:pPr>
          </w:p>
        </w:tc>
        <w:tc>
          <w:tcPr>
            <w:tcW w:w="393" w:type="pct"/>
          </w:tcPr>
          <w:p w:rsidR="00F862BE" w:rsidRDefault="00F862BE" w:rsidP="00ED2D18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Срок</w:t>
            </w:r>
          </w:p>
          <w:p w:rsidR="00F862BE" w:rsidRPr="00C6686F" w:rsidRDefault="00F862BE" w:rsidP="00ED2D18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(неделя)</w:t>
            </w:r>
          </w:p>
        </w:tc>
        <w:tc>
          <w:tcPr>
            <w:tcW w:w="494" w:type="pct"/>
            <w:gridSpan w:val="2"/>
            <w:vAlign w:val="center"/>
          </w:tcPr>
          <w:p w:rsidR="00F862BE" w:rsidRPr="00C6686F" w:rsidRDefault="00F862BE" w:rsidP="00ED2D18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Формы</w:t>
            </w:r>
          </w:p>
        </w:tc>
        <w:tc>
          <w:tcPr>
            <w:tcW w:w="449" w:type="pct"/>
            <w:gridSpan w:val="2"/>
            <w:vAlign w:val="center"/>
          </w:tcPr>
          <w:p w:rsidR="00F862BE" w:rsidRDefault="00F862BE" w:rsidP="00ED2D18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Баллы</w:t>
            </w:r>
          </w:p>
          <w:p w:rsidR="00F862BE" w:rsidRDefault="00F862BE" w:rsidP="00ED2D18">
            <w:pPr>
              <w:ind w:firstLine="0"/>
              <w:jc w:val="center"/>
              <w:rPr>
                <w:b/>
                <w:szCs w:val="24"/>
                <w:lang w:val="en-US"/>
              </w:rPr>
            </w:pPr>
            <w:proofErr w:type="gramStart"/>
            <w:r>
              <w:rPr>
                <w:b/>
                <w:szCs w:val="24"/>
              </w:rPr>
              <w:t>(мин</w:t>
            </w:r>
            <w:r>
              <w:rPr>
                <w:b/>
                <w:szCs w:val="24"/>
                <w:lang w:val="en-US"/>
              </w:rPr>
              <w:t>/</w:t>
            </w:r>
            <w:proofErr w:type="gramEnd"/>
          </w:p>
          <w:p w:rsidR="00F862BE" w:rsidRPr="000A575F" w:rsidRDefault="00F862BE" w:rsidP="00ED2D18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макс)</w:t>
            </w:r>
          </w:p>
        </w:tc>
      </w:tr>
      <w:tr w:rsidR="00F862BE" w:rsidRPr="00C6686F" w:rsidTr="00630392">
        <w:trPr>
          <w:trHeight w:val="380"/>
        </w:trPr>
        <w:tc>
          <w:tcPr>
            <w:tcW w:w="254" w:type="pct"/>
            <w:vMerge w:val="restart"/>
            <w:shd w:val="clear" w:color="auto" w:fill="auto"/>
            <w:vAlign w:val="center"/>
          </w:tcPr>
          <w:p w:rsidR="00F862BE" w:rsidRPr="00C6686F" w:rsidRDefault="00F862BE" w:rsidP="00ED2D18">
            <w:pPr>
              <w:pStyle w:val="af2"/>
              <w:widowControl w:val="0"/>
              <w:ind w:firstLine="0"/>
              <w:rPr>
                <w:i w:val="0"/>
                <w:sz w:val="24"/>
                <w:szCs w:val="24"/>
              </w:rPr>
            </w:pPr>
            <w:r w:rsidRPr="00C6686F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800" w:type="pct"/>
            <w:vMerge w:val="restart"/>
            <w:shd w:val="clear" w:color="auto" w:fill="auto"/>
            <w:vAlign w:val="center"/>
          </w:tcPr>
          <w:p w:rsidR="00F862BE" w:rsidRPr="00C6686F" w:rsidRDefault="00F862BE" w:rsidP="00ED2D18">
            <w:pPr>
              <w:pStyle w:val="af2"/>
              <w:widowControl w:val="0"/>
              <w:ind w:firstLine="0"/>
              <w:jc w:val="both"/>
              <w:rPr>
                <w:i w:val="0"/>
                <w:sz w:val="24"/>
                <w:szCs w:val="24"/>
              </w:rPr>
            </w:pPr>
            <w:r>
              <w:rPr>
                <w:bCs/>
                <w:i w:val="0"/>
                <w:sz w:val="22"/>
                <w:szCs w:val="22"/>
              </w:rPr>
              <w:t>Системы элементов в составе интегральных схем</w:t>
            </w:r>
          </w:p>
        </w:tc>
        <w:tc>
          <w:tcPr>
            <w:tcW w:w="211" w:type="pct"/>
            <w:vMerge w:val="restart"/>
            <w:shd w:val="clear" w:color="auto" w:fill="auto"/>
            <w:vAlign w:val="center"/>
          </w:tcPr>
          <w:p w:rsidR="00F862BE" w:rsidRPr="00C6686F" w:rsidRDefault="00F862BE" w:rsidP="00ED2D18">
            <w:pPr>
              <w:pStyle w:val="af2"/>
              <w:widowControl w:val="0"/>
              <w:ind w:firstLine="0"/>
              <w:contextualSpacing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17</w:t>
            </w:r>
          </w:p>
        </w:tc>
        <w:tc>
          <w:tcPr>
            <w:tcW w:w="214" w:type="pct"/>
            <w:vMerge w:val="restart"/>
            <w:shd w:val="clear" w:color="auto" w:fill="auto"/>
            <w:vAlign w:val="center"/>
          </w:tcPr>
          <w:p w:rsidR="00F862BE" w:rsidRPr="00C6686F" w:rsidRDefault="00F862BE" w:rsidP="00ED2D18">
            <w:pPr>
              <w:ind w:firstLine="0"/>
              <w:jc w:val="center"/>
            </w:pPr>
            <w:r>
              <w:t>17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</w:tcPr>
          <w:p w:rsidR="00F862BE" w:rsidRPr="00C6686F" w:rsidRDefault="00F862BE" w:rsidP="00ED2D18">
            <w:pPr>
              <w:ind w:firstLine="0"/>
              <w:jc w:val="center"/>
            </w:pPr>
            <w:r>
              <w:t>20</w:t>
            </w:r>
          </w:p>
        </w:tc>
        <w:tc>
          <w:tcPr>
            <w:tcW w:w="1047" w:type="pct"/>
            <w:gridSpan w:val="2"/>
            <w:vMerge w:val="restart"/>
            <w:shd w:val="clear" w:color="auto" w:fill="auto"/>
          </w:tcPr>
          <w:p w:rsidR="00F862BE" w:rsidRPr="00C6686F" w:rsidRDefault="00F862BE" w:rsidP="00ED2D18">
            <w:pPr>
              <w:numPr>
                <w:ilvl w:val="0"/>
                <w:numId w:val="13"/>
              </w:numPr>
              <w:tabs>
                <w:tab w:val="left" w:pos="289"/>
              </w:tabs>
              <w:spacing w:before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малых группах</w:t>
            </w:r>
          </w:p>
          <w:p w:rsidR="00F862BE" w:rsidRPr="00C6686F" w:rsidRDefault="00F862BE" w:rsidP="00ED2D18">
            <w:pPr>
              <w:numPr>
                <w:ilvl w:val="0"/>
                <w:numId w:val="13"/>
              </w:numPr>
              <w:tabs>
                <w:tab w:val="left" w:pos="289"/>
              </w:tabs>
              <w:ind w:left="0" w:firstLine="0"/>
            </w:pPr>
            <w:r>
              <w:rPr>
                <w:sz w:val="22"/>
                <w:szCs w:val="22"/>
              </w:rPr>
              <w:t>эвристическая беседа</w:t>
            </w:r>
          </w:p>
          <w:p w:rsidR="00F862BE" w:rsidRPr="00C6686F" w:rsidRDefault="00F862BE" w:rsidP="00ED2D18">
            <w:pPr>
              <w:tabs>
                <w:tab w:val="left" w:pos="289"/>
              </w:tabs>
              <w:ind w:firstLine="0"/>
            </w:pPr>
          </w:p>
        </w:tc>
        <w:tc>
          <w:tcPr>
            <w:tcW w:w="267" w:type="pct"/>
            <w:vMerge w:val="restart"/>
            <w:shd w:val="clear" w:color="auto" w:fill="auto"/>
            <w:vAlign w:val="center"/>
          </w:tcPr>
          <w:p w:rsidR="00F862BE" w:rsidRPr="00C6686F" w:rsidRDefault="00F862BE" w:rsidP="00ED2D18">
            <w:pPr>
              <w:pStyle w:val="af2"/>
              <w:widowControl w:val="0"/>
              <w:ind w:firstLine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17</w:t>
            </w:r>
          </w:p>
        </w:tc>
        <w:tc>
          <w:tcPr>
            <w:tcW w:w="301" w:type="pct"/>
            <w:gridSpan w:val="2"/>
            <w:vMerge w:val="restart"/>
            <w:shd w:val="clear" w:color="auto" w:fill="auto"/>
            <w:vAlign w:val="center"/>
          </w:tcPr>
          <w:p w:rsidR="00F862BE" w:rsidRPr="00C6686F" w:rsidRDefault="00F862BE" w:rsidP="00ED2D18">
            <w:pPr>
              <w:ind w:firstLine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ОК-9</w:t>
            </w:r>
          </w:p>
          <w:p w:rsidR="00F862BE" w:rsidRPr="00C6686F" w:rsidRDefault="00F862BE" w:rsidP="00ED2D18">
            <w:pPr>
              <w:ind w:firstLine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 w:val="restart"/>
            <w:shd w:val="clear" w:color="auto" w:fill="auto"/>
            <w:vAlign w:val="center"/>
          </w:tcPr>
          <w:p w:rsidR="00F862BE" w:rsidRDefault="00F862BE" w:rsidP="00ED2D18">
            <w:pPr>
              <w:ind w:firstLine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ПК-7</w:t>
            </w:r>
          </w:p>
          <w:p w:rsidR="00F862BE" w:rsidRPr="00C6686F" w:rsidRDefault="00F862BE" w:rsidP="00ED2D18">
            <w:pPr>
              <w:ind w:firstLine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ПК-15</w:t>
            </w:r>
          </w:p>
        </w:tc>
        <w:tc>
          <w:tcPr>
            <w:tcW w:w="393" w:type="pct"/>
            <w:vMerge w:val="restart"/>
            <w:vAlign w:val="center"/>
          </w:tcPr>
          <w:p w:rsidR="00F862BE" w:rsidRPr="00CB275A" w:rsidRDefault="00F862BE" w:rsidP="00ED2D18">
            <w:pPr>
              <w:ind w:firstLine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10</w:t>
            </w:r>
          </w:p>
        </w:tc>
        <w:tc>
          <w:tcPr>
            <w:tcW w:w="494" w:type="pct"/>
            <w:gridSpan w:val="2"/>
            <w:vAlign w:val="center"/>
          </w:tcPr>
          <w:p w:rsidR="00F862BE" w:rsidRPr="007D70EC" w:rsidRDefault="00F862BE" w:rsidP="00ED2D18">
            <w:pPr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Работа на лекциях</w:t>
            </w:r>
          </w:p>
        </w:tc>
        <w:tc>
          <w:tcPr>
            <w:tcW w:w="449" w:type="pct"/>
            <w:gridSpan w:val="2"/>
            <w:vAlign w:val="center"/>
          </w:tcPr>
          <w:p w:rsidR="00F862BE" w:rsidRPr="00943D84" w:rsidRDefault="00F862BE" w:rsidP="00ED2D18">
            <w:pPr>
              <w:pStyle w:val="Style74"/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Pr="007D70EC">
              <w:rPr>
                <w:bCs/>
                <w:sz w:val="22"/>
                <w:szCs w:val="22"/>
                <w:lang w:val="en-US"/>
              </w:rPr>
              <w:t xml:space="preserve"> / </w:t>
            </w: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F862BE" w:rsidRPr="00C6686F" w:rsidTr="00630392">
        <w:trPr>
          <w:trHeight w:val="379"/>
        </w:trPr>
        <w:tc>
          <w:tcPr>
            <w:tcW w:w="254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pStyle w:val="af2"/>
              <w:widowControl w:val="0"/>
              <w:ind w:firstLine="0"/>
              <w:rPr>
                <w:i w:val="0"/>
                <w:sz w:val="24"/>
                <w:szCs w:val="24"/>
              </w:rPr>
            </w:pPr>
          </w:p>
        </w:tc>
        <w:tc>
          <w:tcPr>
            <w:tcW w:w="800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pStyle w:val="af2"/>
              <w:widowControl w:val="0"/>
              <w:ind w:firstLine="0"/>
              <w:jc w:val="both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211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pStyle w:val="af2"/>
              <w:widowControl w:val="0"/>
              <w:ind w:firstLine="0"/>
              <w:contextualSpacing/>
              <w:rPr>
                <w:i w:val="0"/>
                <w:sz w:val="24"/>
                <w:szCs w:val="24"/>
              </w:rPr>
            </w:pPr>
          </w:p>
        </w:tc>
        <w:tc>
          <w:tcPr>
            <w:tcW w:w="214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ind w:firstLine="0"/>
              <w:jc w:val="center"/>
            </w:pPr>
          </w:p>
        </w:tc>
        <w:tc>
          <w:tcPr>
            <w:tcW w:w="222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ind w:firstLine="0"/>
              <w:jc w:val="center"/>
            </w:pPr>
          </w:p>
        </w:tc>
        <w:tc>
          <w:tcPr>
            <w:tcW w:w="1047" w:type="pct"/>
            <w:gridSpan w:val="2"/>
            <w:vMerge/>
            <w:shd w:val="clear" w:color="auto" w:fill="auto"/>
          </w:tcPr>
          <w:p w:rsidR="00F862BE" w:rsidRPr="00C6686F" w:rsidRDefault="00F862BE" w:rsidP="00ED2D18">
            <w:pPr>
              <w:numPr>
                <w:ilvl w:val="0"/>
                <w:numId w:val="13"/>
              </w:numPr>
              <w:tabs>
                <w:tab w:val="left" w:pos="289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pStyle w:val="af2"/>
              <w:widowControl w:val="0"/>
              <w:ind w:firstLine="0"/>
              <w:rPr>
                <w:i w:val="0"/>
                <w:sz w:val="24"/>
                <w:szCs w:val="24"/>
              </w:rPr>
            </w:pPr>
          </w:p>
        </w:tc>
        <w:tc>
          <w:tcPr>
            <w:tcW w:w="301" w:type="pct"/>
            <w:gridSpan w:val="2"/>
            <w:vMerge/>
            <w:shd w:val="clear" w:color="auto" w:fill="auto"/>
          </w:tcPr>
          <w:p w:rsidR="00F862BE" w:rsidRPr="00C6686F" w:rsidRDefault="00F862BE" w:rsidP="00ED2D18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F862BE" w:rsidRPr="00C6686F" w:rsidRDefault="00F862BE" w:rsidP="00ED2D18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93" w:type="pct"/>
            <w:vMerge/>
            <w:vAlign w:val="center"/>
          </w:tcPr>
          <w:p w:rsidR="00F862BE" w:rsidRPr="00CB275A" w:rsidRDefault="00F862BE" w:rsidP="00ED2D18">
            <w:pPr>
              <w:ind w:firstLine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494" w:type="pct"/>
            <w:gridSpan w:val="2"/>
            <w:vAlign w:val="center"/>
          </w:tcPr>
          <w:p w:rsidR="00F862BE" w:rsidRPr="007D70EC" w:rsidRDefault="00F862BE" w:rsidP="00ED2D18">
            <w:pPr>
              <w:spacing w:after="60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Работа на с</w:t>
            </w:r>
            <w:r>
              <w:rPr>
                <w:bCs/>
                <w:color w:val="000000"/>
                <w:sz w:val="20"/>
              </w:rPr>
              <w:t>е</w:t>
            </w:r>
            <w:r>
              <w:rPr>
                <w:bCs/>
                <w:color w:val="000000"/>
                <w:sz w:val="20"/>
              </w:rPr>
              <w:t>минарах</w:t>
            </w:r>
          </w:p>
        </w:tc>
        <w:tc>
          <w:tcPr>
            <w:tcW w:w="449" w:type="pct"/>
            <w:gridSpan w:val="2"/>
            <w:vAlign w:val="center"/>
          </w:tcPr>
          <w:p w:rsidR="00F862BE" w:rsidRPr="007D70EC" w:rsidRDefault="00F862BE" w:rsidP="00ED2D18">
            <w:pPr>
              <w:pStyle w:val="Style74"/>
              <w:widowControl/>
              <w:jc w:val="center"/>
              <w:rPr>
                <w:rFonts w:eastAsia="PMingLiU"/>
                <w:bCs/>
                <w:sz w:val="22"/>
                <w:szCs w:val="22"/>
              </w:rPr>
            </w:pPr>
            <w:r>
              <w:rPr>
                <w:rFonts w:eastAsia="PMingLiU"/>
                <w:bCs/>
                <w:sz w:val="22"/>
                <w:szCs w:val="22"/>
              </w:rPr>
              <w:t>1</w:t>
            </w:r>
            <w:r w:rsidRPr="007D70EC">
              <w:rPr>
                <w:rFonts w:eastAsia="PMingLiU"/>
                <w:bCs/>
                <w:sz w:val="22"/>
                <w:szCs w:val="22"/>
              </w:rPr>
              <w:t xml:space="preserve">2 / </w:t>
            </w:r>
            <w:r>
              <w:rPr>
                <w:rFonts w:eastAsia="PMingLiU"/>
                <w:bCs/>
                <w:sz w:val="22"/>
                <w:szCs w:val="22"/>
              </w:rPr>
              <w:t>20</w:t>
            </w:r>
          </w:p>
        </w:tc>
      </w:tr>
      <w:tr w:rsidR="00F862BE" w:rsidRPr="00C6686F" w:rsidTr="00630392">
        <w:trPr>
          <w:trHeight w:val="348"/>
        </w:trPr>
        <w:tc>
          <w:tcPr>
            <w:tcW w:w="254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pStyle w:val="af2"/>
              <w:widowControl w:val="0"/>
              <w:ind w:firstLine="0"/>
              <w:rPr>
                <w:i w:val="0"/>
                <w:sz w:val="24"/>
                <w:szCs w:val="24"/>
              </w:rPr>
            </w:pPr>
          </w:p>
        </w:tc>
        <w:tc>
          <w:tcPr>
            <w:tcW w:w="800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pStyle w:val="af2"/>
              <w:widowControl w:val="0"/>
              <w:ind w:firstLine="0"/>
              <w:jc w:val="both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211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pStyle w:val="af2"/>
              <w:widowControl w:val="0"/>
              <w:ind w:firstLine="0"/>
              <w:contextualSpacing/>
              <w:rPr>
                <w:i w:val="0"/>
                <w:sz w:val="24"/>
                <w:szCs w:val="24"/>
              </w:rPr>
            </w:pPr>
          </w:p>
        </w:tc>
        <w:tc>
          <w:tcPr>
            <w:tcW w:w="214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ind w:firstLine="0"/>
              <w:jc w:val="center"/>
            </w:pPr>
          </w:p>
        </w:tc>
        <w:tc>
          <w:tcPr>
            <w:tcW w:w="222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ind w:firstLine="0"/>
              <w:jc w:val="center"/>
            </w:pPr>
          </w:p>
        </w:tc>
        <w:tc>
          <w:tcPr>
            <w:tcW w:w="1047" w:type="pct"/>
            <w:gridSpan w:val="2"/>
            <w:vMerge/>
            <w:shd w:val="clear" w:color="auto" w:fill="auto"/>
          </w:tcPr>
          <w:p w:rsidR="00F862BE" w:rsidRPr="00C6686F" w:rsidRDefault="00F862BE" w:rsidP="00ED2D18">
            <w:pPr>
              <w:numPr>
                <w:ilvl w:val="0"/>
                <w:numId w:val="13"/>
              </w:numPr>
              <w:tabs>
                <w:tab w:val="left" w:pos="289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pStyle w:val="af2"/>
              <w:widowControl w:val="0"/>
              <w:ind w:firstLine="0"/>
              <w:rPr>
                <w:i w:val="0"/>
                <w:sz w:val="24"/>
                <w:szCs w:val="24"/>
              </w:rPr>
            </w:pPr>
          </w:p>
        </w:tc>
        <w:tc>
          <w:tcPr>
            <w:tcW w:w="301" w:type="pct"/>
            <w:gridSpan w:val="2"/>
            <w:vMerge/>
            <w:shd w:val="clear" w:color="auto" w:fill="auto"/>
          </w:tcPr>
          <w:p w:rsidR="00F862BE" w:rsidRPr="00C6686F" w:rsidRDefault="00F862BE" w:rsidP="00ED2D18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F862BE" w:rsidRPr="00C6686F" w:rsidRDefault="00F862BE" w:rsidP="00ED2D18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93" w:type="pct"/>
            <w:vMerge/>
            <w:vAlign w:val="center"/>
          </w:tcPr>
          <w:p w:rsidR="00F862BE" w:rsidRPr="00CB275A" w:rsidRDefault="00F862BE" w:rsidP="00ED2D18">
            <w:pPr>
              <w:ind w:firstLine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494" w:type="pct"/>
            <w:gridSpan w:val="2"/>
            <w:vAlign w:val="center"/>
          </w:tcPr>
          <w:p w:rsidR="00F862BE" w:rsidRPr="007D70EC" w:rsidRDefault="00F862BE" w:rsidP="00ED2D18">
            <w:pPr>
              <w:spacing w:after="60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Рубежный контроль</w:t>
            </w:r>
          </w:p>
        </w:tc>
        <w:tc>
          <w:tcPr>
            <w:tcW w:w="449" w:type="pct"/>
            <w:gridSpan w:val="2"/>
            <w:vAlign w:val="center"/>
          </w:tcPr>
          <w:p w:rsidR="00F862BE" w:rsidRPr="007D70EC" w:rsidRDefault="00F862BE" w:rsidP="00ED2D18">
            <w:pPr>
              <w:pStyle w:val="Style74"/>
              <w:widowControl/>
              <w:jc w:val="center"/>
              <w:rPr>
                <w:rFonts w:eastAsia="PMingLiU"/>
                <w:bCs/>
                <w:sz w:val="22"/>
                <w:szCs w:val="22"/>
              </w:rPr>
            </w:pPr>
            <w:r>
              <w:rPr>
                <w:rFonts w:eastAsia="PMingLiU"/>
                <w:bCs/>
                <w:sz w:val="22"/>
                <w:szCs w:val="22"/>
              </w:rPr>
              <w:t>12</w:t>
            </w:r>
            <w:r w:rsidRPr="007D70EC">
              <w:rPr>
                <w:rFonts w:eastAsia="PMingLiU"/>
                <w:bCs/>
                <w:sz w:val="22"/>
                <w:szCs w:val="22"/>
              </w:rPr>
              <w:t xml:space="preserve"> / 20</w:t>
            </w:r>
          </w:p>
        </w:tc>
      </w:tr>
      <w:tr w:rsidR="00F862BE" w:rsidRPr="00C6686F" w:rsidTr="00630392">
        <w:trPr>
          <w:trHeight w:val="348"/>
        </w:trPr>
        <w:tc>
          <w:tcPr>
            <w:tcW w:w="254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pStyle w:val="af2"/>
              <w:widowControl w:val="0"/>
              <w:ind w:firstLine="0"/>
              <w:rPr>
                <w:i w:val="0"/>
                <w:sz w:val="24"/>
                <w:szCs w:val="24"/>
              </w:rPr>
            </w:pPr>
          </w:p>
        </w:tc>
        <w:tc>
          <w:tcPr>
            <w:tcW w:w="800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pStyle w:val="af2"/>
              <w:widowControl w:val="0"/>
              <w:ind w:firstLine="0"/>
              <w:jc w:val="both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211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pStyle w:val="af2"/>
              <w:widowControl w:val="0"/>
              <w:ind w:firstLine="0"/>
              <w:contextualSpacing/>
              <w:rPr>
                <w:i w:val="0"/>
                <w:sz w:val="24"/>
                <w:szCs w:val="24"/>
              </w:rPr>
            </w:pPr>
          </w:p>
        </w:tc>
        <w:tc>
          <w:tcPr>
            <w:tcW w:w="214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ind w:firstLine="0"/>
              <w:jc w:val="center"/>
            </w:pPr>
          </w:p>
        </w:tc>
        <w:tc>
          <w:tcPr>
            <w:tcW w:w="222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ind w:firstLine="0"/>
              <w:jc w:val="center"/>
            </w:pPr>
          </w:p>
        </w:tc>
        <w:tc>
          <w:tcPr>
            <w:tcW w:w="1047" w:type="pct"/>
            <w:gridSpan w:val="2"/>
            <w:vMerge/>
            <w:shd w:val="clear" w:color="auto" w:fill="auto"/>
          </w:tcPr>
          <w:p w:rsidR="00F862BE" w:rsidRPr="00C6686F" w:rsidRDefault="00F862BE" w:rsidP="00ED2D18">
            <w:pPr>
              <w:numPr>
                <w:ilvl w:val="0"/>
                <w:numId w:val="13"/>
              </w:numPr>
              <w:tabs>
                <w:tab w:val="left" w:pos="289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pStyle w:val="af2"/>
              <w:widowControl w:val="0"/>
              <w:ind w:firstLine="0"/>
              <w:rPr>
                <w:i w:val="0"/>
                <w:sz w:val="24"/>
                <w:szCs w:val="24"/>
              </w:rPr>
            </w:pPr>
          </w:p>
        </w:tc>
        <w:tc>
          <w:tcPr>
            <w:tcW w:w="301" w:type="pct"/>
            <w:gridSpan w:val="2"/>
            <w:vMerge/>
            <w:shd w:val="clear" w:color="auto" w:fill="auto"/>
          </w:tcPr>
          <w:p w:rsidR="00F862BE" w:rsidRPr="00C6686F" w:rsidRDefault="00F862BE" w:rsidP="00ED2D18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F862BE" w:rsidRPr="00C6686F" w:rsidRDefault="00F862BE" w:rsidP="00ED2D18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87" w:type="pct"/>
            <w:gridSpan w:val="3"/>
            <w:vAlign w:val="center"/>
          </w:tcPr>
          <w:p w:rsidR="00F862BE" w:rsidRPr="00C6686F" w:rsidRDefault="00F862BE" w:rsidP="00ED2D18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Cs w:val="24"/>
              </w:rPr>
              <w:t xml:space="preserve">ИТОГО </w:t>
            </w:r>
          </w:p>
        </w:tc>
        <w:tc>
          <w:tcPr>
            <w:tcW w:w="449" w:type="pct"/>
            <w:gridSpan w:val="2"/>
            <w:vAlign w:val="center"/>
          </w:tcPr>
          <w:p w:rsidR="00F862BE" w:rsidRPr="00C6686F" w:rsidRDefault="00F862BE" w:rsidP="00ED2D18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rFonts w:eastAsia="PMingLiU"/>
                <w:b/>
                <w:sz w:val="22"/>
                <w:szCs w:val="22"/>
              </w:rPr>
              <w:t>30</w:t>
            </w:r>
            <w:r w:rsidRPr="00095CFF">
              <w:rPr>
                <w:rFonts w:eastAsia="PMingLiU"/>
                <w:b/>
                <w:sz w:val="22"/>
                <w:szCs w:val="22"/>
              </w:rPr>
              <w:t xml:space="preserve"> / </w:t>
            </w:r>
            <w:r>
              <w:rPr>
                <w:rFonts w:eastAsia="PMingLiU"/>
                <w:b/>
                <w:sz w:val="22"/>
                <w:szCs w:val="22"/>
              </w:rPr>
              <w:t>50</w:t>
            </w:r>
          </w:p>
        </w:tc>
      </w:tr>
      <w:tr w:rsidR="00F862BE" w:rsidRPr="00C6686F" w:rsidTr="00630392">
        <w:trPr>
          <w:trHeight w:val="310"/>
        </w:trPr>
        <w:tc>
          <w:tcPr>
            <w:tcW w:w="254" w:type="pct"/>
            <w:vMerge w:val="restart"/>
            <w:shd w:val="clear" w:color="auto" w:fill="auto"/>
            <w:vAlign w:val="center"/>
          </w:tcPr>
          <w:p w:rsidR="00F862BE" w:rsidRPr="00C6686F" w:rsidRDefault="00F862BE" w:rsidP="00ED2D18">
            <w:pPr>
              <w:ind w:firstLine="0"/>
              <w:jc w:val="center"/>
            </w:pPr>
            <w:r w:rsidRPr="00C6686F">
              <w:t>2</w:t>
            </w:r>
          </w:p>
        </w:tc>
        <w:tc>
          <w:tcPr>
            <w:tcW w:w="800" w:type="pct"/>
            <w:vMerge w:val="restart"/>
            <w:shd w:val="clear" w:color="auto" w:fill="auto"/>
            <w:vAlign w:val="center"/>
          </w:tcPr>
          <w:p w:rsidR="00F862BE" w:rsidRDefault="00F862BE" w:rsidP="00ED2D18">
            <w:pPr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Функциональные у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лы последовательн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типа</w:t>
            </w:r>
          </w:p>
          <w:p w:rsidR="00F862BE" w:rsidRPr="00C6686F" w:rsidRDefault="00F862BE" w:rsidP="00ED2D18">
            <w:pPr>
              <w:ind w:firstLine="0"/>
              <w:jc w:val="both"/>
            </w:pPr>
          </w:p>
        </w:tc>
        <w:tc>
          <w:tcPr>
            <w:tcW w:w="211" w:type="pct"/>
            <w:vMerge w:val="restart"/>
            <w:shd w:val="clear" w:color="auto" w:fill="auto"/>
            <w:vAlign w:val="center"/>
          </w:tcPr>
          <w:p w:rsidR="00F862BE" w:rsidRPr="00C6686F" w:rsidRDefault="00F862BE" w:rsidP="00ED2D18">
            <w:pPr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14" w:type="pct"/>
            <w:vMerge w:val="restart"/>
            <w:shd w:val="clear" w:color="auto" w:fill="auto"/>
            <w:vAlign w:val="center"/>
          </w:tcPr>
          <w:p w:rsidR="00F862BE" w:rsidRPr="00C6686F" w:rsidRDefault="00F862BE" w:rsidP="00ED2D18">
            <w:pPr>
              <w:pStyle w:val="af2"/>
              <w:widowControl w:val="0"/>
              <w:ind w:firstLine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17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</w:tcPr>
          <w:p w:rsidR="00F862BE" w:rsidRPr="00C6686F" w:rsidRDefault="00F862BE" w:rsidP="00ED2D18">
            <w:pPr>
              <w:pStyle w:val="af2"/>
              <w:widowControl w:val="0"/>
              <w:ind w:firstLine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20</w:t>
            </w:r>
          </w:p>
        </w:tc>
        <w:tc>
          <w:tcPr>
            <w:tcW w:w="1047" w:type="pct"/>
            <w:gridSpan w:val="2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widowControl w:val="0"/>
              <w:ind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267" w:type="pct"/>
            <w:vMerge w:val="restart"/>
            <w:shd w:val="clear" w:color="auto" w:fill="auto"/>
            <w:vAlign w:val="center"/>
          </w:tcPr>
          <w:p w:rsidR="00F862BE" w:rsidRPr="00C6686F" w:rsidRDefault="00F862BE" w:rsidP="00ED2D18">
            <w:pPr>
              <w:widowControl w:val="0"/>
              <w:ind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01" w:type="pct"/>
            <w:gridSpan w:val="2"/>
            <w:vMerge w:val="restart"/>
            <w:shd w:val="clear" w:color="auto" w:fill="auto"/>
            <w:vAlign w:val="center"/>
          </w:tcPr>
          <w:p w:rsidR="00F862BE" w:rsidRPr="00C6686F" w:rsidRDefault="00F862BE" w:rsidP="00ED2D18">
            <w:pPr>
              <w:ind w:firstLine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ОК-9</w:t>
            </w:r>
          </w:p>
          <w:p w:rsidR="00F862BE" w:rsidRPr="00C6686F" w:rsidRDefault="00F862BE" w:rsidP="00ED2D18">
            <w:pPr>
              <w:ind w:firstLine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 w:val="restart"/>
            <w:shd w:val="clear" w:color="auto" w:fill="auto"/>
            <w:vAlign w:val="center"/>
          </w:tcPr>
          <w:p w:rsidR="00F862BE" w:rsidRDefault="00F862BE" w:rsidP="00ED2D18">
            <w:pPr>
              <w:ind w:firstLine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ПК-7</w:t>
            </w:r>
          </w:p>
          <w:p w:rsidR="00F862BE" w:rsidRPr="00C6686F" w:rsidRDefault="00F862BE" w:rsidP="00ED2D18">
            <w:pPr>
              <w:ind w:firstLine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ПК-15</w:t>
            </w:r>
          </w:p>
        </w:tc>
        <w:tc>
          <w:tcPr>
            <w:tcW w:w="442" w:type="pct"/>
            <w:gridSpan w:val="2"/>
            <w:vMerge w:val="restart"/>
            <w:vAlign w:val="center"/>
          </w:tcPr>
          <w:p w:rsidR="00F862BE" w:rsidRPr="005A358D" w:rsidRDefault="00F862BE" w:rsidP="00ED2D18">
            <w:pPr>
              <w:spacing w:line="48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17</w:t>
            </w:r>
          </w:p>
        </w:tc>
        <w:tc>
          <w:tcPr>
            <w:tcW w:w="445" w:type="pct"/>
            <w:vAlign w:val="center"/>
          </w:tcPr>
          <w:p w:rsidR="00F862BE" w:rsidRPr="007D70EC" w:rsidRDefault="00F862BE" w:rsidP="00ED2D18">
            <w:pPr>
              <w:spacing w:after="60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Работа на лекциях</w:t>
            </w:r>
          </w:p>
        </w:tc>
        <w:tc>
          <w:tcPr>
            <w:tcW w:w="449" w:type="pct"/>
            <w:gridSpan w:val="2"/>
            <w:vAlign w:val="center"/>
          </w:tcPr>
          <w:p w:rsidR="00F862BE" w:rsidRPr="00943D84" w:rsidRDefault="00F862BE" w:rsidP="00ED2D18">
            <w:pPr>
              <w:pStyle w:val="Style74"/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Pr="007D70EC">
              <w:rPr>
                <w:bCs/>
                <w:sz w:val="22"/>
                <w:szCs w:val="22"/>
                <w:lang w:val="en-US"/>
              </w:rPr>
              <w:t xml:space="preserve"> / </w:t>
            </w: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F862BE" w:rsidRPr="00C6686F" w:rsidTr="00630392">
        <w:trPr>
          <w:trHeight w:val="307"/>
        </w:trPr>
        <w:tc>
          <w:tcPr>
            <w:tcW w:w="254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ind w:firstLine="0"/>
              <w:jc w:val="center"/>
            </w:pPr>
          </w:p>
        </w:tc>
        <w:tc>
          <w:tcPr>
            <w:tcW w:w="800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1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14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pStyle w:val="af2"/>
              <w:widowControl w:val="0"/>
              <w:ind w:firstLine="0"/>
              <w:rPr>
                <w:i w:val="0"/>
                <w:sz w:val="24"/>
                <w:szCs w:val="24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pStyle w:val="af2"/>
              <w:widowControl w:val="0"/>
              <w:ind w:firstLine="0"/>
              <w:rPr>
                <w:i w:val="0"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widowControl w:val="0"/>
              <w:ind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widowControl w:val="0"/>
              <w:ind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01" w:type="pct"/>
            <w:gridSpan w:val="2"/>
            <w:vMerge/>
            <w:shd w:val="clear" w:color="auto" w:fill="auto"/>
          </w:tcPr>
          <w:p w:rsidR="00F862BE" w:rsidRPr="00C6686F" w:rsidRDefault="00F862BE" w:rsidP="00ED2D18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F862BE" w:rsidRPr="00C6686F" w:rsidRDefault="00F862BE" w:rsidP="00ED2D18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gridSpan w:val="2"/>
            <w:vMerge/>
            <w:vAlign w:val="center"/>
          </w:tcPr>
          <w:p w:rsidR="00F862BE" w:rsidRPr="00C6686F" w:rsidRDefault="00F862BE" w:rsidP="00ED2D18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45" w:type="pct"/>
            <w:vAlign w:val="center"/>
          </w:tcPr>
          <w:p w:rsidR="00F862BE" w:rsidRPr="007D70EC" w:rsidRDefault="00F862BE" w:rsidP="00ED2D18">
            <w:pPr>
              <w:spacing w:after="60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Работа на семинарах</w:t>
            </w:r>
          </w:p>
        </w:tc>
        <w:tc>
          <w:tcPr>
            <w:tcW w:w="449" w:type="pct"/>
            <w:gridSpan w:val="2"/>
            <w:vAlign w:val="center"/>
          </w:tcPr>
          <w:p w:rsidR="00F862BE" w:rsidRPr="007D70EC" w:rsidRDefault="00F862BE" w:rsidP="00ED2D18">
            <w:pPr>
              <w:pStyle w:val="Style74"/>
              <w:widowControl/>
              <w:jc w:val="center"/>
              <w:rPr>
                <w:rFonts w:eastAsia="PMingLiU"/>
                <w:bCs/>
                <w:sz w:val="22"/>
                <w:szCs w:val="22"/>
              </w:rPr>
            </w:pPr>
            <w:r>
              <w:rPr>
                <w:rFonts w:eastAsia="PMingLiU"/>
                <w:bCs/>
                <w:sz w:val="22"/>
                <w:szCs w:val="22"/>
              </w:rPr>
              <w:t>12</w:t>
            </w:r>
            <w:r w:rsidRPr="007D70EC">
              <w:rPr>
                <w:rFonts w:eastAsia="PMingLiU"/>
                <w:bCs/>
                <w:sz w:val="22"/>
                <w:szCs w:val="22"/>
              </w:rPr>
              <w:t xml:space="preserve"> /</w:t>
            </w:r>
            <w:r>
              <w:rPr>
                <w:rFonts w:eastAsia="PMingLiU"/>
                <w:bCs/>
                <w:sz w:val="22"/>
                <w:szCs w:val="22"/>
              </w:rPr>
              <w:t>20</w:t>
            </w:r>
          </w:p>
        </w:tc>
      </w:tr>
      <w:tr w:rsidR="00F862BE" w:rsidRPr="00C6686F" w:rsidTr="00630392">
        <w:trPr>
          <w:trHeight w:val="307"/>
        </w:trPr>
        <w:tc>
          <w:tcPr>
            <w:tcW w:w="254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ind w:firstLine="0"/>
              <w:jc w:val="center"/>
            </w:pPr>
          </w:p>
        </w:tc>
        <w:tc>
          <w:tcPr>
            <w:tcW w:w="800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1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14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pStyle w:val="af2"/>
              <w:widowControl w:val="0"/>
              <w:ind w:firstLine="0"/>
              <w:rPr>
                <w:i w:val="0"/>
                <w:sz w:val="24"/>
                <w:szCs w:val="24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pStyle w:val="af2"/>
              <w:widowControl w:val="0"/>
              <w:ind w:firstLine="0"/>
              <w:rPr>
                <w:i w:val="0"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widowControl w:val="0"/>
              <w:ind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widowControl w:val="0"/>
              <w:ind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01" w:type="pct"/>
            <w:gridSpan w:val="2"/>
            <w:vMerge/>
            <w:shd w:val="clear" w:color="auto" w:fill="auto"/>
          </w:tcPr>
          <w:p w:rsidR="00F862BE" w:rsidRPr="00C6686F" w:rsidRDefault="00F862BE" w:rsidP="00ED2D18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F862BE" w:rsidRPr="00C6686F" w:rsidRDefault="00F862BE" w:rsidP="00ED2D18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gridSpan w:val="2"/>
            <w:vMerge/>
            <w:vAlign w:val="center"/>
          </w:tcPr>
          <w:p w:rsidR="00F862BE" w:rsidRPr="00C6686F" w:rsidRDefault="00F862BE" w:rsidP="00ED2D18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45" w:type="pct"/>
            <w:vAlign w:val="center"/>
          </w:tcPr>
          <w:p w:rsidR="00F862BE" w:rsidRPr="007D70EC" w:rsidRDefault="00F862BE" w:rsidP="00ED2D18">
            <w:pPr>
              <w:spacing w:before="60"/>
              <w:ind w:firstLine="0"/>
              <w:jc w:val="center"/>
              <w:rPr>
                <w:bCs/>
                <w:color w:val="000000"/>
                <w:sz w:val="20"/>
              </w:rPr>
            </w:pPr>
            <w:r w:rsidRPr="007D70EC">
              <w:rPr>
                <w:bCs/>
                <w:color w:val="000000"/>
                <w:sz w:val="20"/>
              </w:rPr>
              <w:t xml:space="preserve">Рубежный </w:t>
            </w:r>
          </w:p>
          <w:p w:rsidR="00F862BE" w:rsidRPr="007D70EC" w:rsidRDefault="00F862BE" w:rsidP="00ED2D18">
            <w:pPr>
              <w:spacing w:after="60"/>
              <w:ind w:firstLine="0"/>
              <w:jc w:val="center"/>
              <w:rPr>
                <w:bCs/>
                <w:color w:val="000000"/>
                <w:sz w:val="20"/>
              </w:rPr>
            </w:pPr>
            <w:r w:rsidRPr="007D70EC">
              <w:rPr>
                <w:bCs/>
                <w:color w:val="000000"/>
                <w:sz w:val="20"/>
              </w:rPr>
              <w:t>контроль</w:t>
            </w:r>
          </w:p>
        </w:tc>
        <w:tc>
          <w:tcPr>
            <w:tcW w:w="449" w:type="pct"/>
            <w:gridSpan w:val="2"/>
            <w:vAlign w:val="center"/>
          </w:tcPr>
          <w:p w:rsidR="00F862BE" w:rsidRPr="007D70EC" w:rsidRDefault="00F862BE" w:rsidP="00ED2D18">
            <w:pPr>
              <w:pStyle w:val="Style74"/>
              <w:widowControl/>
              <w:jc w:val="center"/>
              <w:rPr>
                <w:rFonts w:eastAsia="PMingLiU"/>
                <w:bCs/>
                <w:sz w:val="22"/>
                <w:szCs w:val="22"/>
              </w:rPr>
            </w:pPr>
            <w:r w:rsidRPr="007D70EC">
              <w:rPr>
                <w:rFonts w:eastAsia="PMingLiU"/>
                <w:bCs/>
                <w:sz w:val="22"/>
                <w:szCs w:val="22"/>
              </w:rPr>
              <w:t>1</w:t>
            </w:r>
            <w:r>
              <w:rPr>
                <w:rFonts w:eastAsia="PMingLiU"/>
                <w:bCs/>
                <w:sz w:val="22"/>
                <w:szCs w:val="22"/>
              </w:rPr>
              <w:t>2</w:t>
            </w:r>
            <w:r w:rsidRPr="007D70EC">
              <w:rPr>
                <w:rFonts w:eastAsia="PMingLiU"/>
                <w:bCs/>
                <w:sz w:val="22"/>
                <w:szCs w:val="22"/>
              </w:rPr>
              <w:t xml:space="preserve"> / </w:t>
            </w:r>
            <w:r>
              <w:rPr>
                <w:rFonts w:eastAsia="PMingLiU"/>
                <w:bCs/>
                <w:sz w:val="22"/>
                <w:szCs w:val="22"/>
              </w:rPr>
              <w:t>20</w:t>
            </w:r>
          </w:p>
        </w:tc>
      </w:tr>
      <w:tr w:rsidR="00F862BE" w:rsidRPr="00C6686F" w:rsidTr="00630392">
        <w:trPr>
          <w:trHeight w:val="307"/>
        </w:trPr>
        <w:tc>
          <w:tcPr>
            <w:tcW w:w="254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ind w:firstLine="0"/>
              <w:jc w:val="center"/>
            </w:pPr>
          </w:p>
        </w:tc>
        <w:tc>
          <w:tcPr>
            <w:tcW w:w="800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1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14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pStyle w:val="af2"/>
              <w:widowControl w:val="0"/>
              <w:ind w:firstLine="0"/>
              <w:rPr>
                <w:i w:val="0"/>
                <w:sz w:val="24"/>
                <w:szCs w:val="24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pStyle w:val="af2"/>
              <w:widowControl w:val="0"/>
              <w:ind w:firstLine="0"/>
              <w:rPr>
                <w:i w:val="0"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widowControl w:val="0"/>
              <w:ind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widowControl w:val="0"/>
              <w:ind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01" w:type="pct"/>
            <w:gridSpan w:val="2"/>
            <w:vMerge/>
            <w:shd w:val="clear" w:color="auto" w:fill="auto"/>
          </w:tcPr>
          <w:p w:rsidR="00F862BE" w:rsidRPr="00C6686F" w:rsidRDefault="00F862BE" w:rsidP="00ED2D18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F862BE" w:rsidRPr="00C6686F" w:rsidRDefault="00F862BE" w:rsidP="00ED2D18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87" w:type="pct"/>
            <w:gridSpan w:val="3"/>
            <w:vAlign w:val="center"/>
          </w:tcPr>
          <w:p w:rsidR="00F862BE" w:rsidRPr="00C6686F" w:rsidRDefault="00F862BE" w:rsidP="00ED2D18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Cs w:val="24"/>
              </w:rPr>
              <w:t xml:space="preserve">ИТОГО </w:t>
            </w:r>
          </w:p>
        </w:tc>
        <w:tc>
          <w:tcPr>
            <w:tcW w:w="449" w:type="pct"/>
            <w:gridSpan w:val="2"/>
            <w:vAlign w:val="center"/>
          </w:tcPr>
          <w:p w:rsidR="00F862BE" w:rsidRPr="00C6686F" w:rsidRDefault="00F862BE" w:rsidP="00ED2D18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rFonts w:eastAsia="PMingLiU"/>
                <w:b/>
                <w:sz w:val="22"/>
                <w:szCs w:val="22"/>
              </w:rPr>
              <w:t>30</w:t>
            </w:r>
            <w:r w:rsidRPr="00095CFF">
              <w:rPr>
                <w:rFonts w:eastAsia="PMingLiU"/>
                <w:b/>
                <w:sz w:val="22"/>
                <w:szCs w:val="22"/>
              </w:rPr>
              <w:t xml:space="preserve"> / </w:t>
            </w:r>
            <w:r>
              <w:rPr>
                <w:rFonts w:eastAsia="PMingLiU"/>
                <w:b/>
                <w:sz w:val="22"/>
                <w:szCs w:val="22"/>
              </w:rPr>
              <w:t>50</w:t>
            </w:r>
          </w:p>
        </w:tc>
      </w:tr>
      <w:tr w:rsidR="00F862BE" w:rsidRPr="00943D84" w:rsidTr="00630392">
        <w:trPr>
          <w:trHeight w:val="380"/>
        </w:trPr>
        <w:tc>
          <w:tcPr>
            <w:tcW w:w="254" w:type="pct"/>
            <w:vMerge w:val="restart"/>
            <w:shd w:val="clear" w:color="auto" w:fill="auto"/>
            <w:vAlign w:val="center"/>
          </w:tcPr>
          <w:p w:rsidR="00F862BE" w:rsidRPr="00C6686F" w:rsidRDefault="00F862BE" w:rsidP="00ED2D18">
            <w:pPr>
              <w:pStyle w:val="af2"/>
              <w:widowControl w:val="0"/>
              <w:ind w:firstLine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800" w:type="pct"/>
            <w:vMerge w:val="restart"/>
            <w:shd w:val="clear" w:color="auto" w:fill="auto"/>
            <w:vAlign w:val="center"/>
          </w:tcPr>
          <w:p w:rsidR="00F862BE" w:rsidRPr="005229E8" w:rsidRDefault="00F862BE" w:rsidP="00ED2D18">
            <w:pPr>
              <w:ind w:firstLine="0"/>
              <w:rPr>
                <w:sz w:val="22"/>
                <w:szCs w:val="22"/>
              </w:rPr>
            </w:pPr>
            <w:r w:rsidRPr="005229E8">
              <w:rPr>
                <w:sz w:val="22"/>
                <w:szCs w:val="22"/>
              </w:rPr>
              <w:t>Функциональные у</w:t>
            </w:r>
            <w:r w:rsidRPr="005229E8">
              <w:rPr>
                <w:sz w:val="22"/>
                <w:szCs w:val="22"/>
              </w:rPr>
              <w:t>з</w:t>
            </w:r>
            <w:r w:rsidRPr="005229E8">
              <w:rPr>
                <w:sz w:val="22"/>
                <w:szCs w:val="22"/>
              </w:rPr>
              <w:t xml:space="preserve">лы  комбинационного типа. </w:t>
            </w:r>
          </w:p>
        </w:tc>
        <w:tc>
          <w:tcPr>
            <w:tcW w:w="211" w:type="pct"/>
            <w:vMerge w:val="restart"/>
            <w:shd w:val="clear" w:color="auto" w:fill="auto"/>
            <w:vAlign w:val="center"/>
          </w:tcPr>
          <w:p w:rsidR="00F862BE" w:rsidRPr="00C6686F" w:rsidRDefault="00F862BE" w:rsidP="00ED2D18">
            <w:pPr>
              <w:pStyle w:val="af2"/>
              <w:widowControl w:val="0"/>
              <w:ind w:firstLine="0"/>
              <w:contextualSpacing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17</w:t>
            </w:r>
          </w:p>
        </w:tc>
        <w:tc>
          <w:tcPr>
            <w:tcW w:w="214" w:type="pct"/>
            <w:vMerge w:val="restart"/>
            <w:shd w:val="clear" w:color="auto" w:fill="auto"/>
            <w:vAlign w:val="center"/>
          </w:tcPr>
          <w:p w:rsidR="00F862BE" w:rsidRPr="00C6686F" w:rsidRDefault="00F862BE" w:rsidP="00ED2D18">
            <w:pPr>
              <w:ind w:firstLine="0"/>
              <w:jc w:val="center"/>
            </w:pPr>
            <w:r>
              <w:t>9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</w:tcPr>
          <w:p w:rsidR="00F862BE" w:rsidRPr="00C6686F" w:rsidRDefault="00F862BE" w:rsidP="00ED2D18">
            <w:pPr>
              <w:ind w:firstLine="0"/>
              <w:jc w:val="center"/>
            </w:pPr>
            <w:r>
              <w:t>14</w:t>
            </w:r>
          </w:p>
        </w:tc>
        <w:tc>
          <w:tcPr>
            <w:tcW w:w="1047" w:type="pct"/>
            <w:gridSpan w:val="2"/>
            <w:vMerge w:val="restart"/>
            <w:shd w:val="clear" w:color="auto" w:fill="auto"/>
          </w:tcPr>
          <w:p w:rsidR="00F862BE" w:rsidRPr="00C6686F" w:rsidRDefault="00F862BE" w:rsidP="00ED2D18">
            <w:pPr>
              <w:numPr>
                <w:ilvl w:val="0"/>
                <w:numId w:val="13"/>
              </w:numPr>
              <w:tabs>
                <w:tab w:val="left" w:pos="289"/>
              </w:tabs>
              <w:spacing w:before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малых группах</w:t>
            </w:r>
          </w:p>
          <w:p w:rsidR="00F862BE" w:rsidRPr="00C6686F" w:rsidRDefault="00F862BE" w:rsidP="00ED2D18">
            <w:pPr>
              <w:numPr>
                <w:ilvl w:val="0"/>
                <w:numId w:val="13"/>
              </w:numPr>
              <w:tabs>
                <w:tab w:val="left" w:pos="289"/>
              </w:tabs>
              <w:ind w:left="0" w:firstLine="0"/>
            </w:pPr>
            <w:r>
              <w:rPr>
                <w:sz w:val="22"/>
                <w:szCs w:val="22"/>
              </w:rPr>
              <w:t>эвристическая беседа</w:t>
            </w:r>
          </w:p>
          <w:p w:rsidR="00F862BE" w:rsidRPr="00C6686F" w:rsidRDefault="00F862BE" w:rsidP="00ED2D18">
            <w:pPr>
              <w:tabs>
                <w:tab w:val="left" w:pos="289"/>
              </w:tabs>
              <w:ind w:firstLine="0"/>
            </w:pPr>
          </w:p>
        </w:tc>
        <w:tc>
          <w:tcPr>
            <w:tcW w:w="267" w:type="pct"/>
            <w:vMerge w:val="restart"/>
            <w:shd w:val="clear" w:color="auto" w:fill="auto"/>
            <w:vAlign w:val="center"/>
          </w:tcPr>
          <w:p w:rsidR="00F862BE" w:rsidRPr="00C6686F" w:rsidRDefault="00F862BE" w:rsidP="00ED2D18">
            <w:pPr>
              <w:pStyle w:val="af2"/>
              <w:widowControl w:val="0"/>
              <w:ind w:firstLine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17</w:t>
            </w:r>
          </w:p>
        </w:tc>
        <w:tc>
          <w:tcPr>
            <w:tcW w:w="301" w:type="pct"/>
            <w:gridSpan w:val="2"/>
            <w:vMerge w:val="restart"/>
            <w:shd w:val="clear" w:color="auto" w:fill="auto"/>
            <w:vAlign w:val="center"/>
          </w:tcPr>
          <w:p w:rsidR="00F862BE" w:rsidRPr="00C6686F" w:rsidRDefault="00F862BE" w:rsidP="00ED2D18">
            <w:pPr>
              <w:ind w:firstLine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ОК-9</w:t>
            </w:r>
          </w:p>
          <w:p w:rsidR="00F862BE" w:rsidRPr="00C6686F" w:rsidRDefault="00F862BE" w:rsidP="00ED2D18">
            <w:pPr>
              <w:ind w:firstLine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 w:val="restart"/>
            <w:shd w:val="clear" w:color="auto" w:fill="auto"/>
            <w:vAlign w:val="center"/>
          </w:tcPr>
          <w:p w:rsidR="00F862BE" w:rsidRDefault="00F862BE" w:rsidP="00ED2D18">
            <w:pPr>
              <w:ind w:firstLine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ПК-7</w:t>
            </w:r>
          </w:p>
          <w:p w:rsidR="00F862BE" w:rsidRPr="00C6686F" w:rsidRDefault="00F862BE" w:rsidP="00ED2D18">
            <w:pPr>
              <w:ind w:firstLine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ПК-15</w:t>
            </w:r>
          </w:p>
        </w:tc>
        <w:tc>
          <w:tcPr>
            <w:tcW w:w="393" w:type="pct"/>
            <w:vMerge w:val="restart"/>
            <w:vAlign w:val="center"/>
          </w:tcPr>
          <w:p w:rsidR="00F862BE" w:rsidRPr="00CB275A" w:rsidRDefault="00F862BE" w:rsidP="00ED2D18">
            <w:pPr>
              <w:ind w:firstLine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9</w:t>
            </w:r>
          </w:p>
        </w:tc>
        <w:tc>
          <w:tcPr>
            <w:tcW w:w="494" w:type="pct"/>
            <w:gridSpan w:val="2"/>
            <w:vAlign w:val="center"/>
          </w:tcPr>
          <w:p w:rsidR="00F862BE" w:rsidRPr="007D70EC" w:rsidRDefault="00F862BE" w:rsidP="00ED2D18">
            <w:pPr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Работа на лекциях</w:t>
            </w:r>
          </w:p>
        </w:tc>
        <w:tc>
          <w:tcPr>
            <w:tcW w:w="449" w:type="pct"/>
            <w:gridSpan w:val="2"/>
            <w:vAlign w:val="center"/>
          </w:tcPr>
          <w:p w:rsidR="00F862BE" w:rsidRPr="007A65E9" w:rsidRDefault="00F862BE" w:rsidP="00ED2D18">
            <w:pPr>
              <w:pStyle w:val="Style74"/>
              <w:widowControl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  <w:r w:rsidRPr="007D70EC">
              <w:rPr>
                <w:bCs/>
                <w:sz w:val="22"/>
                <w:szCs w:val="22"/>
                <w:lang w:val="en-US"/>
              </w:rPr>
              <w:t xml:space="preserve"> / </w:t>
            </w:r>
            <w:r>
              <w:rPr>
                <w:bCs/>
                <w:sz w:val="22"/>
                <w:szCs w:val="22"/>
                <w:lang w:val="en-US"/>
              </w:rPr>
              <w:t>5</w:t>
            </w:r>
          </w:p>
        </w:tc>
      </w:tr>
      <w:tr w:rsidR="00F862BE" w:rsidRPr="007D70EC" w:rsidTr="00630392">
        <w:trPr>
          <w:trHeight w:val="379"/>
        </w:trPr>
        <w:tc>
          <w:tcPr>
            <w:tcW w:w="254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pStyle w:val="af2"/>
              <w:widowControl w:val="0"/>
              <w:ind w:firstLine="0"/>
              <w:rPr>
                <w:i w:val="0"/>
                <w:sz w:val="24"/>
                <w:szCs w:val="24"/>
              </w:rPr>
            </w:pPr>
          </w:p>
        </w:tc>
        <w:tc>
          <w:tcPr>
            <w:tcW w:w="800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pStyle w:val="af2"/>
              <w:widowControl w:val="0"/>
              <w:ind w:firstLine="0"/>
              <w:jc w:val="both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211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pStyle w:val="af2"/>
              <w:widowControl w:val="0"/>
              <w:ind w:firstLine="0"/>
              <w:contextualSpacing/>
              <w:rPr>
                <w:i w:val="0"/>
                <w:sz w:val="24"/>
                <w:szCs w:val="24"/>
              </w:rPr>
            </w:pPr>
          </w:p>
        </w:tc>
        <w:tc>
          <w:tcPr>
            <w:tcW w:w="214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ind w:firstLine="0"/>
              <w:jc w:val="center"/>
            </w:pPr>
          </w:p>
        </w:tc>
        <w:tc>
          <w:tcPr>
            <w:tcW w:w="222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ind w:firstLine="0"/>
              <w:jc w:val="center"/>
            </w:pPr>
          </w:p>
        </w:tc>
        <w:tc>
          <w:tcPr>
            <w:tcW w:w="1047" w:type="pct"/>
            <w:gridSpan w:val="2"/>
            <w:vMerge/>
            <w:shd w:val="clear" w:color="auto" w:fill="auto"/>
          </w:tcPr>
          <w:p w:rsidR="00F862BE" w:rsidRPr="00C6686F" w:rsidRDefault="00F862BE" w:rsidP="00ED2D18">
            <w:pPr>
              <w:numPr>
                <w:ilvl w:val="0"/>
                <w:numId w:val="13"/>
              </w:numPr>
              <w:tabs>
                <w:tab w:val="left" w:pos="289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pStyle w:val="af2"/>
              <w:widowControl w:val="0"/>
              <w:ind w:firstLine="0"/>
              <w:rPr>
                <w:i w:val="0"/>
                <w:sz w:val="24"/>
                <w:szCs w:val="24"/>
              </w:rPr>
            </w:pPr>
          </w:p>
        </w:tc>
        <w:tc>
          <w:tcPr>
            <w:tcW w:w="301" w:type="pct"/>
            <w:gridSpan w:val="2"/>
            <w:vMerge/>
            <w:shd w:val="clear" w:color="auto" w:fill="auto"/>
          </w:tcPr>
          <w:p w:rsidR="00F862BE" w:rsidRPr="00C6686F" w:rsidRDefault="00F862BE" w:rsidP="00ED2D18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F862BE" w:rsidRPr="00C6686F" w:rsidRDefault="00F862BE" w:rsidP="00ED2D18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93" w:type="pct"/>
            <w:vMerge/>
            <w:vAlign w:val="center"/>
          </w:tcPr>
          <w:p w:rsidR="00F862BE" w:rsidRPr="00CB275A" w:rsidRDefault="00F862BE" w:rsidP="00ED2D18">
            <w:pPr>
              <w:ind w:firstLine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494" w:type="pct"/>
            <w:gridSpan w:val="2"/>
            <w:vAlign w:val="center"/>
          </w:tcPr>
          <w:p w:rsidR="00F862BE" w:rsidRPr="007D70EC" w:rsidRDefault="00F862BE" w:rsidP="00ED2D18">
            <w:pPr>
              <w:spacing w:after="60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Работа на с</w:t>
            </w:r>
            <w:r>
              <w:rPr>
                <w:bCs/>
                <w:color w:val="000000"/>
                <w:sz w:val="20"/>
              </w:rPr>
              <w:t>е</w:t>
            </w:r>
            <w:r>
              <w:rPr>
                <w:bCs/>
                <w:color w:val="000000"/>
                <w:sz w:val="20"/>
              </w:rPr>
              <w:t>минарах</w:t>
            </w:r>
          </w:p>
        </w:tc>
        <w:tc>
          <w:tcPr>
            <w:tcW w:w="449" w:type="pct"/>
            <w:gridSpan w:val="2"/>
            <w:vAlign w:val="center"/>
          </w:tcPr>
          <w:p w:rsidR="00F862BE" w:rsidRPr="007A65E9" w:rsidRDefault="00F862BE" w:rsidP="00ED2D18">
            <w:pPr>
              <w:pStyle w:val="Style74"/>
              <w:widowControl/>
              <w:jc w:val="center"/>
              <w:rPr>
                <w:rFonts w:eastAsia="PMingLiU"/>
                <w:bCs/>
                <w:sz w:val="22"/>
                <w:szCs w:val="22"/>
                <w:lang w:val="en-US"/>
              </w:rPr>
            </w:pPr>
            <w:r>
              <w:rPr>
                <w:rFonts w:eastAsia="PMingLiU"/>
                <w:bCs/>
                <w:sz w:val="22"/>
                <w:szCs w:val="22"/>
                <w:lang w:val="en-US"/>
              </w:rPr>
              <w:t>6</w:t>
            </w:r>
            <w:r w:rsidRPr="007D70EC">
              <w:rPr>
                <w:rFonts w:eastAsia="PMingLiU"/>
                <w:bCs/>
                <w:sz w:val="22"/>
                <w:szCs w:val="22"/>
              </w:rPr>
              <w:t xml:space="preserve"> / </w:t>
            </w:r>
            <w:r>
              <w:rPr>
                <w:rFonts w:eastAsia="PMingLiU"/>
                <w:bCs/>
                <w:sz w:val="22"/>
                <w:szCs w:val="22"/>
                <w:lang w:val="en-US"/>
              </w:rPr>
              <w:t>10</w:t>
            </w:r>
          </w:p>
        </w:tc>
      </w:tr>
      <w:tr w:rsidR="00F862BE" w:rsidRPr="007D70EC" w:rsidTr="00630392">
        <w:trPr>
          <w:trHeight w:val="348"/>
        </w:trPr>
        <w:tc>
          <w:tcPr>
            <w:tcW w:w="254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pStyle w:val="af2"/>
              <w:widowControl w:val="0"/>
              <w:ind w:firstLine="0"/>
              <w:rPr>
                <w:i w:val="0"/>
                <w:sz w:val="24"/>
                <w:szCs w:val="24"/>
              </w:rPr>
            </w:pPr>
          </w:p>
        </w:tc>
        <w:tc>
          <w:tcPr>
            <w:tcW w:w="800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pStyle w:val="af2"/>
              <w:widowControl w:val="0"/>
              <w:ind w:firstLine="0"/>
              <w:jc w:val="both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211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pStyle w:val="af2"/>
              <w:widowControl w:val="0"/>
              <w:ind w:firstLine="0"/>
              <w:contextualSpacing/>
              <w:rPr>
                <w:i w:val="0"/>
                <w:sz w:val="24"/>
                <w:szCs w:val="24"/>
              </w:rPr>
            </w:pPr>
          </w:p>
        </w:tc>
        <w:tc>
          <w:tcPr>
            <w:tcW w:w="214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ind w:firstLine="0"/>
              <w:jc w:val="center"/>
            </w:pPr>
          </w:p>
        </w:tc>
        <w:tc>
          <w:tcPr>
            <w:tcW w:w="222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ind w:firstLine="0"/>
              <w:jc w:val="center"/>
            </w:pPr>
          </w:p>
        </w:tc>
        <w:tc>
          <w:tcPr>
            <w:tcW w:w="1047" w:type="pct"/>
            <w:gridSpan w:val="2"/>
            <w:vMerge/>
            <w:shd w:val="clear" w:color="auto" w:fill="auto"/>
          </w:tcPr>
          <w:p w:rsidR="00F862BE" w:rsidRPr="00C6686F" w:rsidRDefault="00F862BE" w:rsidP="00ED2D18">
            <w:pPr>
              <w:numPr>
                <w:ilvl w:val="0"/>
                <w:numId w:val="13"/>
              </w:numPr>
              <w:tabs>
                <w:tab w:val="left" w:pos="289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pStyle w:val="af2"/>
              <w:widowControl w:val="0"/>
              <w:ind w:firstLine="0"/>
              <w:rPr>
                <w:i w:val="0"/>
                <w:sz w:val="24"/>
                <w:szCs w:val="24"/>
              </w:rPr>
            </w:pPr>
          </w:p>
        </w:tc>
        <w:tc>
          <w:tcPr>
            <w:tcW w:w="301" w:type="pct"/>
            <w:gridSpan w:val="2"/>
            <w:vMerge/>
            <w:shd w:val="clear" w:color="auto" w:fill="auto"/>
          </w:tcPr>
          <w:p w:rsidR="00F862BE" w:rsidRPr="00C6686F" w:rsidRDefault="00F862BE" w:rsidP="00ED2D18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F862BE" w:rsidRPr="00C6686F" w:rsidRDefault="00F862BE" w:rsidP="00ED2D18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93" w:type="pct"/>
            <w:vMerge/>
            <w:vAlign w:val="center"/>
          </w:tcPr>
          <w:p w:rsidR="00F862BE" w:rsidRPr="00CB275A" w:rsidRDefault="00F862BE" w:rsidP="00ED2D18">
            <w:pPr>
              <w:ind w:firstLine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494" w:type="pct"/>
            <w:gridSpan w:val="2"/>
            <w:vAlign w:val="center"/>
          </w:tcPr>
          <w:p w:rsidR="00F862BE" w:rsidRPr="007D70EC" w:rsidRDefault="00F862BE" w:rsidP="00ED2D18">
            <w:pPr>
              <w:spacing w:after="60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Рубежный контроль</w:t>
            </w:r>
          </w:p>
        </w:tc>
        <w:tc>
          <w:tcPr>
            <w:tcW w:w="449" w:type="pct"/>
            <w:gridSpan w:val="2"/>
            <w:vAlign w:val="center"/>
          </w:tcPr>
          <w:p w:rsidR="00F862BE" w:rsidRPr="007A65E9" w:rsidRDefault="00F862BE" w:rsidP="00ED2D18">
            <w:pPr>
              <w:pStyle w:val="Style74"/>
              <w:widowControl/>
              <w:jc w:val="center"/>
              <w:rPr>
                <w:rFonts w:eastAsia="PMingLiU"/>
                <w:bCs/>
                <w:sz w:val="22"/>
                <w:szCs w:val="22"/>
                <w:lang w:val="en-US"/>
              </w:rPr>
            </w:pPr>
            <w:r>
              <w:rPr>
                <w:rFonts w:eastAsia="PMingLiU"/>
                <w:bCs/>
                <w:sz w:val="22"/>
                <w:szCs w:val="22"/>
              </w:rPr>
              <w:t>12</w:t>
            </w:r>
            <w:r w:rsidRPr="007D70EC">
              <w:rPr>
                <w:rFonts w:eastAsia="PMingLiU"/>
                <w:bCs/>
                <w:sz w:val="22"/>
                <w:szCs w:val="22"/>
              </w:rPr>
              <w:t xml:space="preserve"> / </w:t>
            </w:r>
            <w:r>
              <w:rPr>
                <w:rFonts w:eastAsia="PMingLiU"/>
                <w:bCs/>
                <w:sz w:val="22"/>
                <w:szCs w:val="22"/>
                <w:lang w:val="en-US"/>
              </w:rPr>
              <w:t>20</w:t>
            </w:r>
          </w:p>
        </w:tc>
      </w:tr>
      <w:tr w:rsidR="00F862BE" w:rsidRPr="00C6686F" w:rsidTr="00630392">
        <w:trPr>
          <w:trHeight w:val="348"/>
        </w:trPr>
        <w:tc>
          <w:tcPr>
            <w:tcW w:w="254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pStyle w:val="af2"/>
              <w:widowControl w:val="0"/>
              <w:ind w:firstLine="0"/>
              <w:rPr>
                <w:i w:val="0"/>
                <w:sz w:val="24"/>
                <w:szCs w:val="24"/>
              </w:rPr>
            </w:pPr>
          </w:p>
        </w:tc>
        <w:tc>
          <w:tcPr>
            <w:tcW w:w="800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pStyle w:val="af2"/>
              <w:widowControl w:val="0"/>
              <w:ind w:firstLine="0"/>
              <w:jc w:val="both"/>
              <w:rPr>
                <w:bCs/>
                <w:i w:val="0"/>
                <w:sz w:val="22"/>
                <w:szCs w:val="22"/>
              </w:rPr>
            </w:pPr>
          </w:p>
        </w:tc>
        <w:tc>
          <w:tcPr>
            <w:tcW w:w="211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pStyle w:val="af2"/>
              <w:widowControl w:val="0"/>
              <w:ind w:firstLine="0"/>
              <w:contextualSpacing/>
              <w:rPr>
                <w:i w:val="0"/>
                <w:sz w:val="24"/>
                <w:szCs w:val="24"/>
              </w:rPr>
            </w:pPr>
          </w:p>
        </w:tc>
        <w:tc>
          <w:tcPr>
            <w:tcW w:w="214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ind w:firstLine="0"/>
              <w:jc w:val="center"/>
            </w:pPr>
          </w:p>
        </w:tc>
        <w:tc>
          <w:tcPr>
            <w:tcW w:w="222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ind w:firstLine="0"/>
              <w:jc w:val="center"/>
            </w:pPr>
          </w:p>
        </w:tc>
        <w:tc>
          <w:tcPr>
            <w:tcW w:w="1047" w:type="pct"/>
            <w:gridSpan w:val="2"/>
            <w:vMerge/>
            <w:shd w:val="clear" w:color="auto" w:fill="auto"/>
          </w:tcPr>
          <w:p w:rsidR="00F862BE" w:rsidRPr="00C6686F" w:rsidRDefault="00F862BE" w:rsidP="00ED2D18">
            <w:pPr>
              <w:numPr>
                <w:ilvl w:val="0"/>
                <w:numId w:val="13"/>
              </w:numPr>
              <w:tabs>
                <w:tab w:val="left" w:pos="289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pStyle w:val="af2"/>
              <w:widowControl w:val="0"/>
              <w:ind w:firstLine="0"/>
              <w:rPr>
                <w:i w:val="0"/>
                <w:sz w:val="24"/>
                <w:szCs w:val="24"/>
              </w:rPr>
            </w:pPr>
          </w:p>
        </w:tc>
        <w:tc>
          <w:tcPr>
            <w:tcW w:w="301" w:type="pct"/>
            <w:gridSpan w:val="2"/>
            <w:vMerge/>
            <w:shd w:val="clear" w:color="auto" w:fill="auto"/>
          </w:tcPr>
          <w:p w:rsidR="00F862BE" w:rsidRPr="00C6686F" w:rsidRDefault="00F862BE" w:rsidP="00ED2D18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F862BE" w:rsidRPr="00C6686F" w:rsidRDefault="00F862BE" w:rsidP="00ED2D18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87" w:type="pct"/>
            <w:gridSpan w:val="3"/>
            <w:vAlign w:val="center"/>
          </w:tcPr>
          <w:p w:rsidR="00F862BE" w:rsidRPr="00C6686F" w:rsidRDefault="00F862BE" w:rsidP="00ED2D18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Cs w:val="24"/>
              </w:rPr>
              <w:t xml:space="preserve">ИТОГО </w:t>
            </w:r>
          </w:p>
        </w:tc>
        <w:tc>
          <w:tcPr>
            <w:tcW w:w="449" w:type="pct"/>
            <w:gridSpan w:val="2"/>
            <w:vAlign w:val="center"/>
          </w:tcPr>
          <w:p w:rsidR="00F862BE" w:rsidRPr="007A65E9" w:rsidRDefault="00F862BE" w:rsidP="00ED2D18">
            <w:pPr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eastAsia="PMingLiU"/>
                <w:b/>
                <w:sz w:val="22"/>
                <w:szCs w:val="22"/>
                <w:lang w:val="en-US"/>
              </w:rPr>
              <w:t>21</w:t>
            </w:r>
            <w:r w:rsidRPr="00095CFF">
              <w:rPr>
                <w:rFonts w:eastAsia="PMingLiU"/>
                <w:b/>
                <w:sz w:val="22"/>
                <w:szCs w:val="22"/>
              </w:rPr>
              <w:t xml:space="preserve"> / </w:t>
            </w:r>
            <w:r>
              <w:rPr>
                <w:rFonts w:eastAsia="PMingLiU"/>
                <w:b/>
                <w:sz w:val="22"/>
                <w:szCs w:val="22"/>
                <w:lang w:val="en-US"/>
              </w:rPr>
              <w:t>35</w:t>
            </w:r>
          </w:p>
        </w:tc>
      </w:tr>
      <w:tr w:rsidR="00F862BE" w:rsidRPr="00943D84" w:rsidTr="00630392">
        <w:trPr>
          <w:trHeight w:val="310"/>
        </w:trPr>
        <w:tc>
          <w:tcPr>
            <w:tcW w:w="254" w:type="pct"/>
            <w:vMerge w:val="restart"/>
            <w:shd w:val="clear" w:color="auto" w:fill="auto"/>
            <w:vAlign w:val="center"/>
          </w:tcPr>
          <w:p w:rsidR="00F862BE" w:rsidRPr="00C6686F" w:rsidRDefault="00F862BE" w:rsidP="00ED2D18">
            <w:pPr>
              <w:ind w:firstLine="0"/>
              <w:jc w:val="center"/>
            </w:pPr>
            <w:r>
              <w:t>4</w:t>
            </w:r>
          </w:p>
        </w:tc>
        <w:tc>
          <w:tcPr>
            <w:tcW w:w="800" w:type="pct"/>
            <w:vMerge w:val="restart"/>
            <w:shd w:val="clear" w:color="auto" w:fill="auto"/>
            <w:vAlign w:val="center"/>
          </w:tcPr>
          <w:p w:rsidR="00F862BE" w:rsidRPr="009B305A" w:rsidRDefault="00F862BE" w:rsidP="00ED2D18">
            <w:pPr>
              <w:ind w:firstLine="0"/>
              <w:jc w:val="both"/>
              <w:rPr>
                <w:sz w:val="22"/>
                <w:szCs w:val="22"/>
              </w:rPr>
            </w:pPr>
            <w:r w:rsidRPr="009B305A">
              <w:t>Преобразователи</w:t>
            </w:r>
            <w:r w:rsidRPr="009B305A">
              <w:rPr>
                <w:lang w:val="en-US"/>
              </w:rPr>
              <w:t xml:space="preserve"> </w:t>
            </w:r>
            <w:r w:rsidRPr="009B305A">
              <w:t>кодов</w:t>
            </w:r>
          </w:p>
        </w:tc>
        <w:tc>
          <w:tcPr>
            <w:tcW w:w="211" w:type="pct"/>
            <w:vMerge w:val="restart"/>
            <w:shd w:val="clear" w:color="auto" w:fill="auto"/>
            <w:vAlign w:val="center"/>
          </w:tcPr>
          <w:p w:rsidR="00F862BE" w:rsidRPr="00C6686F" w:rsidRDefault="00F862BE" w:rsidP="00ED2D18">
            <w:pPr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14" w:type="pct"/>
            <w:vMerge w:val="restart"/>
            <w:shd w:val="clear" w:color="auto" w:fill="auto"/>
            <w:vAlign w:val="center"/>
          </w:tcPr>
          <w:p w:rsidR="00F862BE" w:rsidRPr="00C6686F" w:rsidRDefault="00F862BE" w:rsidP="00ED2D18">
            <w:pPr>
              <w:pStyle w:val="af2"/>
              <w:widowControl w:val="0"/>
              <w:ind w:firstLine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8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</w:tcPr>
          <w:p w:rsidR="00F862BE" w:rsidRPr="00C6686F" w:rsidRDefault="00F862BE" w:rsidP="00ED2D18">
            <w:pPr>
              <w:pStyle w:val="af2"/>
              <w:widowControl w:val="0"/>
              <w:ind w:firstLine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13</w:t>
            </w:r>
          </w:p>
        </w:tc>
        <w:tc>
          <w:tcPr>
            <w:tcW w:w="1047" w:type="pct"/>
            <w:gridSpan w:val="2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widowControl w:val="0"/>
              <w:ind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267" w:type="pct"/>
            <w:vMerge w:val="restart"/>
            <w:shd w:val="clear" w:color="auto" w:fill="auto"/>
            <w:vAlign w:val="center"/>
          </w:tcPr>
          <w:p w:rsidR="00F862BE" w:rsidRPr="00C6686F" w:rsidRDefault="00F862BE" w:rsidP="00ED2D18">
            <w:pPr>
              <w:widowControl w:val="0"/>
              <w:ind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01" w:type="pct"/>
            <w:gridSpan w:val="2"/>
            <w:vMerge w:val="restart"/>
            <w:shd w:val="clear" w:color="auto" w:fill="auto"/>
            <w:vAlign w:val="center"/>
          </w:tcPr>
          <w:p w:rsidR="00F862BE" w:rsidRPr="00C6686F" w:rsidRDefault="00F862BE" w:rsidP="00ED2D18">
            <w:pPr>
              <w:ind w:firstLine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ОК-9</w:t>
            </w:r>
          </w:p>
          <w:p w:rsidR="00F862BE" w:rsidRPr="00C6686F" w:rsidRDefault="00F862BE" w:rsidP="00ED2D18">
            <w:pPr>
              <w:ind w:firstLine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 w:val="restart"/>
            <w:shd w:val="clear" w:color="auto" w:fill="auto"/>
            <w:vAlign w:val="center"/>
          </w:tcPr>
          <w:p w:rsidR="00F862BE" w:rsidRDefault="00F862BE" w:rsidP="00ED2D18">
            <w:pPr>
              <w:ind w:firstLine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ПК-7</w:t>
            </w:r>
          </w:p>
          <w:p w:rsidR="00F862BE" w:rsidRPr="00C6686F" w:rsidRDefault="00F862BE" w:rsidP="00ED2D18">
            <w:pPr>
              <w:ind w:firstLine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ПК-15</w:t>
            </w:r>
          </w:p>
        </w:tc>
        <w:tc>
          <w:tcPr>
            <w:tcW w:w="442" w:type="pct"/>
            <w:gridSpan w:val="2"/>
            <w:vMerge w:val="restart"/>
            <w:vAlign w:val="center"/>
          </w:tcPr>
          <w:p w:rsidR="00F862BE" w:rsidRPr="005A358D" w:rsidRDefault="00F862BE" w:rsidP="00ED2D18">
            <w:pPr>
              <w:spacing w:line="48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17</w:t>
            </w:r>
          </w:p>
        </w:tc>
        <w:tc>
          <w:tcPr>
            <w:tcW w:w="445" w:type="pct"/>
            <w:vAlign w:val="center"/>
          </w:tcPr>
          <w:p w:rsidR="00F862BE" w:rsidRPr="007D70EC" w:rsidRDefault="00F862BE" w:rsidP="00ED2D18">
            <w:pPr>
              <w:spacing w:after="60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Работа на лекциях</w:t>
            </w:r>
          </w:p>
        </w:tc>
        <w:tc>
          <w:tcPr>
            <w:tcW w:w="449" w:type="pct"/>
            <w:gridSpan w:val="2"/>
            <w:vAlign w:val="center"/>
          </w:tcPr>
          <w:p w:rsidR="00F862BE" w:rsidRPr="007A65E9" w:rsidRDefault="00F862BE" w:rsidP="00ED2D18">
            <w:pPr>
              <w:pStyle w:val="Style74"/>
              <w:widowControl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  <w:r w:rsidRPr="007D70EC">
              <w:rPr>
                <w:bCs/>
                <w:sz w:val="22"/>
                <w:szCs w:val="22"/>
                <w:lang w:val="en-US"/>
              </w:rPr>
              <w:t xml:space="preserve"> / </w:t>
            </w:r>
            <w:r>
              <w:rPr>
                <w:bCs/>
                <w:sz w:val="22"/>
                <w:szCs w:val="22"/>
                <w:lang w:val="en-US"/>
              </w:rPr>
              <w:t>5</w:t>
            </w:r>
          </w:p>
        </w:tc>
      </w:tr>
      <w:tr w:rsidR="00F862BE" w:rsidRPr="007D70EC" w:rsidTr="00630392">
        <w:trPr>
          <w:trHeight w:val="307"/>
        </w:trPr>
        <w:tc>
          <w:tcPr>
            <w:tcW w:w="254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ind w:firstLine="0"/>
              <w:jc w:val="center"/>
            </w:pPr>
          </w:p>
        </w:tc>
        <w:tc>
          <w:tcPr>
            <w:tcW w:w="800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1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14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pStyle w:val="af2"/>
              <w:widowControl w:val="0"/>
              <w:ind w:firstLine="0"/>
              <w:rPr>
                <w:i w:val="0"/>
                <w:sz w:val="24"/>
                <w:szCs w:val="24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pStyle w:val="af2"/>
              <w:widowControl w:val="0"/>
              <w:ind w:firstLine="0"/>
              <w:rPr>
                <w:i w:val="0"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widowControl w:val="0"/>
              <w:ind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widowControl w:val="0"/>
              <w:ind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01" w:type="pct"/>
            <w:gridSpan w:val="2"/>
            <w:vMerge/>
            <w:shd w:val="clear" w:color="auto" w:fill="auto"/>
          </w:tcPr>
          <w:p w:rsidR="00F862BE" w:rsidRPr="00C6686F" w:rsidRDefault="00F862BE" w:rsidP="00ED2D18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F862BE" w:rsidRPr="00C6686F" w:rsidRDefault="00F862BE" w:rsidP="00ED2D18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gridSpan w:val="2"/>
            <w:vMerge/>
            <w:vAlign w:val="center"/>
          </w:tcPr>
          <w:p w:rsidR="00F862BE" w:rsidRPr="00C6686F" w:rsidRDefault="00F862BE" w:rsidP="00ED2D18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45" w:type="pct"/>
            <w:vAlign w:val="center"/>
          </w:tcPr>
          <w:p w:rsidR="00F862BE" w:rsidRPr="007D70EC" w:rsidRDefault="00F862BE" w:rsidP="00ED2D18">
            <w:pPr>
              <w:spacing w:after="60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Работа на семинарах</w:t>
            </w:r>
          </w:p>
        </w:tc>
        <w:tc>
          <w:tcPr>
            <w:tcW w:w="449" w:type="pct"/>
            <w:gridSpan w:val="2"/>
            <w:vAlign w:val="center"/>
          </w:tcPr>
          <w:p w:rsidR="00F862BE" w:rsidRPr="007D70EC" w:rsidRDefault="00F862BE" w:rsidP="00ED2D18">
            <w:pPr>
              <w:pStyle w:val="Style74"/>
              <w:widowControl/>
              <w:jc w:val="center"/>
              <w:rPr>
                <w:rFonts w:eastAsia="PMingLiU"/>
                <w:bCs/>
                <w:sz w:val="22"/>
                <w:szCs w:val="22"/>
              </w:rPr>
            </w:pPr>
            <w:r>
              <w:rPr>
                <w:rFonts w:eastAsia="PMingLiU"/>
                <w:bCs/>
                <w:sz w:val="22"/>
                <w:szCs w:val="22"/>
                <w:lang w:val="en-US"/>
              </w:rPr>
              <w:t>12</w:t>
            </w:r>
            <w:r w:rsidRPr="007D70EC">
              <w:rPr>
                <w:rFonts w:eastAsia="PMingLiU"/>
                <w:bCs/>
                <w:sz w:val="22"/>
                <w:szCs w:val="22"/>
              </w:rPr>
              <w:t xml:space="preserve"> /</w:t>
            </w:r>
            <w:r>
              <w:rPr>
                <w:rFonts w:eastAsia="PMingLiU"/>
                <w:bCs/>
                <w:sz w:val="22"/>
                <w:szCs w:val="22"/>
              </w:rPr>
              <w:t>20</w:t>
            </w:r>
          </w:p>
        </w:tc>
      </w:tr>
      <w:tr w:rsidR="00F862BE" w:rsidRPr="007D70EC" w:rsidTr="00630392">
        <w:trPr>
          <w:trHeight w:val="307"/>
        </w:trPr>
        <w:tc>
          <w:tcPr>
            <w:tcW w:w="254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ind w:firstLine="0"/>
              <w:jc w:val="center"/>
            </w:pPr>
          </w:p>
        </w:tc>
        <w:tc>
          <w:tcPr>
            <w:tcW w:w="800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1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14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pStyle w:val="af2"/>
              <w:widowControl w:val="0"/>
              <w:ind w:firstLine="0"/>
              <w:rPr>
                <w:i w:val="0"/>
                <w:sz w:val="24"/>
                <w:szCs w:val="24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pStyle w:val="af2"/>
              <w:widowControl w:val="0"/>
              <w:ind w:firstLine="0"/>
              <w:rPr>
                <w:i w:val="0"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widowControl w:val="0"/>
              <w:ind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widowControl w:val="0"/>
              <w:ind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01" w:type="pct"/>
            <w:gridSpan w:val="2"/>
            <w:vMerge/>
            <w:shd w:val="clear" w:color="auto" w:fill="auto"/>
          </w:tcPr>
          <w:p w:rsidR="00F862BE" w:rsidRPr="00C6686F" w:rsidRDefault="00F862BE" w:rsidP="00ED2D18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F862BE" w:rsidRPr="00C6686F" w:rsidRDefault="00F862BE" w:rsidP="00ED2D18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gridSpan w:val="2"/>
            <w:vMerge/>
            <w:vAlign w:val="center"/>
          </w:tcPr>
          <w:p w:rsidR="00F862BE" w:rsidRPr="00C6686F" w:rsidRDefault="00F862BE" w:rsidP="00ED2D18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45" w:type="pct"/>
            <w:vAlign w:val="center"/>
          </w:tcPr>
          <w:p w:rsidR="00F862BE" w:rsidRPr="007D70EC" w:rsidRDefault="00F862BE" w:rsidP="00ED2D18">
            <w:pPr>
              <w:spacing w:before="60"/>
              <w:ind w:firstLine="0"/>
              <w:jc w:val="center"/>
              <w:rPr>
                <w:bCs/>
                <w:color w:val="000000"/>
                <w:sz w:val="20"/>
              </w:rPr>
            </w:pPr>
            <w:r w:rsidRPr="007D70EC">
              <w:rPr>
                <w:bCs/>
                <w:color w:val="000000"/>
                <w:sz w:val="20"/>
              </w:rPr>
              <w:t xml:space="preserve">Рубежный </w:t>
            </w:r>
          </w:p>
          <w:p w:rsidR="00F862BE" w:rsidRPr="007D70EC" w:rsidRDefault="00F862BE" w:rsidP="00ED2D18">
            <w:pPr>
              <w:spacing w:after="60"/>
              <w:ind w:firstLine="0"/>
              <w:jc w:val="center"/>
              <w:rPr>
                <w:bCs/>
                <w:color w:val="000000"/>
                <w:sz w:val="20"/>
              </w:rPr>
            </w:pPr>
            <w:r w:rsidRPr="007D70EC">
              <w:rPr>
                <w:bCs/>
                <w:color w:val="000000"/>
                <w:sz w:val="20"/>
              </w:rPr>
              <w:t>контроль</w:t>
            </w:r>
          </w:p>
        </w:tc>
        <w:tc>
          <w:tcPr>
            <w:tcW w:w="449" w:type="pct"/>
            <w:gridSpan w:val="2"/>
            <w:vAlign w:val="center"/>
          </w:tcPr>
          <w:p w:rsidR="00F862BE" w:rsidRPr="007A65E9" w:rsidRDefault="00F862BE" w:rsidP="00ED2D18">
            <w:pPr>
              <w:pStyle w:val="Style74"/>
              <w:widowControl/>
              <w:jc w:val="center"/>
              <w:rPr>
                <w:rFonts w:eastAsia="PMingLiU"/>
                <w:bCs/>
                <w:sz w:val="22"/>
                <w:szCs w:val="22"/>
                <w:lang w:val="en-US"/>
              </w:rPr>
            </w:pPr>
            <w:r>
              <w:rPr>
                <w:rFonts w:eastAsia="PMingLiU"/>
                <w:bCs/>
                <w:sz w:val="22"/>
                <w:szCs w:val="22"/>
                <w:lang w:val="en-US"/>
              </w:rPr>
              <w:t>6</w:t>
            </w:r>
            <w:r w:rsidRPr="007D70EC">
              <w:rPr>
                <w:rFonts w:eastAsia="PMingLiU"/>
                <w:bCs/>
                <w:sz w:val="22"/>
                <w:szCs w:val="22"/>
              </w:rPr>
              <w:t xml:space="preserve"> / </w:t>
            </w:r>
            <w:r>
              <w:rPr>
                <w:rFonts w:eastAsia="PMingLiU"/>
                <w:bCs/>
                <w:sz w:val="22"/>
                <w:szCs w:val="22"/>
                <w:lang w:val="en-US"/>
              </w:rPr>
              <w:t>10</w:t>
            </w:r>
          </w:p>
        </w:tc>
      </w:tr>
      <w:tr w:rsidR="00F862BE" w:rsidRPr="00C6686F" w:rsidTr="00630392">
        <w:trPr>
          <w:trHeight w:val="307"/>
        </w:trPr>
        <w:tc>
          <w:tcPr>
            <w:tcW w:w="254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ind w:firstLine="0"/>
              <w:jc w:val="center"/>
            </w:pPr>
          </w:p>
        </w:tc>
        <w:tc>
          <w:tcPr>
            <w:tcW w:w="800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1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14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pStyle w:val="af2"/>
              <w:widowControl w:val="0"/>
              <w:ind w:firstLine="0"/>
              <w:rPr>
                <w:i w:val="0"/>
                <w:sz w:val="24"/>
                <w:szCs w:val="24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pStyle w:val="af2"/>
              <w:widowControl w:val="0"/>
              <w:ind w:firstLine="0"/>
              <w:rPr>
                <w:i w:val="0"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widowControl w:val="0"/>
              <w:ind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widowControl w:val="0"/>
              <w:ind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01" w:type="pct"/>
            <w:gridSpan w:val="2"/>
            <w:vMerge/>
            <w:shd w:val="clear" w:color="auto" w:fill="auto"/>
          </w:tcPr>
          <w:p w:rsidR="00F862BE" w:rsidRPr="00C6686F" w:rsidRDefault="00F862BE" w:rsidP="00ED2D18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F862BE" w:rsidRPr="00C6686F" w:rsidRDefault="00F862BE" w:rsidP="00ED2D18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87" w:type="pct"/>
            <w:gridSpan w:val="3"/>
            <w:vAlign w:val="center"/>
          </w:tcPr>
          <w:p w:rsidR="00F862BE" w:rsidRPr="00C6686F" w:rsidRDefault="00F862BE" w:rsidP="00ED2D18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Cs w:val="24"/>
              </w:rPr>
              <w:t xml:space="preserve">ИТОГО </w:t>
            </w:r>
          </w:p>
        </w:tc>
        <w:tc>
          <w:tcPr>
            <w:tcW w:w="449" w:type="pct"/>
            <w:gridSpan w:val="2"/>
            <w:vAlign w:val="center"/>
          </w:tcPr>
          <w:p w:rsidR="00F862BE" w:rsidRPr="007A65E9" w:rsidRDefault="00F862BE" w:rsidP="00ED2D18">
            <w:pPr>
              <w:ind w:firstLine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eastAsia="PMingLiU"/>
                <w:b/>
                <w:sz w:val="22"/>
                <w:szCs w:val="22"/>
                <w:lang w:val="en-US"/>
              </w:rPr>
              <w:t>21</w:t>
            </w:r>
            <w:r w:rsidRPr="00095CFF">
              <w:rPr>
                <w:rFonts w:eastAsia="PMingLiU"/>
                <w:b/>
                <w:sz w:val="22"/>
                <w:szCs w:val="22"/>
              </w:rPr>
              <w:t xml:space="preserve"> / </w:t>
            </w:r>
            <w:r>
              <w:rPr>
                <w:rFonts w:eastAsia="PMingLiU"/>
                <w:b/>
                <w:sz w:val="22"/>
                <w:szCs w:val="22"/>
                <w:lang w:val="en-US"/>
              </w:rPr>
              <w:t>35</w:t>
            </w:r>
          </w:p>
        </w:tc>
      </w:tr>
      <w:tr w:rsidR="00F862BE" w:rsidRPr="00943D84" w:rsidTr="00630392">
        <w:trPr>
          <w:trHeight w:val="310"/>
        </w:trPr>
        <w:tc>
          <w:tcPr>
            <w:tcW w:w="254" w:type="pct"/>
            <w:vMerge w:val="restart"/>
            <w:shd w:val="clear" w:color="auto" w:fill="auto"/>
            <w:vAlign w:val="center"/>
          </w:tcPr>
          <w:p w:rsidR="00F862BE" w:rsidRPr="00C6686F" w:rsidRDefault="00F862BE" w:rsidP="00ED2D18">
            <w:pPr>
              <w:ind w:firstLine="0"/>
              <w:jc w:val="center"/>
            </w:pPr>
            <w:r>
              <w:t>5</w:t>
            </w:r>
          </w:p>
        </w:tc>
        <w:tc>
          <w:tcPr>
            <w:tcW w:w="800" w:type="pct"/>
            <w:vMerge w:val="restart"/>
            <w:shd w:val="clear" w:color="auto" w:fill="auto"/>
            <w:vAlign w:val="center"/>
          </w:tcPr>
          <w:p w:rsidR="00F862BE" w:rsidRPr="009B305A" w:rsidRDefault="00F862BE" w:rsidP="00ED2D18">
            <w:pPr>
              <w:ind w:firstLine="0"/>
              <w:jc w:val="both"/>
              <w:rPr>
                <w:sz w:val="22"/>
                <w:szCs w:val="22"/>
              </w:rPr>
            </w:pPr>
            <w:r>
              <w:t>Экзамен</w:t>
            </w:r>
          </w:p>
        </w:tc>
        <w:tc>
          <w:tcPr>
            <w:tcW w:w="211" w:type="pct"/>
            <w:vMerge w:val="restart"/>
            <w:shd w:val="clear" w:color="auto" w:fill="auto"/>
            <w:vAlign w:val="center"/>
          </w:tcPr>
          <w:p w:rsidR="00F862BE" w:rsidRPr="00C6686F" w:rsidRDefault="00F862BE" w:rsidP="00ED2D18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14" w:type="pct"/>
            <w:vMerge w:val="restart"/>
            <w:shd w:val="clear" w:color="auto" w:fill="auto"/>
            <w:vAlign w:val="center"/>
          </w:tcPr>
          <w:p w:rsidR="00F862BE" w:rsidRPr="00C6686F" w:rsidRDefault="00F862BE" w:rsidP="00ED2D18">
            <w:pPr>
              <w:pStyle w:val="af2"/>
              <w:widowControl w:val="0"/>
              <w:ind w:firstLine="0"/>
              <w:rPr>
                <w:i w:val="0"/>
                <w:sz w:val="24"/>
                <w:szCs w:val="24"/>
              </w:rPr>
            </w:pPr>
          </w:p>
        </w:tc>
        <w:tc>
          <w:tcPr>
            <w:tcW w:w="222" w:type="pct"/>
            <w:vMerge w:val="restart"/>
            <w:shd w:val="clear" w:color="auto" w:fill="auto"/>
            <w:vAlign w:val="center"/>
          </w:tcPr>
          <w:p w:rsidR="00F862BE" w:rsidRPr="00C6686F" w:rsidRDefault="00F862BE" w:rsidP="00ED2D18">
            <w:pPr>
              <w:pStyle w:val="af2"/>
              <w:widowControl w:val="0"/>
              <w:ind w:firstLine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30</w:t>
            </w:r>
          </w:p>
        </w:tc>
        <w:tc>
          <w:tcPr>
            <w:tcW w:w="1047" w:type="pct"/>
            <w:gridSpan w:val="2"/>
            <w:vMerge w:val="restart"/>
            <w:shd w:val="clear" w:color="auto" w:fill="auto"/>
            <w:vAlign w:val="center"/>
          </w:tcPr>
          <w:p w:rsidR="00F862BE" w:rsidRPr="00C6686F" w:rsidRDefault="00F862BE" w:rsidP="00ED2D18">
            <w:pPr>
              <w:widowControl w:val="0"/>
              <w:ind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267" w:type="pct"/>
            <w:vMerge w:val="restart"/>
            <w:shd w:val="clear" w:color="auto" w:fill="auto"/>
            <w:vAlign w:val="center"/>
          </w:tcPr>
          <w:p w:rsidR="00F862BE" w:rsidRPr="00C6686F" w:rsidRDefault="00F862BE" w:rsidP="00ED2D18">
            <w:pPr>
              <w:widowControl w:val="0"/>
              <w:ind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01" w:type="pct"/>
            <w:gridSpan w:val="2"/>
            <w:vMerge w:val="restart"/>
            <w:shd w:val="clear" w:color="auto" w:fill="auto"/>
            <w:vAlign w:val="center"/>
          </w:tcPr>
          <w:p w:rsidR="00F862BE" w:rsidRPr="00C6686F" w:rsidRDefault="00F862BE" w:rsidP="00ED2D18">
            <w:pPr>
              <w:ind w:firstLine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ОК-9</w:t>
            </w:r>
          </w:p>
          <w:p w:rsidR="00F862BE" w:rsidRPr="00C6686F" w:rsidRDefault="00F862BE" w:rsidP="00ED2D18">
            <w:pPr>
              <w:ind w:firstLine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 w:val="restart"/>
            <w:shd w:val="clear" w:color="auto" w:fill="auto"/>
            <w:vAlign w:val="center"/>
          </w:tcPr>
          <w:p w:rsidR="00F862BE" w:rsidRDefault="00F862BE" w:rsidP="00ED2D18">
            <w:pPr>
              <w:ind w:firstLine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ПК-7</w:t>
            </w:r>
          </w:p>
          <w:p w:rsidR="00F862BE" w:rsidRPr="00C6686F" w:rsidRDefault="00F862BE" w:rsidP="00ED2D18">
            <w:pPr>
              <w:ind w:firstLine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ПК-15</w:t>
            </w:r>
          </w:p>
        </w:tc>
        <w:tc>
          <w:tcPr>
            <w:tcW w:w="442" w:type="pct"/>
            <w:gridSpan w:val="2"/>
            <w:vMerge w:val="restart"/>
            <w:vAlign w:val="center"/>
          </w:tcPr>
          <w:p w:rsidR="00F862BE" w:rsidRPr="005A358D" w:rsidRDefault="00F862BE" w:rsidP="00ED2D18">
            <w:pPr>
              <w:spacing w:line="48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18</w:t>
            </w:r>
          </w:p>
        </w:tc>
        <w:tc>
          <w:tcPr>
            <w:tcW w:w="445" w:type="pct"/>
            <w:vAlign w:val="center"/>
          </w:tcPr>
          <w:p w:rsidR="00F862BE" w:rsidRPr="007D70EC" w:rsidRDefault="00F862BE" w:rsidP="00ED2D18">
            <w:pPr>
              <w:spacing w:after="60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Ответ на э</w:t>
            </w:r>
            <w:r>
              <w:rPr>
                <w:bCs/>
                <w:color w:val="000000"/>
                <w:sz w:val="20"/>
              </w:rPr>
              <w:t>к</w:t>
            </w:r>
            <w:r>
              <w:rPr>
                <w:bCs/>
                <w:color w:val="000000"/>
                <w:sz w:val="20"/>
              </w:rPr>
              <w:t>замене</w:t>
            </w:r>
          </w:p>
        </w:tc>
        <w:tc>
          <w:tcPr>
            <w:tcW w:w="449" w:type="pct"/>
            <w:gridSpan w:val="2"/>
            <w:vAlign w:val="center"/>
          </w:tcPr>
          <w:p w:rsidR="00F862BE" w:rsidRPr="00A7130A" w:rsidRDefault="00F862BE" w:rsidP="00ED2D18">
            <w:pPr>
              <w:pStyle w:val="Style74"/>
              <w:widowControl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lang w:val="en-US"/>
              </w:rPr>
              <w:t>/30</w:t>
            </w:r>
          </w:p>
        </w:tc>
      </w:tr>
      <w:tr w:rsidR="00F862BE" w:rsidRPr="007D70EC" w:rsidTr="00630392">
        <w:trPr>
          <w:trHeight w:val="307"/>
        </w:trPr>
        <w:tc>
          <w:tcPr>
            <w:tcW w:w="254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ind w:firstLine="0"/>
              <w:jc w:val="center"/>
            </w:pPr>
          </w:p>
        </w:tc>
        <w:tc>
          <w:tcPr>
            <w:tcW w:w="800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1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14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pStyle w:val="af2"/>
              <w:widowControl w:val="0"/>
              <w:ind w:firstLine="0"/>
              <w:rPr>
                <w:i w:val="0"/>
                <w:sz w:val="24"/>
                <w:szCs w:val="24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pStyle w:val="af2"/>
              <w:widowControl w:val="0"/>
              <w:ind w:firstLine="0"/>
              <w:rPr>
                <w:i w:val="0"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widowControl w:val="0"/>
              <w:ind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widowControl w:val="0"/>
              <w:ind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01" w:type="pct"/>
            <w:gridSpan w:val="2"/>
            <w:vMerge/>
            <w:shd w:val="clear" w:color="auto" w:fill="auto"/>
          </w:tcPr>
          <w:p w:rsidR="00F862BE" w:rsidRPr="00C6686F" w:rsidRDefault="00F862BE" w:rsidP="00ED2D18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F862BE" w:rsidRPr="00C6686F" w:rsidRDefault="00F862BE" w:rsidP="00ED2D18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gridSpan w:val="2"/>
            <w:vMerge/>
            <w:vAlign w:val="center"/>
          </w:tcPr>
          <w:p w:rsidR="00F862BE" w:rsidRPr="00C6686F" w:rsidRDefault="00F862BE" w:rsidP="00ED2D18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45" w:type="pct"/>
            <w:vAlign w:val="center"/>
          </w:tcPr>
          <w:p w:rsidR="00F862BE" w:rsidRPr="007D70EC" w:rsidRDefault="00F862BE" w:rsidP="00ED2D18">
            <w:pPr>
              <w:spacing w:after="60"/>
              <w:ind w:firstLine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F862BE" w:rsidRPr="007D70EC" w:rsidRDefault="00F862BE" w:rsidP="00ED2D18">
            <w:pPr>
              <w:pStyle w:val="Style74"/>
              <w:widowControl/>
              <w:jc w:val="center"/>
              <w:rPr>
                <w:rFonts w:eastAsia="PMingLiU"/>
                <w:bCs/>
                <w:sz w:val="22"/>
                <w:szCs w:val="22"/>
              </w:rPr>
            </w:pPr>
          </w:p>
        </w:tc>
      </w:tr>
      <w:tr w:rsidR="00F862BE" w:rsidRPr="007D70EC" w:rsidTr="00630392">
        <w:trPr>
          <w:trHeight w:val="307"/>
        </w:trPr>
        <w:tc>
          <w:tcPr>
            <w:tcW w:w="254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ind w:firstLine="0"/>
              <w:jc w:val="center"/>
            </w:pPr>
          </w:p>
        </w:tc>
        <w:tc>
          <w:tcPr>
            <w:tcW w:w="800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1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14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pStyle w:val="af2"/>
              <w:widowControl w:val="0"/>
              <w:ind w:firstLine="0"/>
              <w:rPr>
                <w:i w:val="0"/>
                <w:sz w:val="24"/>
                <w:szCs w:val="24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pStyle w:val="af2"/>
              <w:widowControl w:val="0"/>
              <w:ind w:firstLine="0"/>
              <w:rPr>
                <w:i w:val="0"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widowControl w:val="0"/>
              <w:ind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widowControl w:val="0"/>
              <w:ind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01" w:type="pct"/>
            <w:gridSpan w:val="2"/>
            <w:vMerge/>
            <w:shd w:val="clear" w:color="auto" w:fill="auto"/>
          </w:tcPr>
          <w:p w:rsidR="00F862BE" w:rsidRPr="00C6686F" w:rsidRDefault="00F862BE" w:rsidP="00ED2D18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F862BE" w:rsidRPr="00C6686F" w:rsidRDefault="00F862BE" w:rsidP="00ED2D18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gridSpan w:val="2"/>
            <w:vMerge/>
            <w:vAlign w:val="center"/>
          </w:tcPr>
          <w:p w:rsidR="00F862BE" w:rsidRPr="00C6686F" w:rsidRDefault="00F862BE" w:rsidP="00ED2D18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45" w:type="pct"/>
            <w:vAlign w:val="center"/>
          </w:tcPr>
          <w:p w:rsidR="00F862BE" w:rsidRPr="007D70EC" w:rsidRDefault="00F862BE" w:rsidP="00ED2D18">
            <w:pPr>
              <w:spacing w:after="60"/>
              <w:ind w:firstLine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F862BE" w:rsidRPr="007D70EC" w:rsidRDefault="00F862BE" w:rsidP="00ED2D18">
            <w:pPr>
              <w:pStyle w:val="Style74"/>
              <w:widowControl/>
              <w:jc w:val="center"/>
              <w:rPr>
                <w:rFonts w:eastAsia="PMingLiU"/>
                <w:bCs/>
                <w:sz w:val="22"/>
                <w:szCs w:val="22"/>
              </w:rPr>
            </w:pPr>
          </w:p>
        </w:tc>
      </w:tr>
      <w:tr w:rsidR="00F862BE" w:rsidRPr="00C6686F" w:rsidTr="00630392">
        <w:trPr>
          <w:trHeight w:val="307"/>
        </w:trPr>
        <w:tc>
          <w:tcPr>
            <w:tcW w:w="254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ind w:firstLine="0"/>
              <w:jc w:val="center"/>
            </w:pPr>
          </w:p>
        </w:tc>
        <w:tc>
          <w:tcPr>
            <w:tcW w:w="800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1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14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pStyle w:val="af2"/>
              <w:widowControl w:val="0"/>
              <w:ind w:firstLine="0"/>
              <w:rPr>
                <w:i w:val="0"/>
                <w:sz w:val="24"/>
                <w:szCs w:val="24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pStyle w:val="af2"/>
              <w:widowControl w:val="0"/>
              <w:ind w:firstLine="0"/>
              <w:rPr>
                <w:i w:val="0"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widowControl w:val="0"/>
              <w:ind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</w:tcPr>
          <w:p w:rsidR="00F862BE" w:rsidRPr="00C6686F" w:rsidRDefault="00F862BE" w:rsidP="00ED2D18">
            <w:pPr>
              <w:widowControl w:val="0"/>
              <w:ind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01" w:type="pct"/>
            <w:gridSpan w:val="2"/>
            <w:vMerge/>
            <w:shd w:val="clear" w:color="auto" w:fill="auto"/>
          </w:tcPr>
          <w:p w:rsidR="00F862BE" w:rsidRPr="00C6686F" w:rsidRDefault="00F862BE" w:rsidP="00ED2D18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F862BE" w:rsidRPr="00C6686F" w:rsidRDefault="00F862BE" w:rsidP="00ED2D18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87" w:type="pct"/>
            <w:gridSpan w:val="3"/>
            <w:vAlign w:val="center"/>
          </w:tcPr>
          <w:p w:rsidR="00F862BE" w:rsidRPr="00C6686F" w:rsidRDefault="00F862BE" w:rsidP="00ED2D18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Cs w:val="24"/>
              </w:rPr>
              <w:t xml:space="preserve">ИТОГО </w:t>
            </w:r>
          </w:p>
        </w:tc>
        <w:tc>
          <w:tcPr>
            <w:tcW w:w="449" w:type="pct"/>
            <w:gridSpan w:val="2"/>
            <w:vAlign w:val="center"/>
          </w:tcPr>
          <w:p w:rsidR="00F862BE" w:rsidRPr="00C6686F" w:rsidRDefault="00F862BE" w:rsidP="00ED2D18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rFonts w:eastAsia="PMingLiU"/>
                <w:b/>
                <w:sz w:val="22"/>
                <w:szCs w:val="22"/>
              </w:rPr>
              <w:t>18</w:t>
            </w:r>
            <w:r w:rsidRPr="00095CFF">
              <w:rPr>
                <w:rFonts w:eastAsia="PMingLiU"/>
                <w:b/>
                <w:sz w:val="22"/>
                <w:szCs w:val="22"/>
              </w:rPr>
              <w:t xml:space="preserve"> / </w:t>
            </w:r>
            <w:r>
              <w:rPr>
                <w:rFonts w:eastAsia="PMingLiU"/>
                <w:b/>
                <w:sz w:val="22"/>
                <w:szCs w:val="22"/>
              </w:rPr>
              <w:t>30</w:t>
            </w:r>
          </w:p>
        </w:tc>
      </w:tr>
    </w:tbl>
    <w:p w:rsidR="00F862BE" w:rsidRDefault="00F862BE" w:rsidP="00F862BE">
      <w:pPr>
        <w:widowControl w:val="0"/>
        <w:rPr>
          <w:i/>
        </w:rPr>
        <w:sectPr w:rsidR="00F862BE" w:rsidSect="007F4548">
          <w:pgSz w:w="16820" w:h="11900" w:orient="landscape"/>
          <w:pgMar w:top="567" w:right="851" w:bottom="1134" w:left="1134" w:header="720" w:footer="794" w:gutter="0"/>
          <w:cols w:space="60"/>
          <w:noEndnote/>
        </w:sectPr>
      </w:pPr>
    </w:p>
    <w:p w:rsidR="009537FF" w:rsidRDefault="009537FF" w:rsidP="009537FF">
      <w:pPr>
        <w:pStyle w:val="Style60"/>
        <w:spacing w:line="240" w:lineRule="auto"/>
        <w:ind w:firstLine="0"/>
        <w:rPr>
          <w:rStyle w:val="FontStyle141"/>
          <w:i w:val="0"/>
          <w:sz w:val="24"/>
          <w:szCs w:val="24"/>
        </w:rPr>
      </w:pPr>
      <w:r w:rsidRPr="00C6686F">
        <w:rPr>
          <w:rStyle w:val="FontStyle141"/>
          <w:i w:val="0"/>
          <w:sz w:val="24"/>
          <w:szCs w:val="24"/>
        </w:rPr>
        <w:lastRenderedPageBreak/>
        <w:t>Содержание дисциплины, структурированное по разделам (темам)</w:t>
      </w:r>
    </w:p>
    <w:p w:rsidR="00C35B23" w:rsidRPr="003A3C40" w:rsidRDefault="00C35B23" w:rsidP="009537FF">
      <w:pPr>
        <w:pStyle w:val="Style60"/>
        <w:spacing w:line="240" w:lineRule="auto"/>
        <w:ind w:firstLine="0"/>
        <w:rPr>
          <w:rStyle w:val="FontStyle141"/>
          <w:i w:val="0"/>
          <w:sz w:val="24"/>
          <w:szCs w:val="24"/>
        </w:rPr>
      </w:pPr>
    </w:p>
    <w:p w:rsidR="00657A2D" w:rsidRPr="003A3C40" w:rsidRDefault="00657A2D" w:rsidP="009537FF">
      <w:pPr>
        <w:pStyle w:val="Style60"/>
        <w:spacing w:line="240" w:lineRule="auto"/>
        <w:ind w:firstLine="0"/>
        <w:rPr>
          <w:rStyle w:val="FontStyle141"/>
          <w:i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9030"/>
      </w:tblGrid>
      <w:tr w:rsidR="00657A2D" w:rsidRPr="003A3C40" w:rsidTr="008A308B">
        <w:tc>
          <w:tcPr>
            <w:tcW w:w="1101" w:type="dxa"/>
            <w:shd w:val="clear" w:color="auto" w:fill="auto"/>
          </w:tcPr>
          <w:p w:rsidR="00657A2D" w:rsidRPr="00060A9B" w:rsidRDefault="00657A2D" w:rsidP="00060A9B">
            <w:pPr>
              <w:pStyle w:val="Style101"/>
              <w:widowControl/>
              <w:autoSpaceDE/>
              <w:autoSpaceDN/>
              <w:adjustRightInd/>
              <w:spacing w:before="120" w:line="240" w:lineRule="auto"/>
              <w:ind w:hanging="40"/>
              <w:jc w:val="center"/>
              <w:rPr>
                <w:rStyle w:val="FontStyle134"/>
                <w:sz w:val="24"/>
                <w:szCs w:val="24"/>
              </w:rPr>
            </w:pPr>
            <w:r w:rsidRPr="00060A9B">
              <w:rPr>
                <w:rStyle w:val="FontStyle134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60A9B">
              <w:rPr>
                <w:rStyle w:val="FontStyle134"/>
                <w:sz w:val="24"/>
                <w:szCs w:val="24"/>
              </w:rPr>
              <w:t>п</w:t>
            </w:r>
            <w:proofErr w:type="spellEnd"/>
            <w:proofErr w:type="gramEnd"/>
            <w:r w:rsidRPr="00060A9B">
              <w:rPr>
                <w:rStyle w:val="FontStyle134"/>
                <w:sz w:val="24"/>
                <w:szCs w:val="24"/>
              </w:rPr>
              <w:t>/</w:t>
            </w:r>
            <w:proofErr w:type="spellStart"/>
            <w:r w:rsidRPr="00060A9B">
              <w:rPr>
                <w:rStyle w:val="FontStyle134"/>
                <w:sz w:val="24"/>
                <w:szCs w:val="24"/>
              </w:rPr>
              <w:t>п</w:t>
            </w:r>
            <w:proofErr w:type="spellEnd"/>
          </w:p>
          <w:p w:rsidR="00657A2D" w:rsidRPr="00060A9B" w:rsidRDefault="00657A2D" w:rsidP="00060A9B">
            <w:pPr>
              <w:pStyle w:val="Style60"/>
              <w:spacing w:line="240" w:lineRule="auto"/>
              <w:ind w:firstLine="0"/>
              <w:jc w:val="both"/>
              <w:rPr>
                <w:rStyle w:val="FontStyle141"/>
                <w:i w:val="0"/>
                <w:sz w:val="24"/>
                <w:szCs w:val="24"/>
                <w:lang w:val="en-US"/>
              </w:rPr>
            </w:pPr>
          </w:p>
        </w:tc>
        <w:tc>
          <w:tcPr>
            <w:tcW w:w="9030" w:type="dxa"/>
            <w:shd w:val="clear" w:color="auto" w:fill="auto"/>
          </w:tcPr>
          <w:p w:rsidR="00657A2D" w:rsidRPr="003A3C40" w:rsidRDefault="00657A2D" w:rsidP="00060A9B">
            <w:pPr>
              <w:spacing w:before="120"/>
              <w:ind w:hanging="40"/>
              <w:jc w:val="center"/>
              <w:rPr>
                <w:rStyle w:val="FontStyle134"/>
                <w:sz w:val="24"/>
                <w:szCs w:val="24"/>
              </w:rPr>
            </w:pPr>
            <w:r w:rsidRPr="00060A9B">
              <w:rPr>
                <w:rStyle w:val="FontStyle134"/>
                <w:sz w:val="24"/>
                <w:szCs w:val="24"/>
              </w:rPr>
              <w:t>Наименование</w:t>
            </w:r>
            <w:r w:rsidRPr="003A3C40">
              <w:rPr>
                <w:rStyle w:val="FontStyle134"/>
                <w:sz w:val="24"/>
                <w:szCs w:val="24"/>
              </w:rPr>
              <w:t xml:space="preserve"> </w:t>
            </w:r>
            <w:r w:rsidRPr="00060A9B">
              <w:rPr>
                <w:rStyle w:val="FontStyle134"/>
                <w:sz w:val="24"/>
                <w:szCs w:val="24"/>
              </w:rPr>
              <w:t>раздела / модуля</w:t>
            </w:r>
            <w:r w:rsidR="003A3C40" w:rsidRPr="003A3C40">
              <w:rPr>
                <w:rStyle w:val="FontStyle134"/>
                <w:sz w:val="24"/>
                <w:szCs w:val="24"/>
              </w:rPr>
              <w:t xml:space="preserve"> </w:t>
            </w:r>
            <w:r w:rsidRPr="00060A9B">
              <w:rPr>
                <w:rStyle w:val="FontStyle134"/>
                <w:sz w:val="24"/>
                <w:szCs w:val="24"/>
              </w:rPr>
              <w:t>дисциплины</w:t>
            </w:r>
          </w:p>
          <w:p w:rsidR="00657A2D" w:rsidRPr="003A3C40" w:rsidRDefault="00657A2D" w:rsidP="00060A9B">
            <w:pPr>
              <w:pStyle w:val="Style88"/>
              <w:widowControl/>
              <w:spacing w:before="120" w:after="120" w:line="240" w:lineRule="auto"/>
              <w:ind w:left="102"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060A9B">
              <w:rPr>
                <w:rStyle w:val="FontStyle134"/>
                <w:sz w:val="24"/>
                <w:szCs w:val="24"/>
              </w:rPr>
              <w:t>Содержание</w:t>
            </w:r>
          </w:p>
        </w:tc>
      </w:tr>
      <w:tr w:rsidR="00657A2D" w:rsidRPr="00060A9B" w:rsidTr="008A308B">
        <w:tc>
          <w:tcPr>
            <w:tcW w:w="1101" w:type="dxa"/>
            <w:shd w:val="clear" w:color="auto" w:fill="DDD9C3"/>
            <w:vAlign w:val="center"/>
          </w:tcPr>
          <w:p w:rsidR="00657A2D" w:rsidRPr="00060A9B" w:rsidRDefault="00657A2D" w:rsidP="00060A9B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b/>
                <w:sz w:val="24"/>
                <w:szCs w:val="24"/>
              </w:rPr>
            </w:pPr>
            <w:r w:rsidRPr="00060A9B">
              <w:rPr>
                <w:rStyle w:val="FontStyle142"/>
                <w:b/>
                <w:sz w:val="24"/>
                <w:szCs w:val="24"/>
              </w:rPr>
              <w:t>1.</w:t>
            </w:r>
          </w:p>
        </w:tc>
        <w:tc>
          <w:tcPr>
            <w:tcW w:w="9030" w:type="dxa"/>
            <w:shd w:val="clear" w:color="auto" w:fill="DDD9C3"/>
            <w:vAlign w:val="center"/>
          </w:tcPr>
          <w:p w:rsidR="00657A2D" w:rsidRPr="002611A6" w:rsidRDefault="005229E8" w:rsidP="00060A9B">
            <w:pPr>
              <w:pStyle w:val="Style74"/>
              <w:spacing w:before="60" w:after="60"/>
              <w:jc w:val="center"/>
              <w:rPr>
                <w:b/>
                <w:bCs/>
              </w:rPr>
            </w:pPr>
            <w:r w:rsidRPr="002611A6">
              <w:rPr>
                <w:b/>
                <w:bCs/>
              </w:rPr>
              <w:t>Системы элементов в составе интегральных схе</w:t>
            </w:r>
            <w:r w:rsidRPr="002611A6">
              <w:rPr>
                <w:b/>
                <w:bCs/>
                <w:i/>
              </w:rPr>
              <w:t>м</w:t>
            </w:r>
          </w:p>
        </w:tc>
      </w:tr>
      <w:tr w:rsidR="00657A2D" w:rsidRPr="00060A9B" w:rsidTr="008A308B">
        <w:tc>
          <w:tcPr>
            <w:tcW w:w="1101" w:type="dxa"/>
          </w:tcPr>
          <w:p w:rsidR="00657A2D" w:rsidRPr="005229E8" w:rsidRDefault="00657A2D" w:rsidP="00060A9B">
            <w:pPr>
              <w:pStyle w:val="Style60"/>
              <w:spacing w:line="240" w:lineRule="auto"/>
              <w:ind w:firstLine="0"/>
              <w:jc w:val="both"/>
              <w:rPr>
                <w:rStyle w:val="FontStyle141"/>
                <w:i w:val="0"/>
                <w:sz w:val="24"/>
                <w:szCs w:val="24"/>
              </w:rPr>
            </w:pPr>
          </w:p>
        </w:tc>
        <w:tc>
          <w:tcPr>
            <w:tcW w:w="9030" w:type="dxa"/>
          </w:tcPr>
          <w:p w:rsidR="00657A2D" w:rsidRPr="00060A9B" w:rsidRDefault="00657A2D" w:rsidP="00060A9B">
            <w:pPr>
              <w:pStyle w:val="Style60"/>
              <w:spacing w:before="60" w:after="60" w:line="240" w:lineRule="auto"/>
              <w:ind w:firstLine="0"/>
              <w:jc w:val="center"/>
              <w:rPr>
                <w:rStyle w:val="FontStyle141"/>
                <w:i w:val="0"/>
                <w:sz w:val="24"/>
                <w:szCs w:val="24"/>
                <w:lang w:val="en-US"/>
              </w:rPr>
            </w:pPr>
            <w:r w:rsidRPr="00060A9B">
              <w:rPr>
                <w:b/>
              </w:rPr>
              <w:t>Лекции</w:t>
            </w:r>
            <w:r w:rsidR="003A3C40">
              <w:rPr>
                <w:b/>
              </w:rPr>
              <w:t xml:space="preserve"> </w:t>
            </w:r>
          </w:p>
        </w:tc>
      </w:tr>
      <w:tr w:rsidR="00DA3599" w:rsidRPr="00060A9B" w:rsidTr="008A308B">
        <w:tc>
          <w:tcPr>
            <w:tcW w:w="1101" w:type="dxa"/>
            <w:vAlign w:val="center"/>
          </w:tcPr>
          <w:p w:rsidR="00DA3599" w:rsidRPr="00060A9B" w:rsidRDefault="00DA3599" w:rsidP="00060A9B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sz w:val="24"/>
                <w:szCs w:val="24"/>
              </w:rPr>
            </w:pPr>
            <w:r w:rsidRPr="00060A9B">
              <w:rPr>
                <w:rStyle w:val="FontStyle142"/>
                <w:sz w:val="24"/>
                <w:szCs w:val="24"/>
              </w:rPr>
              <w:t>1.</w:t>
            </w:r>
            <w:r w:rsidR="005229E8">
              <w:rPr>
                <w:rStyle w:val="FontStyle142"/>
                <w:sz w:val="24"/>
                <w:szCs w:val="24"/>
              </w:rPr>
              <w:t>1</w:t>
            </w:r>
          </w:p>
        </w:tc>
        <w:tc>
          <w:tcPr>
            <w:tcW w:w="9030" w:type="dxa"/>
            <w:vAlign w:val="center"/>
          </w:tcPr>
          <w:p w:rsidR="005229E8" w:rsidRPr="005229E8" w:rsidRDefault="005229E8" w:rsidP="005229E8">
            <w:pPr>
              <w:ind w:left="709" w:firstLine="0"/>
            </w:pPr>
            <w:r w:rsidRPr="005229E8">
              <w:t>Введение в дисциплину.</w:t>
            </w:r>
            <w:r w:rsidR="00BE4DFA">
              <w:t xml:space="preserve"> </w:t>
            </w:r>
            <w:r w:rsidRPr="005229E8">
              <w:t xml:space="preserve">Физическое представление цифр и чисел в ЭВМ. Взаимное соответствие функций алгебры логики и логических схем. </w:t>
            </w:r>
            <w:r>
              <w:t xml:space="preserve"> </w:t>
            </w:r>
            <w:r w:rsidRPr="005229E8">
              <w:rPr>
                <w:b/>
              </w:rPr>
              <w:t>4 часа</w:t>
            </w:r>
          </w:p>
          <w:p w:rsidR="005229E8" w:rsidRPr="005229E8" w:rsidRDefault="005229E8" w:rsidP="005229E8">
            <w:pPr>
              <w:ind w:left="709" w:firstLine="0"/>
            </w:pPr>
            <w:r w:rsidRPr="005229E8">
              <w:t xml:space="preserve"> Классификация  элементов и типовых функциональных узлов ЭВМ. Системы элементов ЭВМ. Основные требования к системам  элементов. Соглашения положительной и отрицательной логики. Статические и динамические пар</w:t>
            </w:r>
            <w:r w:rsidRPr="005229E8">
              <w:t>а</w:t>
            </w:r>
            <w:r w:rsidRPr="005229E8">
              <w:t>метры и характеристики элементов ЭВМ. Условные графические обозначения элементов и узлов ЭВМ на функциональных и принципиальных электрич</w:t>
            </w:r>
            <w:r w:rsidRPr="005229E8">
              <w:t>е</w:t>
            </w:r>
            <w:r w:rsidRPr="005229E8">
              <w:t>ских схемах согласно ГОСТ 2.743-91, 2.708-81 и стандарта IEEE.</w:t>
            </w:r>
          </w:p>
          <w:p w:rsidR="00DA3599" w:rsidRPr="00DA3599" w:rsidRDefault="00DA3599" w:rsidP="00060A9B">
            <w:pPr>
              <w:pStyle w:val="Style88"/>
              <w:widowControl/>
              <w:spacing w:after="100" w:line="240" w:lineRule="auto"/>
              <w:ind w:firstLine="397"/>
              <w:jc w:val="left"/>
            </w:pPr>
            <w:r w:rsidRPr="00060A9B">
              <w:rPr>
                <w:color w:val="000000"/>
              </w:rPr>
              <w:t>.</w:t>
            </w:r>
          </w:p>
        </w:tc>
      </w:tr>
      <w:tr w:rsidR="00DA3599" w:rsidRPr="00060A9B" w:rsidTr="008A308B">
        <w:tc>
          <w:tcPr>
            <w:tcW w:w="1101" w:type="dxa"/>
            <w:vAlign w:val="center"/>
          </w:tcPr>
          <w:p w:rsidR="00DA3599" w:rsidRPr="00060A9B" w:rsidRDefault="005229E8" w:rsidP="00060A9B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sz w:val="24"/>
                <w:szCs w:val="24"/>
              </w:rPr>
            </w:pPr>
            <w:r>
              <w:rPr>
                <w:rStyle w:val="FontStyle142"/>
                <w:sz w:val="24"/>
                <w:szCs w:val="24"/>
              </w:rPr>
              <w:t>1.2</w:t>
            </w:r>
          </w:p>
        </w:tc>
        <w:tc>
          <w:tcPr>
            <w:tcW w:w="9030" w:type="dxa"/>
            <w:vAlign w:val="center"/>
          </w:tcPr>
          <w:p w:rsidR="005229E8" w:rsidRPr="005229E8" w:rsidRDefault="005229E8" w:rsidP="005229E8">
            <w:pPr>
              <w:ind w:left="709" w:firstLine="0"/>
            </w:pPr>
            <w:r w:rsidRPr="005229E8">
              <w:t>Триггеры</w:t>
            </w:r>
            <w:r>
              <w:t>.</w:t>
            </w:r>
            <w:r w:rsidRPr="005229E8">
              <w:rPr>
                <w:b/>
              </w:rPr>
              <w:t xml:space="preserve"> 4 часа</w:t>
            </w:r>
          </w:p>
          <w:p w:rsidR="005229E8" w:rsidRPr="005229E8" w:rsidRDefault="005229E8" w:rsidP="005229E8">
            <w:pPr>
              <w:ind w:left="709" w:firstLine="0"/>
            </w:pPr>
            <w:r w:rsidRPr="005229E8">
              <w:t xml:space="preserve"> Структурная схема триггера, классификация триггеров, их  основные стат</w:t>
            </w:r>
            <w:r w:rsidRPr="005229E8">
              <w:t>и</w:t>
            </w:r>
            <w:r w:rsidRPr="005229E8">
              <w:t>ческие и динамические параметры. Триггер как элементарный цифровой а</w:t>
            </w:r>
            <w:r w:rsidRPr="005229E8">
              <w:t>в</w:t>
            </w:r>
            <w:r w:rsidRPr="005229E8">
              <w:t>тома</w:t>
            </w:r>
            <w:r>
              <w:t xml:space="preserve">т. Способы описания триггеров. </w:t>
            </w:r>
            <w:r w:rsidRPr="005229E8">
              <w:t>Методика синтеза асинхронных и си</w:t>
            </w:r>
            <w:r w:rsidRPr="005229E8">
              <w:t>н</w:t>
            </w:r>
            <w:r w:rsidRPr="005229E8">
              <w:t>хронных триггеров.</w:t>
            </w:r>
          </w:p>
          <w:p w:rsidR="005229E8" w:rsidRPr="005229E8" w:rsidRDefault="005229E8" w:rsidP="005229E8">
            <w:pPr>
              <w:ind w:left="709" w:firstLine="0"/>
            </w:pPr>
            <w:r w:rsidRPr="005229E8">
              <w:t xml:space="preserve">        Асинхронные триггеры   RS -,  JK-,  </w:t>
            </w:r>
            <w:proofErr w:type="gramStart"/>
            <w:r w:rsidRPr="005229E8">
              <w:t>Т-</w:t>
            </w:r>
            <w:proofErr w:type="gramEnd"/>
            <w:r w:rsidRPr="005229E8">
              <w:t>, ТV-, DV-типов.</w:t>
            </w:r>
            <w:r w:rsidRPr="005229E8">
              <w:tab/>
            </w:r>
          </w:p>
          <w:p w:rsidR="005229E8" w:rsidRPr="005229E8" w:rsidRDefault="005229E8" w:rsidP="005229E8">
            <w:pPr>
              <w:ind w:left="709" w:firstLine="0"/>
            </w:pPr>
            <w:r w:rsidRPr="005229E8">
              <w:t xml:space="preserve">        Синхронные триггеры   RS -,  </w:t>
            </w:r>
            <w:proofErr w:type="gramStart"/>
            <w:r w:rsidRPr="005229E8">
              <w:t>J</w:t>
            </w:r>
            <w:proofErr w:type="gramEnd"/>
            <w:r w:rsidRPr="005229E8">
              <w:t xml:space="preserve">К-, T-, D-, DV –типов. </w:t>
            </w:r>
          </w:p>
          <w:p w:rsidR="005229E8" w:rsidRPr="005229E8" w:rsidRDefault="005229E8" w:rsidP="005229E8">
            <w:pPr>
              <w:ind w:left="709" w:firstLine="0"/>
            </w:pPr>
            <w:r w:rsidRPr="005229E8">
              <w:t xml:space="preserve">        Методика синтеза асинхронных и синхронных триггеров.</w:t>
            </w:r>
          </w:p>
          <w:p w:rsidR="005229E8" w:rsidRPr="005229E8" w:rsidRDefault="005229E8" w:rsidP="005229E8">
            <w:pPr>
              <w:ind w:left="709" w:firstLine="0"/>
            </w:pPr>
            <w:r w:rsidRPr="005229E8">
              <w:t xml:space="preserve">Триггеры с динамическим   управлением записью. </w:t>
            </w:r>
            <w:proofErr w:type="spellStart"/>
            <w:r w:rsidRPr="005229E8">
              <w:t>Однотактные</w:t>
            </w:r>
            <w:proofErr w:type="spellEnd"/>
            <w:r w:rsidRPr="005229E8">
              <w:t xml:space="preserve"> триггеры с двухступенчатым запоминанием информации. Явления захвата и проскока. Понятия прозрачности и непрозрачности. Асинхронные входы триггеров.   </w:t>
            </w:r>
          </w:p>
          <w:p w:rsidR="00DA3599" w:rsidRPr="00060A9B" w:rsidRDefault="00DA3599" w:rsidP="00060A9B">
            <w:pPr>
              <w:pStyle w:val="Style88"/>
              <w:widowControl/>
              <w:spacing w:after="100" w:line="240" w:lineRule="auto"/>
              <w:ind w:firstLine="397"/>
              <w:jc w:val="left"/>
              <w:rPr>
                <w:rStyle w:val="FontStyle134"/>
                <w:sz w:val="28"/>
                <w:szCs w:val="28"/>
              </w:rPr>
            </w:pPr>
            <w:r w:rsidRPr="00C6686F">
              <w:t>.</w:t>
            </w:r>
          </w:p>
        </w:tc>
      </w:tr>
      <w:tr w:rsidR="00B82419" w:rsidRPr="00060A9B" w:rsidTr="008A308B">
        <w:tc>
          <w:tcPr>
            <w:tcW w:w="1101" w:type="dxa"/>
            <w:vAlign w:val="center"/>
          </w:tcPr>
          <w:p w:rsidR="00B82419" w:rsidRPr="00060A9B" w:rsidRDefault="005229E8" w:rsidP="005229E8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sz w:val="24"/>
                <w:szCs w:val="24"/>
              </w:rPr>
            </w:pPr>
            <w:r>
              <w:rPr>
                <w:rStyle w:val="FontStyle142"/>
                <w:sz w:val="24"/>
                <w:szCs w:val="24"/>
              </w:rPr>
              <w:t>1.3</w:t>
            </w:r>
          </w:p>
        </w:tc>
        <w:tc>
          <w:tcPr>
            <w:tcW w:w="9030" w:type="dxa"/>
          </w:tcPr>
          <w:p w:rsidR="005229E8" w:rsidRPr="005229E8" w:rsidRDefault="005229E8" w:rsidP="005229E8">
            <w:pPr>
              <w:ind w:left="709" w:firstLine="0"/>
            </w:pPr>
            <w:proofErr w:type="gramStart"/>
            <w:r w:rsidRPr="005229E8">
              <w:t>Интегральная</w:t>
            </w:r>
            <w:proofErr w:type="gramEnd"/>
            <w:r w:rsidRPr="005229E8">
              <w:t xml:space="preserve"> </w:t>
            </w:r>
            <w:proofErr w:type="spellStart"/>
            <w:r w:rsidRPr="005229E8">
              <w:t>схемотехника</w:t>
            </w:r>
            <w:proofErr w:type="spellEnd"/>
            <w:r w:rsidRPr="005229E8">
              <w:t xml:space="preserve">. </w:t>
            </w:r>
            <w:r w:rsidRPr="005229E8">
              <w:rPr>
                <w:b/>
              </w:rPr>
              <w:t>2 часа</w:t>
            </w:r>
          </w:p>
          <w:p w:rsidR="005229E8" w:rsidRPr="005229E8" w:rsidRDefault="005229E8" w:rsidP="005229E8">
            <w:pPr>
              <w:ind w:left="709" w:firstLine="0"/>
            </w:pPr>
            <w:r w:rsidRPr="005229E8">
              <w:t xml:space="preserve">ИС общего назначения, заказные и </w:t>
            </w:r>
            <w:proofErr w:type="spellStart"/>
            <w:r w:rsidRPr="005229E8">
              <w:t>полузаказные</w:t>
            </w:r>
            <w:proofErr w:type="spellEnd"/>
            <w:r w:rsidRPr="005229E8">
              <w:t xml:space="preserve"> ИС. Базовые матричные кристаллы (БМК) и программируемые логические интегральные схемы (ПЛИС).</w:t>
            </w:r>
          </w:p>
          <w:p w:rsidR="005229E8" w:rsidRPr="005229E8" w:rsidRDefault="005229E8" w:rsidP="005229E8">
            <w:pPr>
              <w:ind w:left="709" w:firstLine="0"/>
            </w:pPr>
            <w:r w:rsidRPr="005229E8">
              <w:t>Основные схемотехнические построения элементов ЭВМ в интегральной микроэлектронике.</w:t>
            </w:r>
          </w:p>
          <w:p w:rsidR="005229E8" w:rsidRPr="005229E8" w:rsidRDefault="005229E8" w:rsidP="005229E8">
            <w:pPr>
              <w:ind w:left="709" w:firstLine="0"/>
            </w:pPr>
            <w:r>
              <w:t xml:space="preserve"> </w:t>
            </w:r>
            <w:r w:rsidRPr="005229E8">
              <w:t>Базовые логические элементы и функциональный состав логических элеме</w:t>
            </w:r>
            <w:r w:rsidRPr="005229E8">
              <w:t>н</w:t>
            </w:r>
            <w:r w:rsidRPr="005229E8">
              <w:t xml:space="preserve">тов  серий ИС транзисторно-транзисторной логики (ТТЛ) и со структурами </w:t>
            </w:r>
            <w:proofErr w:type="spellStart"/>
            <w:r w:rsidRPr="005229E8">
              <w:t>Шоттки</w:t>
            </w:r>
            <w:proofErr w:type="spellEnd"/>
            <w:r w:rsidRPr="005229E8">
              <w:t xml:space="preserve"> (ТТЛШ). Основные статические и динамические характеристики и  параметры базовых элементов серий ИС ТТЛ и ТТЛШ.  Особенности прим</w:t>
            </w:r>
            <w:r w:rsidRPr="005229E8">
              <w:t>е</w:t>
            </w:r>
            <w:r w:rsidRPr="005229E8">
              <w:t>нения  ИС ТТЛ и ТТЛШ.</w:t>
            </w:r>
          </w:p>
          <w:p w:rsidR="00B82419" w:rsidRPr="00060A9B" w:rsidRDefault="00B82419" w:rsidP="005229E8">
            <w:pPr>
              <w:pStyle w:val="Style88"/>
              <w:widowControl/>
              <w:spacing w:after="100" w:line="240" w:lineRule="auto"/>
              <w:ind w:firstLine="397"/>
              <w:jc w:val="left"/>
              <w:rPr>
                <w:rStyle w:val="FontStyle134"/>
                <w:b w:val="0"/>
                <w:sz w:val="28"/>
                <w:szCs w:val="28"/>
              </w:rPr>
            </w:pPr>
          </w:p>
        </w:tc>
      </w:tr>
      <w:tr w:rsidR="005229E8" w:rsidRPr="00060A9B" w:rsidTr="008A308B">
        <w:tc>
          <w:tcPr>
            <w:tcW w:w="1101" w:type="dxa"/>
            <w:vAlign w:val="center"/>
          </w:tcPr>
          <w:p w:rsidR="005229E8" w:rsidRPr="00060A9B" w:rsidRDefault="005229E8" w:rsidP="005229E8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sz w:val="24"/>
                <w:szCs w:val="24"/>
              </w:rPr>
            </w:pPr>
            <w:r>
              <w:rPr>
                <w:rStyle w:val="FontStyle142"/>
                <w:sz w:val="24"/>
                <w:szCs w:val="24"/>
              </w:rPr>
              <w:t>1.4</w:t>
            </w:r>
          </w:p>
        </w:tc>
        <w:tc>
          <w:tcPr>
            <w:tcW w:w="9030" w:type="dxa"/>
          </w:tcPr>
          <w:p w:rsidR="005229E8" w:rsidRPr="005229E8" w:rsidRDefault="005229E8" w:rsidP="005229E8">
            <w:pPr>
              <w:ind w:left="709" w:firstLine="0"/>
              <w:rPr>
                <w:b/>
              </w:rPr>
            </w:pPr>
            <w:r w:rsidRPr="009F4243">
              <w:t>Логические элементы с открытым коллектором (стоком</w:t>
            </w:r>
            <w:proofErr w:type="gramStart"/>
            <w:r w:rsidRPr="009F4243">
              <w:t xml:space="preserve"> )</w:t>
            </w:r>
            <w:proofErr w:type="gramEnd"/>
            <w:r w:rsidRPr="009F4243">
              <w:t>, открытым эмитт</w:t>
            </w:r>
            <w:r w:rsidRPr="009F4243">
              <w:t>е</w:t>
            </w:r>
            <w:r w:rsidRPr="009F4243">
              <w:t>ром, с тремя состояниями выхода.</w:t>
            </w:r>
            <w:r>
              <w:t xml:space="preserve"> </w:t>
            </w:r>
            <w:r w:rsidRPr="005229E8">
              <w:rPr>
                <w:b/>
              </w:rPr>
              <w:t>2 часа</w:t>
            </w:r>
          </w:p>
          <w:p w:rsidR="005229E8" w:rsidRPr="009F4243" w:rsidRDefault="005229E8" w:rsidP="005229E8">
            <w:pPr>
              <w:ind w:left="709" w:firstLine="0"/>
            </w:pPr>
            <w:r w:rsidRPr="009F4243">
              <w:t xml:space="preserve"> Драйверы, шинные формирователи, двунаправленные формирователи.  Сп</w:t>
            </w:r>
            <w:r w:rsidRPr="009F4243">
              <w:t>е</w:t>
            </w:r>
            <w:r w:rsidRPr="009F4243">
              <w:t>циальные и вспомогательные  элементы ЭВМ.  Преобразователи уровней. П</w:t>
            </w:r>
            <w:r w:rsidRPr="009F4243">
              <w:t>о</w:t>
            </w:r>
            <w:r w:rsidRPr="009F4243">
              <w:t>роговые и мажоритарные элементы.  Элементы индикации (контроля). Эл</w:t>
            </w:r>
            <w:r w:rsidRPr="009F4243">
              <w:t>е</w:t>
            </w:r>
            <w:r w:rsidRPr="009F4243">
              <w:t xml:space="preserve">менты задержки. Генераторы, </w:t>
            </w:r>
            <w:proofErr w:type="spellStart"/>
            <w:r w:rsidRPr="009F4243">
              <w:t>одновибраторы</w:t>
            </w:r>
            <w:proofErr w:type="spellEnd"/>
            <w:r w:rsidRPr="009F4243">
              <w:t xml:space="preserve">. </w:t>
            </w:r>
            <w:proofErr w:type="spellStart"/>
            <w:proofErr w:type="gramStart"/>
            <w:r w:rsidRPr="009F4243">
              <w:t>Опто-электронные</w:t>
            </w:r>
            <w:proofErr w:type="spellEnd"/>
            <w:proofErr w:type="gramEnd"/>
            <w:r w:rsidRPr="009F4243">
              <w:t xml:space="preserve"> элементы.</w:t>
            </w:r>
            <w:r>
              <w:t xml:space="preserve"> </w:t>
            </w:r>
            <w:r w:rsidRPr="009F4243">
              <w:t>Сравнительная оценка систем элементов по основным параметрам:  быстр</w:t>
            </w:r>
            <w:r w:rsidRPr="009F4243">
              <w:t>о</w:t>
            </w:r>
            <w:r w:rsidRPr="009F4243">
              <w:t>действию, потребляемой мощности, функциональному составу, надежности, стоимости. Перспективы развития элементов ЭВМ.</w:t>
            </w:r>
          </w:p>
          <w:p w:rsidR="005229E8" w:rsidRPr="00C6686F" w:rsidRDefault="005229E8" w:rsidP="00060A9B">
            <w:pPr>
              <w:pStyle w:val="Style88"/>
              <w:widowControl/>
              <w:spacing w:before="60" w:line="240" w:lineRule="auto"/>
              <w:ind w:firstLine="397"/>
              <w:jc w:val="left"/>
            </w:pPr>
          </w:p>
        </w:tc>
      </w:tr>
      <w:tr w:rsidR="005229E8" w:rsidRPr="00060A9B" w:rsidTr="008A308B">
        <w:tc>
          <w:tcPr>
            <w:tcW w:w="1101" w:type="dxa"/>
            <w:vAlign w:val="center"/>
          </w:tcPr>
          <w:p w:rsidR="005229E8" w:rsidRDefault="005229E8" w:rsidP="005229E8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sz w:val="24"/>
                <w:szCs w:val="24"/>
              </w:rPr>
            </w:pPr>
            <w:r>
              <w:rPr>
                <w:rStyle w:val="FontStyle142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9030" w:type="dxa"/>
          </w:tcPr>
          <w:p w:rsidR="005229E8" w:rsidRPr="009F4243" w:rsidRDefault="005229E8" w:rsidP="005229E8">
            <w:pPr>
              <w:ind w:left="709" w:firstLine="0"/>
            </w:pPr>
            <w:r>
              <w:t xml:space="preserve">Конечные автоматы. Автомат Мили. Автомат </w:t>
            </w:r>
            <w:proofErr w:type="gramStart"/>
            <w:r>
              <w:t>Мура</w:t>
            </w:r>
            <w:proofErr w:type="gramEnd"/>
            <w:r>
              <w:t xml:space="preserve">. </w:t>
            </w:r>
            <w:r>
              <w:rPr>
                <w:b/>
              </w:rPr>
              <w:t>3</w:t>
            </w:r>
            <w:r w:rsidRPr="005229E8">
              <w:rPr>
                <w:b/>
              </w:rPr>
              <w:t xml:space="preserve"> часа</w:t>
            </w:r>
          </w:p>
        </w:tc>
      </w:tr>
      <w:tr w:rsidR="005229E8" w:rsidRPr="00060A9B" w:rsidTr="008A308B">
        <w:tc>
          <w:tcPr>
            <w:tcW w:w="1101" w:type="dxa"/>
            <w:vAlign w:val="center"/>
          </w:tcPr>
          <w:p w:rsidR="005229E8" w:rsidRDefault="005229E8" w:rsidP="005229E8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sz w:val="24"/>
                <w:szCs w:val="24"/>
              </w:rPr>
            </w:pPr>
            <w:r>
              <w:rPr>
                <w:rStyle w:val="FontStyle142"/>
                <w:sz w:val="24"/>
                <w:szCs w:val="24"/>
              </w:rPr>
              <w:t>1.7</w:t>
            </w:r>
          </w:p>
        </w:tc>
        <w:tc>
          <w:tcPr>
            <w:tcW w:w="9030" w:type="dxa"/>
          </w:tcPr>
          <w:p w:rsidR="005229E8" w:rsidRDefault="005229E8" w:rsidP="005229E8">
            <w:pPr>
              <w:ind w:left="709" w:firstLine="0"/>
            </w:pPr>
            <w:r>
              <w:t xml:space="preserve">Проведение РК </w:t>
            </w:r>
            <w:r w:rsidRPr="005229E8">
              <w:rPr>
                <w:b/>
              </w:rPr>
              <w:t>2 часа</w:t>
            </w:r>
          </w:p>
        </w:tc>
      </w:tr>
      <w:tr w:rsidR="005229E8" w:rsidRPr="00060A9B" w:rsidTr="008A308B">
        <w:tc>
          <w:tcPr>
            <w:tcW w:w="1101" w:type="dxa"/>
            <w:vAlign w:val="center"/>
          </w:tcPr>
          <w:p w:rsidR="005229E8" w:rsidRPr="00060A9B" w:rsidRDefault="005229E8" w:rsidP="00060A9B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  <w:vAlign w:val="center"/>
          </w:tcPr>
          <w:p w:rsidR="005229E8" w:rsidRPr="00144EF1" w:rsidRDefault="005229E8" w:rsidP="00060A9B">
            <w:pPr>
              <w:pStyle w:val="32"/>
              <w:spacing w:before="60" w:after="60" w:line="240" w:lineRule="auto"/>
              <w:ind w:left="0" w:firstLine="0"/>
              <w:jc w:val="center"/>
              <w:rPr>
                <w:szCs w:val="24"/>
                <w:lang w:val="ru-RU" w:eastAsia="ru-RU"/>
              </w:rPr>
            </w:pPr>
            <w:r w:rsidRPr="00144EF1">
              <w:rPr>
                <w:b/>
                <w:lang w:val="ru-RU" w:eastAsia="ru-RU"/>
              </w:rPr>
              <w:t>Семинары</w:t>
            </w:r>
          </w:p>
        </w:tc>
      </w:tr>
      <w:tr w:rsidR="005229E8" w:rsidRPr="00060A9B" w:rsidTr="008A308B">
        <w:tc>
          <w:tcPr>
            <w:tcW w:w="1101" w:type="dxa"/>
            <w:vAlign w:val="center"/>
          </w:tcPr>
          <w:p w:rsidR="005229E8" w:rsidRPr="00060A9B" w:rsidRDefault="005229E8" w:rsidP="00060A9B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sz w:val="24"/>
                <w:szCs w:val="24"/>
              </w:rPr>
            </w:pPr>
            <w:r w:rsidRPr="00060A9B">
              <w:rPr>
                <w:rStyle w:val="FontStyle142"/>
                <w:sz w:val="24"/>
                <w:szCs w:val="24"/>
              </w:rPr>
              <w:t>С</w:t>
            </w:r>
            <w:proofErr w:type="gramStart"/>
            <w:r w:rsidRPr="00060A9B">
              <w:rPr>
                <w:rStyle w:val="FontStyle142"/>
                <w:sz w:val="24"/>
                <w:szCs w:val="24"/>
              </w:rPr>
              <w:t>1</w:t>
            </w:r>
            <w:proofErr w:type="gramEnd"/>
            <w:r w:rsidRPr="00060A9B">
              <w:rPr>
                <w:rStyle w:val="FontStyle142"/>
                <w:sz w:val="24"/>
                <w:szCs w:val="24"/>
              </w:rPr>
              <w:t>.1.</w:t>
            </w:r>
          </w:p>
        </w:tc>
        <w:tc>
          <w:tcPr>
            <w:tcW w:w="9030" w:type="dxa"/>
            <w:vAlign w:val="center"/>
          </w:tcPr>
          <w:p w:rsidR="005229E8" w:rsidRPr="005229E8" w:rsidRDefault="005229E8" w:rsidP="005229E8">
            <w:pPr>
              <w:ind w:left="709" w:firstLine="0"/>
              <w:rPr>
                <w:szCs w:val="24"/>
              </w:rPr>
            </w:pPr>
            <w:r>
              <w:t>Минимизация ЛФ. СДНФ СКНФ-</w:t>
            </w:r>
            <w:r w:rsidRPr="005229E8">
              <w:rPr>
                <w:b/>
              </w:rPr>
              <w:t>2 часа</w:t>
            </w:r>
          </w:p>
        </w:tc>
      </w:tr>
      <w:tr w:rsidR="005229E8" w:rsidRPr="00060A9B" w:rsidTr="008A308B">
        <w:tc>
          <w:tcPr>
            <w:tcW w:w="1101" w:type="dxa"/>
            <w:vAlign w:val="center"/>
          </w:tcPr>
          <w:p w:rsidR="005229E8" w:rsidRPr="00060A9B" w:rsidRDefault="005229E8" w:rsidP="00060A9B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sz w:val="24"/>
                <w:szCs w:val="24"/>
              </w:rPr>
            </w:pPr>
            <w:r w:rsidRPr="00060A9B">
              <w:rPr>
                <w:rStyle w:val="FontStyle142"/>
                <w:sz w:val="24"/>
                <w:szCs w:val="24"/>
              </w:rPr>
              <w:t>С</w:t>
            </w:r>
            <w:proofErr w:type="gramStart"/>
            <w:r w:rsidRPr="00060A9B">
              <w:rPr>
                <w:rStyle w:val="FontStyle142"/>
                <w:sz w:val="24"/>
                <w:szCs w:val="24"/>
              </w:rPr>
              <w:t>1</w:t>
            </w:r>
            <w:proofErr w:type="gramEnd"/>
            <w:r w:rsidRPr="00060A9B">
              <w:rPr>
                <w:rStyle w:val="FontStyle142"/>
                <w:sz w:val="24"/>
                <w:szCs w:val="24"/>
              </w:rPr>
              <w:t>.2.</w:t>
            </w:r>
          </w:p>
        </w:tc>
        <w:tc>
          <w:tcPr>
            <w:tcW w:w="9030" w:type="dxa"/>
            <w:vAlign w:val="center"/>
          </w:tcPr>
          <w:p w:rsidR="005229E8" w:rsidRPr="00E603B7" w:rsidRDefault="005229E8" w:rsidP="005229E8">
            <w:pPr>
              <w:ind w:left="709" w:firstLine="0"/>
              <w:rPr>
                <w:szCs w:val="24"/>
              </w:rPr>
            </w:pPr>
            <w:r>
              <w:t>Синтез  и анализ триггеров. Построение временных диаграмм.</w:t>
            </w:r>
            <w:r w:rsidRPr="00B11AE9">
              <w:t xml:space="preserve"> </w:t>
            </w:r>
            <w:r>
              <w:t>Преобразов</w:t>
            </w:r>
            <w:r>
              <w:t>а</w:t>
            </w:r>
            <w:r>
              <w:t>ние одного типа триггера в другой тип триггера.</w:t>
            </w:r>
            <w:r w:rsidRPr="00E603B7">
              <w:rPr>
                <w:szCs w:val="24"/>
              </w:rPr>
              <w:t xml:space="preserve">- </w:t>
            </w:r>
            <w:r w:rsidRPr="00E603B7">
              <w:rPr>
                <w:b/>
              </w:rPr>
              <w:t>2 час.</w:t>
            </w:r>
          </w:p>
        </w:tc>
      </w:tr>
      <w:tr w:rsidR="005229E8" w:rsidRPr="00060A9B" w:rsidTr="008A308B">
        <w:tc>
          <w:tcPr>
            <w:tcW w:w="1101" w:type="dxa"/>
            <w:vAlign w:val="center"/>
          </w:tcPr>
          <w:p w:rsidR="005229E8" w:rsidRPr="00060A9B" w:rsidRDefault="005229E8" w:rsidP="00060A9B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sz w:val="24"/>
                <w:szCs w:val="24"/>
              </w:rPr>
            </w:pPr>
            <w:r w:rsidRPr="00060A9B">
              <w:rPr>
                <w:rStyle w:val="FontStyle142"/>
                <w:sz w:val="24"/>
                <w:szCs w:val="24"/>
              </w:rPr>
              <w:t>С</w:t>
            </w:r>
            <w:proofErr w:type="gramStart"/>
            <w:r w:rsidRPr="00060A9B">
              <w:rPr>
                <w:rStyle w:val="FontStyle142"/>
                <w:sz w:val="24"/>
                <w:szCs w:val="24"/>
              </w:rPr>
              <w:t>1</w:t>
            </w:r>
            <w:proofErr w:type="gramEnd"/>
            <w:r w:rsidRPr="00060A9B">
              <w:rPr>
                <w:rStyle w:val="FontStyle142"/>
                <w:sz w:val="24"/>
                <w:szCs w:val="24"/>
              </w:rPr>
              <w:t>.3.</w:t>
            </w:r>
          </w:p>
        </w:tc>
        <w:tc>
          <w:tcPr>
            <w:tcW w:w="9030" w:type="dxa"/>
            <w:vAlign w:val="center"/>
          </w:tcPr>
          <w:p w:rsidR="005229E8" w:rsidRPr="00E603B7" w:rsidRDefault="005229E8" w:rsidP="005229E8">
            <w:pPr>
              <w:ind w:left="709" w:firstLine="0"/>
              <w:rPr>
                <w:szCs w:val="24"/>
              </w:rPr>
            </w:pPr>
            <w:r>
              <w:t>Исследование синхронных триггеров с двухступенчатым запоминанием и</w:t>
            </w:r>
            <w:r>
              <w:t>н</w:t>
            </w:r>
            <w:r>
              <w:t>формации</w:t>
            </w:r>
            <w:r w:rsidRPr="00E603B7">
              <w:rPr>
                <w:b/>
              </w:rPr>
              <w:t xml:space="preserve"> - </w:t>
            </w:r>
            <w:r>
              <w:rPr>
                <w:b/>
              </w:rPr>
              <w:t>4</w:t>
            </w:r>
            <w:r w:rsidRPr="00E603B7">
              <w:rPr>
                <w:b/>
              </w:rPr>
              <w:t xml:space="preserve"> час.</w:t>
            </w:r>
          </w:p>
        </w:tc>
      </w:tr>
      <w:tr w:rsidR="005229E8" w:rsidRPr="00060A9B" w:rsidTr="008A308B">
        <w:tc>
          <w:tcPr>
            <w:tcW w:w="1101" w:type="dxa"/>
            <w:vAlign w:val="center"/>
          </w:tcPr>
          <w:p w:rsidR="005229E8" w:rsidRPr="00060A9B" w:rsidRDefault="005229E8" w:rsidP="00060A9B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sz w:val="24"/>
                <w:szCs w:val="24"/>
              </w:rPr>
            </w:pPr>
            <w:r w:rsidRPr="00060A9B">
              <w:rPr>
                <w:rStyle w:val="FontStyle142"/>
                <w:sz w:val="24"/>
                <w:szCs w:val="24"/>
              </w:rPr>
              <w:t>С</w:t>
            </w:r>
            <w:proofErr w:type="gramStart"/>
            <w:r w:rsidRPr="00060A9B">
              <w:rPr>
                <w:rStyle w:val="FontStyle142"/>
                <w:sz w:val="24"/>
                <w:szCs w:val="24"/>
              </w:rPr>
              <w:t>1</w:t>
            </w:r>
            <w:proofErr w:type="gramEnd"/>
            <w:r w:rsidRPr="00060A9B">
              <w:rPr>
                <w:rStyle w:val="FontStyle142"/>
                <w:sz w:val="24"/>
                <w:szCs w:val="24"/>
              </w:rPr>
              <w:t>.4.</w:t>
            </w:r>
          </w:p>
        </w:tc>
        <w:tc>
          <w:tcPr>
            <w:tcW w:w="9030" w:type="dxa"/>
            <w:vAlign w:val="center"/>
          </w:tcPr>
          <w:p w:rsidR="005229E8" w:rsidRPr="00E603B7" w:rsidRDefault="005229E8" w:rsidP="005229E8">
            <w:pPr>
              <w:ind w:left="709" w:firstLine="0"/>
              <w:rPr>
                <w:szCs w:val="24"/>
              </w:rPr>
            </w:pPr>
            <w:r>
              <w:t>Исследование синхронных триггеров с динамическим управлением записью</w:t>
            </w:r>
            <w:r w:rsidRPr="00E603B7">
              <w:rPr>
                <w:szCs w:val="24"/>
              </w:rPr>
              <w:t xml:space="preserve"> - </w:t>
            </w:r>
            <w:r>
              <w:rPr>
                <w:b/>
              </w:rPr>
              <w:t>4</w:t>
            </w:r>
            <w:r w:rsidRPr="00E603B7">
              <w:rPr>
                <w:b/>
              </w:rPr>
              <w:t xml:space="preserve"> час.</w:t>
            </w:r>
          </w:p>
        </w:tc>
      </w:tr>
      <w:tr w:rsidR="005229E8" w:rsidRPr="00060A9B" w:rsidTr="008A308B">
        <w:tc>
          <w:tcPr>
            <w:tcW w:w="1101" w:type="dxa"/>
            <w:vAlign w:val="center"/>
          </w:tcPr>
          <w:p w:rsidR="005229E8" w:rsidRPr="00060A9B" w:rsidRDefault="005229E8" w:rsidP="00060A9B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sz w:val="24"/>
                <w:szCs w:val="24"/>
              </w:rPr>
            </w:pPr>
            <w:r w:rsidRPr="00060A9B">
              <w:rPr>
                <w:rStyle w:val="FontStyle142"/>
                <w:sz w:val="24"/>
                <w:szCs w:val="24"/>
              </w:rPr>
              <w:t>С</w:t>
            </w:r>
            <w:proofErr w:type="gramStart"/>
            <w:r w:rsidRPr="00060A9B">
              <w:rPr>
                <w:rStyle w:val="FontStyle142"/>
                <w:sz w:val="24"/>
                <w:szCs w:val="24"/>
              </w:rPr>
              <w:t>1</w:t>
            </w:r>
            <w:proofErr w:type="gramEnd"/>
            <w:r w:rsidRPr="00060A9B">
              <w:rPr>
                <w:rStyle w:val="FontStyle142"/>
                <w:sz w:val="24"/>
                <w:szCs w:val="24"/>
              </w:rPr>
              <w:t>.5.</w:t>
            </w:r>
          </w:p>
        </w:tc>
        <w:tc>
          <w:tcPr>
            <w:tcW w:w="9030" w:type="dxa"/>
            <w:vAlign w:val="center"/>
          </w:tcPr>
          <w:p w:rsidR="005229E8" w:rsidRPr="00144EF1" w:rsidRDefault="005229E8" w:rsidP="005229E8">
            <w:pPr>
              <w:pStyle w:val="32"/>
              <w:autoSpaceDE w:val="0"/>
              <w:autoSpaceDN w:val="0"/>
              <w:adjustRightInd w:val="0"/>
              <w:spacing w:before="60" w:after="60" w:line="240" w:lineRule="auto"/>
              <w:ind w:left="0" w:firstLine="397"/>
              <w:jc w:val="left"/>
              <w:rPr>
                <w:b/>
                <w:lang w:val="ru-RU" w:eastAsia="ru-RU"/>
              </w:rPr>
            </w:pPr>
            <w:r w:rsidRPr="00144EF1">
              <w:rPr>
                <w:lang w:val="ru-RU" w:eastAsia="ru-RU"/>
              </w:rPr>
              <w:t xml:space="preserve">Конечные автоматы. Автомат Мили. Автомат </w:t>
            </w:r>
            <w:proofErr w:type="gramStart"/>
            <w:r w:rsidRPr="00144EF1">
              <w:rPr>
                <w:lang w:val="ru-RU" w:eastAsia="ru-RU"/>
              </w:rPr>
              <w:t>Мура</w:t>
            </w:r>
            <w:proofErr w:type="gramEnd"/>
            <w:r w:rsidRPr="00144EF1">
              <w:rPr>
                <w:lang w:val="ru-RU" w:eastAsia="ru-RU"/>
              </w:rPr>
              <w:t xml:space="preserve"> </w:t>
            </w:r>
            <w:r w:rsidRPr="00144EF1">
              <w:rPr>
                <w:b/>
                <w:lang w:val="ru-RU" w:eastAsia="ru-RU"/>
              </w:rPr>
              <w:t>5 час</w:t>
            </w:r>
            <w:r w:rsidR="00C4178D" w:rsidRPr="00144EF1">
              <w:rPr>
                <w:b/>
                <w:lang w:val="ru-RU" w:eastAsia="ru-RU"/>
              </w:rPr>
              <w:t>ов</w:t>
            </w:r>
          </w:p>
        </w:tc>
      </w:tr>
      <w:tr w:rsidR="005229E8" w:rsidRPr="00060A9B" w:rsidTr="008A308B">
        <w:tc>
          <w:tcPr>
            <w:tcW w:w="1101" w:type="dxa"/>
            <w:vAlign w:val="center"/>
          </w:tcPr>
          <w:p w:rsidR="005229E8" w:rsidRPr="00060A9B" w:rsidRDefault="005229E8" w:rsidP="00060A9B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  <w:vAlign w:val="center"/>
          </w:tcPr>
          <w:p w:rsidR="005229E8" w:rsidRPr="005229E8" w:rsidRDefault="005229E8" w:rsidP="005229E8">
            <w:pPr>
              <w:ind w:left="709" w:firstLine="0"/>
              <w:jc w:val="center"/>
              <w:rPr>
                <w:b/>
              </w:rPr>
            </w:pPr>
            <w:r w:rsidRPr="005229E8">
              <w:rPr>
                <w:b/>
              </w:rPr>
              <w:t>Самостоятельная работа студентов (</w:t>
            </w:r>
            <w:proofErr w:type="gramStart"/>
            <w:r w:rsidRPr="005229E8">
              <w:rPr>
                <w:b/>
              </w:rPr>
              <w:t>СР</w:t>
            </w:r>
            <w:proofErr w:type="gramEnd"/>
            <w:r w:rsidRPr="005229E8">
              <w:rPr>
                <w:b/>
              </w:rPr>
              <w:t>)</w:t>
            </w:r>
          </w:p>
        </w:tc>
      </w:tr>
      <w:tr w:rsidR="005229E8" w:rsidRPr="00060A9B" w:rsidTr="008A308B">
        <w:tc>
          <w:tcPr>
            <w:tcW w:w="1101" w:type="dxa"/>
            <w:vAlign w:val="center"/>
          </w:tcPr>
          <w:p w:rsidR="005229E8" w:rsidRPr="00060A9B" w:rsidRDefault="005229E8" w:rsidP="00060A9B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sz w:val="24"/>
                <w:szCs w:val="24"/>
              </w:rPr>
            </w:pPr>
            <w:r w:rsidRPr="00060A9B">
              <w:rPr>
                <w:rStyle w:val="FontStyle142"/>
                <w:sz w:val="24"/>
                <w:szCs w:val="24"/>
              </w:rPr>
              <w:t>СР</w:t>
            </w:r>
            <w:proofErr w:type="gramStart"/>
            <w:r w:rsidRPr="00060A9B">
              <w:rPr>
                <w:rStyle w:val="FontStyle142"/>
                <w:sz w:val="24"/>
                <w:szCs w:val="24"/>
              </w:rPr>
              <w:t>1</w:t>
            </w:r>
            <w:proofErr w:type="gramEnd"/>
            <w:r w:rsidRPr="00060A9B">
              <w:rPr>
                <w:rStyle w:val="FontStyle142"/>
                <w:sz w:val="24"/>
                <w:szCs w:val="24"/>
              </w:rPr>
              <w:t>.1</w:t>
            </w:r>
          </w:p>
        </w:tc>
        <w:tc>
          <w:tcPr>
            <w:tcW w:w="9030" w:type="dxa"/>
            <w:vAlign w:val="center"/>
          </w:tcPr>
          <w:p w:rsidR="005229E8" w:rsidRPr="00060A9B" w:rsidRDefault="005229E8" w:rsidP="00F862BE">
            <w:pPr>
              <w:ind w:left="709" w:firstLine="0"/>
            </w:pPr>
            <w:r w:rsidRPr="00060A9B">
              <w:t>Проработка</w:t>
            </w:r>
            <w:r>
              <w:t xml:space="preserve"> </w:t>
            </w:r>
            <w:r w:rsidRPr="00060A9B">
              <w:t xml:space="preserve">лекционного курса </w:t>
            </w:r>
            <w:r w:rsidR="00C4178D" w:rsidRPr="00C4178D">
              <w:t>–</w:t>
            </w:r>
            <w:r w:rsidRPr="00BE4DFA">
              <w:rPr>
                <w:color w:val="FF0000"/>
              </w:rPr>
              <w:t xml:space="preserve"> </w:t>
            </w:r>
            <w:r w:rsidR="007A5274">
              <w:rPr>
                <w:b/>
              </w:rPr>
              <w:t>4</w:t>
            </w:r>
            <w:r w:rsidRPr="00C4178D">
              <w:rPr>
                <w:b/>
              </w:rPr>
              <w:t xml:space="preserve"> часов</w:t>
            </w:r>
            <w:r w:rsidRPr="00060A9B">
              <w:t>.</w:t>
            </w:r>
          </w:p>
        </w:tc>
      </w:tr>
      <w:tr w:rsidR="005229E8" w:rsidRPr="00060A9B" w:rsidTr="008A308B">
        <w:tc>
          <w:tcPr>
            <w:tcW w:w="1101" w:type="dxa"/>
            <w:vAlign w:val="center"/>
          </w:tcPr>
          <w:p w:rsidR="005229E8" w:rsidRPr="00060A9B" w:rsidRDefault="005229E8" w:rsidP="00060A9B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sz w:val="24"/>
                <w:szCs w:val="24"/>
              </w:rPr>
            </w:pPr>
            <w:r w:rsidRPr="00060A9B">
              <w:rPr>
                <w:rStyle w:val="FontStyle142"/>
                <w:sz w:val="24"/>
                <w:szCs w:val="24"/>
              </w:rPr>
              <w:t>СР</w:t>
            </w:r>
            <w:proofErr w:type="gramStart"/>
            <w:r w:rsidRPr="00060A9B">
              <w:rPr>
                <w:rStyle w:val="FontStyle142"/>
                <w:sz w:val="24"/>
                <w:szCs w:val="24"/>
              </w:rPr>
              <w:t>1</w:t>
            </w:r>
            <w:proofErr w:type="gramEnd"/>
            <w:r w:rsidRPr="00060A9B">
              <w:rPr>
                <w:rStyle w:val="FontStyle142"/>
                <w:sz w:val="24"/>
                <w:szCs w:val="24"/>
              </w:rPr>
              <w:t>.2</w:t>
            </w:r>
          </w:p>
        </w:tc>
        <w:tc>
          <w:tcPr>
            <w:tcW w:w="9030" w:type="dxa"/>
            <w:vAlign w:val="center"/>
          </w:tcPr>
          <w:p w:rsidR="005229E8" w:rsidRPr="00E603B7" w:rsidRDefault="005229E8" w:rsidP="00F862BE">
            <w:pPr>
              <w:ind w:left="709" w:firstLine="0"/>
              <w:rPr>
                <w:b/>
              </w:rPr>
            </w:pPr>
            <w:r w:rsidRPr="00E603B7">
              <w:t xml:space="preserve">Подготовка </w:t>
            </w:r>
            <w:r>
              <w:t>к семинарам</w:t>
            </w:r>
            <w:r w:rsidRPr="00E603B7">
              <w:t xml:space="preserve"> -</w:t>
            </w:r>
            <w:r w:rsidR="007A5274">
              <w:rPr>
                <w:b/>
              </w:rPr>
              <w:t>4</w:t>
            </w:r>
            <w:r w:rsidRPr="00C4178D">
              <w:rPr>
                <w:b/>
              </w:rPr>
              <w:t xml:space="preserve"> часа</w:t>
            </w:r>
            <w:r w:rsidRPr="00E603B7">
              <w:rPr>
                <w:b/>
              </w:rPr>
              <w:t>.</w:t>
            </w:r>
          </w:p>
        </w:tc>
      </w:tr>
      <w:tr w:rsidR="005229E8" w:rsidRPr="00060A9B" w:rsidTr="008A308B">
        <w:tc>
          <w:tcPr>
            <w:tcW w:w="1101" w:type="dxa"/>
            <w:vAlign w:val="center"/>
          </w:tcPr>
          <w:p w:rsidR="005229E8" w:rsidRPr="00060A9B" w:rsidRDefault="005229E8" w:rsidP="00060A9B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sz w:val="24"/>
                <w:szCs w:val="24"/>
              </w:rPr>
            </w:pPr>
            <w:r w:rsidRPr="00060A9B">
              <w:rPr>
                <w:rStyle w:val="FontStyle142"/>
                <w:sz w:val="24"/>
                <w:szCs w:val="24"/>
              </w:rPr>
              <w:t>СР</w:t>
            </w:r>
            <w:proofErr w:type="gramStart"/>
            <w:r w:rsidRPr="00060A9B">
              <w:rPr>
                <w:rStyle w:val="FontStyle142"/>
                <w:sz w:val="24"/>
                <w:szCs w:val="24"/>
              </w:rPr>
              <w:t>1</w:t>
            </w:r>
            <w:proofErr w:type="gramEnd"/>
            <w:r w:rsidRPr="00060A9B">
              <w:rPr>
                <w:rStyle w:val="FontStyle142"/>
                <w:sz w:val="24"/>
                <w:szCs w:val="24"/>
              </w:rPr>
              <w:t>.3</w:t>
            </w:r>
          </w:p>
        </w:tc>
        <w:tc>
          <w:tcPr>
            <w:tcW w:w="9030" w:type="dxa"/>
            <w:vAlign w:val="center"/>
          </w:tcPr>
          <w:p w:rsidR="005229E8" w:rsidRPr="00E603B7" w:rsidRDefault="005229E8" w:rsidP="00F862BE">
            <w:pPr>
              <w:ind w:left="709" w:firstLine="0"/>
              <w:rPr>
                <w:b/>
              </w:rPr>
            </w:pPr>
            <w:r w:rsidRPr="00E603B7">
              <w:t xml:space="preserve">Подготовка </w:t>
            </w:r>
            <w:r>
              <w:rPr>
                <w:snapToGrid w:val="0"/>
              </w:rPr>
              <w:t xml:space="preserve">докладов </w:t>
            </w:r>
            <w:r w:rsidRPr="00E603B7">
              <w:rPr>
                <w:rStyle w:val="FontStyle142"/>
                <w:sz w:val="24"/>
                <w:szCs w:val="24"/>
              </w:rPr>
              <w:t xml:space="preserve"> </w:t>
            </w:r>
            <w:r w:rsidRPr="00C4178D">
              <w:t>-</w:t>
            </w:r>
            <w:r w:rsidR="00C4178D" w:rsidRPr="00C4178D">
              <w:t xml:space="preserve"> </w:t>
            </w:r>
            <w:r w:rsidR="00F862BE">
              <w:rPr>
                <w:b/>
              </w:rPr>
              <w:t xml:space="preserve">9 </w:t>
            </w:r>
            <w:r w:rsidRPr="00C4178D">
              <w:rPr>
                <w:b/>
              </w:rPr>
              <w:t>час</w:t>
            </w:r>
            <w:r w:rsidR="00F862BE">
              <w:rPr>
                <w:b/>
              </w:rPr>
              <w:t>ов</w:t>
            </w:r>
            <w:r w:rsidRPr="00E603B7">
              <w:rPr>
                <w:b/>
              </w:rPr>
              <w:t>.</w:t>
            </w:r>
          </w:p>
        </w:tc>
      </w:tr>
      <w:tr w:rsidR="005229E8" w:rsidRPr="00060A9B" w:rsidTr="008A308B">
        <w:tc>
          <w:tcPr>
            <w:tcW w:w="1101" w:type="dxa"/>
            <w:vAlign w:val="center"/>
          </w:tcPr>
          <w:p w:rsidR="005229E8" w:rsidRPr="00060A9B" w:rsidRDefault="00C4178D" w:rsidP="005229E8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sz w:val="24"/>
                <w:szCs w:val="24"/>
              </w:rPr>
            </w:pPr>
            <w:r>
              <w:rPr>
                <w:rStyle w:val="FontStyle142"/>
                <w:sz w:val="24"/>
                <w:szCs w:val="24"/>
              </w:rPr>
              <w:t>СР</w:t>
            </w:r>
            <w:proofErr w:type="gramStart"/>
            <w:r w:rsidR="005229E8">
              <w:rPr>
                <w:rStyle w:val="FontStyle142"/>
                <w:sz w:val="24"/>
                <w:szCs w:val="24"/>
              </w:rPr>
              <w:t>1</w:t>
            </w:r>
            <w:proofErr w:type="gramEnd"/>
            <w:r w:rsidR="005229E8">
              <w:rPr>
                <w:rStyle w:val="FontStyle142"/>
                <w:sz w:val="24"/>
                <w:szCs w:val="24"/>
              </w:rPr>
              <w:t>.4</w:t>
            </w:r>
            <w:r w:rsidR="005229E8" w:rsidRPr="00060A9B">
              <w:rPr>
                <w:rStyle w:val="FontStyle142"/>
                <w:sz w:val="24"/>
                <w:szCs w:val="24"/>
              </w:rPr>
              <w:t>.</w:t>
            </w:r>
          </w:p>
        </w:tc>
        <w:tc>
          <w:tcPr>
            <w:tcW w:w="9030" w:type="dxa"/>
            <w:vAlign w:val="center"/>
          </w:tcPr>
          <w:p w:rsidR="005229E8" w:rsidRPr="00E603B7" w:rsidRDefault="005229E8" w:rsidP="005229E8">
            <w:pPr>
              <w:ind w:left="709" w:firstLine="0"/>
              <w:rPr>
                <w:b/>
              </w:rPr>
            </w:pPr>
            <w:r w:rsidRPr="00E603B7">
              <w:t xml:space="preserve">Подготовка к </w:t>
            </w:r>
            <w:r>
              <w:t>РК</w:t>
            </w:r>
            <w:r w:rsidRPr="00E603B7">
              <w:t xml:space="preserve"> по </w:t>
            </w:r>
            <w:r w:rsidRPr="00E603B7">
              <w:rPr>
                <w:rStyle w:val="FontStyle142"/>
                <w:sz w:val="24"/>
                <w:szCs w:val="24"/>
              </w:rPr>
              <w:t xml:space="preserve">теме модуля - </w:t>
            </w:r>
            <w:r w:rsidRPr="00C4178D">
              <w:rPr>
                <w:b/>
              </w:rPr>
              <w:t>3</w:t>
            </w:r>
            <w:r w:rsidRPr="00C4178D">
              <w:rPr>
                <w:rStyle w:val="FontStyle142"/>
                <w:b/>
                <w:sz w:val="24"/>
                <w:szCs w:val="24"/>
              </w:rPr>
              <w:t xml:space="preserve"> часа</w:t>
            </w:r>
            <w:r w:rsidRPr="00E603B7">
              <w:rPr>
                <w:rStyle w:val="FontStyle142"/>
                <w:b/>
                <w:sz w:val="24"/>
                <w:szCs w:val="24"/>
              </w:rPr>
              <w:t>.</w:t>
            </w:r>
          </w:p>
        </w:tc>
      </w:tr>
      <w:tr w:rsidR="005229E8" w:rsidRPr="00060A9B" w:rsidTr="008A308B">
        <w:tc>
          <w:tcPr>
            <w:tcW w:w="1101" w:type="dxa"/>
            <w:shd w:val="clear" w:color="auto" w:fill="DDD9C3"/>
            <w:vAlign w:val="center"/>
          </w:tcPr>
          <w:p w:rsidR="005229E8" w:rsidRPr="00060A9B" w:rsidRDefault="005229E8" w:rsidP="00060A9B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b/>
                <w:sz w:val="24"/>
                <w:szCs w:val="24"/>
              </w:rPr>
            </w:pPr>
            <w:r w:rsidRPr="00060A9B">
              <w:rPr>
                <w:rStyle w:val="FontStyle142"/>
                <w:b/>
                <w:sz w:val="24"/>
                <w:szCs w:val="24"/>
              </w:rPr>
              <w:t>2.</w:t>
            </w:r>
          </w:p>
        </w:tc>
        <w:tc>
          <w:tcPr>
            <w:tcW w:w="9030" w:type="dxa"/>
            <w:shd w:val="clear" w:color="auto" w:fill="DDD9C3"/>
            <w:vAlign w:val="center"/>
          </w:tcPr>
          <w:p w:rsidR="005229E8" w:rsidRPr="002611A6" w:rsidRDefault="005229E8" w:rsidP="00060A9B">
            <w:pPr>
              <w:pStyle w:val="Style74"/>
              <w:widowControl/>
              <w:spacing w:after="60"/>
              <w:jc w:val="center"/>
              <w:rPr>
                <w:b/>
              </w:rPr>
            </w:pPr>
            <w:r w:rsidRPr="002611A6">
              <w:rPr>
                <w:b/>
              </w:rPr>
              <w:t xml:space="preserve">Функциональные узлы </w:t>
            </w:r>
            <w:proofErr w:type="spellStart"/>
            <w:r w:rsidRPr="002611A6">
              <w:rPr>
                <w:b/>
              </w:rPr>
              <w:t>последовательностного</w:t>
            </w:r>
            <w:proofErr w:type="spellEnd"/>
            <w:r w:rsidRPr="002611A6">
              <w:rPr>
                <w:b/>
              </w:rPr>
              <w:t xml:space="preserve"> типа</w:t>
            </w:r>
          </w:p>
        </w:tc>
      </w:tr>
      <w:tr w:rsidR="005229E8" w:rsidRPr="00060A9B" w:rsidTr="008A308B">
        <w:tc>
          <w:tcPr>
            <w:tcW w:w="1101" w:type="dxa"/>
            <w:shd w:val="clear" w:color="auto" w:fill="auto"/>
            <w:vAlign w:val="center"/>
          </w:tcPr>
          <w:p w:rsidR="005229E8" w:rsidRPr="00060A9B" w:rsidRDefault="005229E8" w:rsidP="00060A9B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b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  <w:vAlign w:val="center"/>
          </w:tcPr>
          <w:p w:rsidR="005229E8" w:rsidRPr="00060A9B" w:rsidRDefault="005229E8" w:rsidP="00060A9B">
            <w:pPr>
              <w:pStyle w:val="Style74"/>
              <w:widowControl/>
              <w:spacing w:before="60" w:after="60"/>
              <w:jc w:val="center"/>
              <w:rPr>
                <w:b/>
                <w:sz w:val="23"/>
                <w:szCs w:val="23"/>
              </w:rPr>
            </w:pPr>
            <w:r w:rsidRPr="00060A9B">
              <w:rPr>
                <w:b/>
              </w:rPr>
              <w:t>Лекции</w:t>
            </w:r>
            <w:r>
              <w:rPr>
                <w:b/>
              </w:rPr>
              <w:t xml:space="preserve"> </w:t>
            </w:r>
          </w:p>
        </w:tc>
      </w:tr>
      <w:tr w:rsidR="005229E8" w:rsidRPr="00060A9B" w:rsidTr="008A308B">
        <w:tc>
          <w:tcPr>
            <w:tcW w:w="1101" w:type="dxa"/>
            <w:vAlign w:val="center"/>
          </w:tcPr>
          <w:p w:rsidR="005229E8" w:rsidRPr="00060A9B" w:rsidRDefault="005229E8" w:rsidP="00060A9B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sz w:val="24"/>
                <w:szCs w:val="24"/>
              </w:rPr>
            </w:pPr>
            <w:r>
              <w:rPr>
                <w:rStyle w:val="FontStyle142"/>
                <w:sz w:val="24"/>
                <w:szCs w:val="24"/>
              </w:rPr>
              <w:t>2.1.</w:t>
            </w:r>
          </w:p>
        </w:tc>
        <w:tc>
          <w:tcPr>
            <w:tcW w:w="9030" w:type="dxa"/>
          </w:tcPr>
          <w:p w:rsidR="005229E8" w:rsidRDefault="005229E8" w:rsidP="005229E8">
            <w:pPr>
              <w:ind w:left="709" w:firstLine="0"/>
            </w:pPr>
            <w:r w:rsidRPr="009F4243">
              <w:t>ИС оперативных и постоянных  запоминающих устройств.</w:t>
            </w:r>
            <w:r>
              <w:t xml:space="preserve"> </w:t>
            </w:r>
            <w:r>
              <w:rPr>
                <w:b/>
              </w:rPr>
              <w:t>4</w:t>
            </w:r>
            <w:r w:rsidRPr="005229E8">
              <w:rPr>
                <w:b/>
              </w:rPr>
              <w:t xml:space="preserve"> часа</w:t>
            </w:r>
          </w:p>
          <w:p w:rsidR="005229E8" w:rsidRPr="005229E8" w:rsidRDefault="005229E8" w:rsidP="005229E8">
            <w:pPr>
              <w:ind w:left="709" w:firstLine="0"/>
            </w:pPr>
            <w:r w:rsidRPr="009F4243">
              <w:rPr>
                <w:szCs w:val="24"/>
              </w:rPr>
              <w:t xml:space="preserve"> Запоминающие элементы ИС памяти</w:t>
            </w:r>
            <w:r>
              <w:rPr>
                <w:color w:val="000000"/>
              </w:rPr>
              <w:t xml:space="preserve">. </w:t>
            </w:r>
            <w:r w:rsidRPr="009F4243">
              <w:rPr>
                <w:szCs w:val="24"/>
              </w:rPr>
              <w:t>Система синхронизации. Однофазная и двухфазная системы синхронизации</w:t>
            </w:r>
          </w:p>
        </w:tc>
      </w:tr>
      <w:tr w:rsidR="005229E8" w:rsidRPr="00060A9B" w:rsidTr="008A308B">
        <w:tc>
          <w:tcPr>
            <w:tcW w:w="1101" w:type="dxa"/>
            <w:vAlign w:val="center"/>
          </w:tcPr>
          <w:p w:rsidR="005229E8" w:rsidRPr="00060A9B" w:rsidRDefault="005229E8" w:rsidP="00060A9B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sz w:val="24"/>
                <w:szCs w:val="24"/>
              </w:rPr>
            </w:pPr>
            <w:r>
              <w:rPr>
                <w:rStyle w:val="FontStyle142"/>
                <w:sz w:val="24"/>
                <w:szCs w:val="24"/>
              </w:rPr>
              <w:t>2.2</w:t>
            </w:r>
            <w:r w:rsidRPr="00060A9B">
              <w:rPr>
                <w:rStyle w:val="FontStyle142"/>
                <w:sz w:val="24"/>
                <w:szCs w:val="24"/>
              </w:rPr>
              <w:t>.</w:t>
            </w:r>
          </w:p>
        </w:tc>
        <w:tc>
          <w:tcPr>
            <w:tcW w:w="9030" w:type="dxa"/>
          </w:tcPr>
          <w:p w:rsidR="005229E8" w:rsidRDefault="005229E8" w:rsidP="005229E8">
            <w:pPr>
              <w:ind w:left="709" w:firstLine="0"/>
            </w:pPr>
            <w:r w:rsidRPr="005229E8">
              <w:t xml:space="preserve">Регистры. </w:t>
            </w:r>
            <w:r w:rsidR="002541BE">
              <w:rPr>
                <w:b/>
              </w:rPr>
              <w:t>5</w:t>
            </w:r>
            <w:r w:rsidRPr="005229E8">
              <w:rPr>
                <w:b/>
              </w:rPr>
              <w:t xml:space="preserve"> час</w:t>
            </w:r>
            <w:r w:rsidR="002541BE">
              <w:rPr>
                <w:b/>
              </w:rPr>
              <w:t>ов</w:t>
            </w:r>
          </w:p>
          <w:p w:rsidR="005229E8" w:rsidRPr="005229E8" w:rsidRDefault="005229E8" w:rsidP="005229E8">
            <w:pPr>
              <w:ind w:left="709" w:firstLine="0"/>
            </w:pPr>
            <w:r w:rsidRPr="005229E8">
              <w:t>Назначение и классификация регистров. Параллельные регистры с однофа</w:t>
            </w:r>
            <w:r w:rsidRPr="005229E8">
              <w:t>з</w:t>
            </w:r>
            <w:r w:rsidRPr="005229E8">
              <w:t xml:space="preserve">ным и  </w:t>
            </w:r>
            <w:proofErr w:type="spellStart"/>
            <w:r w:rsidRPr="005229E8">
              <w:t>парафазным</w:t>
            </w:r>
            <w:proofErr w:type="spellEnd"/>
            <w:r w:rsidRPr="005229E8">
              <w:t xml:space="preserve"> вводом информации.</w:t>
            </w:r>
          </w:p>
          <w:p w:rsidR="005229E8" w:rsidRPr="005229E8" w:rsidRDefault="005229E8" w:rsidP="005229E8">
            <w:pPr>
              <w:ind w:left="709" w:firstLine="0"/>
            </w:pPr>
            <w:r w:rsidRPr="005229E8">
              <w:t xml:space="preserve">       Последовательные регистры (регистры сдвига) с однофазным и </w:t>
            </w:r>
            <w:proofErr w:type="spellStart"/>
            <w:r w:rsidRPr="005229E8">
              <w:t>парафа</w:t>
            </w:r>
            <w:r w:rsidRPr="005229E8">
              <w:t>з</w:t>
            </w:r>
            <w:r w:rsidRPr="005229E8">
              <w:t>ным</w:t>
            </w:r>
            <w:proofErr w:type="spellEnd"/>
            <w:r w:rsidRPr="005229E8">
              <w:t xml:space="preserve"> вводом информации, </w:t>
            </w:r>
            <w:proofErr w:type="spellStart"/>
            <w:r w:rsidRPr="005229E8">
              <w:t>однотактного</w:t>
            </w:r>
            <w:proofErr w:type="spellEnd"/>
            <w:r w:rsidRPr="005229E8">
              <w:t xml:space="preserve"> и </w:t>
            </w:r>
            <w:proofErr w:type="spellStart"/>
            <w:r w:rsidRPr="005229E8">
              <w:t>многотактного</w:t>
            </w:r>
            <w:proofErr w:type="spellEnd"/>
            <w:r w:rsidRPr="005229E8">
              <w:t xml:space="preserve"> действия.</w:t>
            </w:r>
          </w:p>
          <w:p w:rsidR="005229E8" w:rsidRPr="005229E8" w:rsidRDefault="005229E8" w:rsidP="005229E8">
            <w:pPr>
              <w:ind w:left="709" w:firstLine="0"/>
            </w:pPr>
            <w:r w:rsidRPr="005229E8">
              <w:t xml:space="preserve">         Реверсивные последовательные регистры. Параллельно-последовательные регистры.</w:t>
            </w:r>
          </w:p>
          <w:p w:rsidR="005229E8" w:rsidRPr="005229E8" w:rsidRDefault="005229E8" w:rsidP="005229E8">
            <w:pPr>
              <w:ind w:left="709" w:firstLine="0"/>
            </w:pPr>
            <w:r w:rsidRPr="005229E8">
              <w:t xml:space="preserve">         Синтез универсальных регистров</w:t>
            </w:r>
            <w:proofErr w:type="gramStart"/>
            <w:r w:rsidRPr="005229E8">
              <w:t xml:space="preserve"> .</w:t>
            </w:r>
            <w:proofErr w:type="gramEnd"/>
            <w:r w:rsidRPr="005229E8">
              <w:t xml:space="preserve"> Наращивание разрядности регистров. Способы считывания информации из регистров.</w:t>
            </w:r>
          </w:p>
          <w:p w:rsidR="005229E8" w:rsidRPr="005229E8" w:rsidRDefault="005229E8" w:rsidP="005229E8">
            <w:pPr>
              <w:ind w:left="709" w:firstLine="0"/>
            </w:pPr>
            <w:r w:rsidRPr="005229E8">
              <w:t xml:space="preserve">         Выполнение поразрядных логических операций в регистрах.</w:t>
            </w:r>
          </w:p>
          <w:p w:rsidR="005229E8" w:rsidRPr="00060A9B" w:rsidRDefault="005229E8" w:rsidP="005229E8">
            <w:pPr>
              <w:ind w:left="709" w:firstLine="0"/>
              <w:rPr>
                <w:b/>
                <w:sz w:val="28"/>
                <w:szCs w:val="28"/>
              </w:rPr>
            </w:pPr>
            <w:r w:rsidRPr="005229E8">
              <w:t xml:space="preserve">         Регистры серий ИМС ТТЛ, ЭСЛ,  КМДП.</w:t>
            </w:r>
          </w:p>
        </w:tc>
      </w:tr>
      <w:tr w:rsidR="005229E8" w:rsidRPr="00060A9B" w:rsidTr="008A308B">
        <w:tc>
          <w:tcPr>
            <w:tcW w:w="1101" w:type="dxa"/>
            <w:vAlign w:val="center"/>
          </w:tcPr>
          <w:p w:rsidR="005229E8" w:rsidRPr="00060A9B" w:rsidRDefault="005229E8" w:rsidP="00060A9B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sz w:val="24"/>
                <w:szCs w:val="24"/>
              </w:rPr>
            </w:pPr>
            <w:r w:rsidRPr="00060A9B">
              <w:rPr>
                <w:rStyle w:val="FontStyle142"/>
                <w:sz w:val="24"/>
                <w:szCs w:val="24"/>
              </w:rPr>
              <w:t>2.2.</w:t>
            </w:r>
          </w:p>
        </w:tc>
        <w:tc>
          <w:tcPr>
            <w:tcW w:w="9030" w:type="dxa"/>
          </w:tcPr>
          <w:p w:rsidR="005229E8" w:rsidRDefault="005229E8" w:rsidP="005229E8">
            <w:pPr>
              <w:ind w:left="709" w:firstLine="0"/>
            </w:pPr>
            <w:r w:rsidRPr="009F4243">
              <w:t>Счетчики</w:t>
            </w:r>
            <w:r w:rsidRPr="005229E8">
              <w:rPr>
                <w:b/>
              </w:rPr>
              <w:t xml:space="preserve">. </w:t>
            </w:r>
            <w:r>
              <w:rPr>
                <w:b/>
              </w:rPr>
              <w:t>6</w:t>
            </w:r>
            <w:r w:rsidRPr="005229E8">
              <w:rPr>
                <w:b/>
              </w:rPr>
              <w:t xml:space="preserve"> час</w:t>
            </w:r>
            <w:r w:rsidR="002541BE">
              <w:rPr>
                <w:b/>
              </w:rPr>
              <w:t>ов</w:t>
            </w:r>
          </w:p>
          <w:p w:rsidR="005229E8" w:rsidRPr="009F4243" w:rsidRDefault="005229E8" w:rsidP="005229E8">
            <w:pPr>
              <w:ind w:left="709" w:firstLine="0"/>
            </w:pPr>
            <w:r w:rsidRPr="009F4243">
              <w:t>Назначение, классификация, основные параметры счетчиков. Асинхронные           счетчики с последовательным, сквозным и параллельным переносом. Си</w:t>
            </w:r>
            <w:r w:rsidRPr="009F4243">
              <w:t>н</w:t>
            </w:r>
            <w:r w:rsidRPr="009F4243">
              <w:t>хронные счетчики. Методика синтеза синхронных счетчиков.   Реверсивные счетчики. Счетчики с произвольным коэффициентом пересчета. Счетчики с естественным и произвольным порядком изменения состояний. Наращивание разрядности счетчиков. Построение “</w:t>
            </w:r>
            <w:proofErr w:type="spellStart"/>
            <w:r w:rsidRPr="009F4243">
              <w:t>безвентильных</w:t>
            </w:r>
            <w:proofErr w:type="spellEnd"/>
            <w:r w:rsidRPr="009F4243">
              <w:t xml:space="preserve">” счетчиков. Счетчики серий ИС ТТЛШ, ЭСЛ, </w:t>
            </w:r>
            <w:proofErr w:type="spellStart"/>
            <w:r w:rsidRPr="009F4243">
              <w:t>КМДП-логики</w:t>
            </w:r>
            <w:proofErr w:type="spellEnd"/>
            <w:r w:rsidRPr="009F4243">
              <w:t xml:space="preserve">. </w:t>
            </w:r>
          </w:p>
          <w:p w:rsidR="005229E8" w:rsidRPr="00060A9B" w:rsidRDefault="005229E8" w:rsidP="00060A9B">
            <w:pPr>
              <w:pStyle w:val="af9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397"/>
              <w:contextualSpacing w:val="0"/>
              <w:rPr>
                <w:b/>
                <w:szCs w:val="24"/>
              </w:rPr>
            </w:pPr>
          </w:p>
        </w:tc>
      </w:tr>
      <w:tr w:rsidR="005229E8" w:rsidRPr="00060A9B" w:rsidTr="008A308B">
        <w:tc>
          <w:tcPr>
            <w:tcW w:w="1101" w:type="dxa"/>
            <w:vAlign w:val="center"/>
          </w:tcPr>
          <w:p w:rsidR="005229E8" w:rsidRPr="00060A9B" w:rsidRDefault="005229E8" w:rsidP="00060A9B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sz w:val="24"/>
                <w:szCs w:val="24"/>
              </w:rPr>
            </w:pPr>
            <w:r w:rsidRPr="00060A9B">
              <w:rPr>
                <w:rStyle w:val="FontStyle142"/>
                <w:sz w:val="24"/>
                <w:szCs w:val="24"/>
              </w:rPr>
              <w:t>2.3.</w:t>
            </w:r>
          </w:p>
        </w:tc>
        <w:tc>
          <w:tcPr>
            <w:tcW w:w="9030" w:type="dxa"/>
          </w:tcPr>
          <w:p w:rsidR="005229E8" w:rsidRPr="005229E8" w:rsidRDefault="005229E8" w:rsidP="002541BE">
            <w:pPr>
              <w:ind w:left="709" w:firstLine="0"/>
              <w:rPr>
                <w:szCs w:val="24"/>
              </w:rPr>
            </w:pPr>
            <w:r>
              <w:t xml:space="preserve">Проведение </w:t>
            </w:r>
            <w:r w:rsidRPr="002541BE">
              <w:t xml:space="preserve">РК </w:t>
            </w:r>
            <w:r w:rsidR="002541BE" w:rsidRPr="002541BE">
              <w:t>2</w:t>
            </w:r>
            <w:r w:rsidRPr="002541BE">
              <w:t xml:space="preserve"> часа</w:t>
            </w:r>
          </w:p>
        </w:tc>
      </w:tr>
      <w:tr w:rsidR="005229E8" w:rsidRPr="00060A9B" w:rsidTr="008A308B">
        <w:tc>
          <w:tcPr>
            <w:tcW w:w="1101" w:type="dxa"/>
            <w:vAlign w:val="center"/>
          </w:tcPr>
          <w:p w:rsidR="005229E8" w:rsidRPr="00060A9B" w:rsidRDefault="005229E8" w:rsidP="00060A9B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sz w:val="24"/>
                <w:szCs w:val="24"/>
              </w:rPr>
            </w:pPr>
          </w:p>
        </w:tc>
        <w:tc>
          <w:tcPr>
            <w:tcW w:w="9030" w:type="dxa"/>
            <w:vAlign w:val="center"/>
          </w:tcPr>
          <w:p w:rsidR="005229E8" w:rsidRPr="00144EF1" w:rsidRDefault="005229E8" w:rsidP="00060A9B">
            <w:pPr>
              <w:pStyle w:val="32"/>
              <w:tabs>
                <w:tab w:val="left" w:pos="653"/>
              </w:tabs>
              <w:spacing w:before="60" w:after="60" w:line="240" w:lineRule="auto"/>
              <w:ind w:left="720" w:firstLine="0"/>
              <w:contextualSpacing/>
              <w:jc w:val="center"/>
              <w:rPr>
                <w:szCs w:val="24"/>
                <w:lang w:val="ru-RU" w:eastAsia="ru-RU"/>
              </w:rPr>
            </w:pPr>
            <w:r w:rsidRPr="00144EF1">
              <w:rPr>
                <w:b/>
                <w:lang w:val="ru-RU" w:eastAsia="ru-RU"/>
              </w:rPr>
              <w:t>Семинары</w:t>
            </w:r>
          </w:p>
        </w:tc>
      </w:tr>
      <w:tr w:rsidR="005229E8" w:rsidRPr="00060A9B" w:rsidTr="008A308B">
        <w:tc>
          <w:tcPr>
            <w:tcW w:w="1101" w:type="dxa"/>
            <w:vAlign w:val="center"/>
          </w:tcPr>
          <w:p w:rsidR="005229E8" w:rsidRPr="00060A9B" w:rsidRDefault="005229E8" w:rsidP="00060A9B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sz w:val="24"/>
                <w:szCs w:val="24"/>
              </w:rPr>
            </w:pPr>
            <w:r w:rsidRPr="00060A9B">
              <w:rPr>
                <w:rStyle w:val="FontStyle142"/>
                <w:sz w:val="24"/>
                <w:szCs w:val="24"/>
              </w:rPr>
              <w:t>С</w:t>
            </w:r>
            <w:proofErr w:type="gramStart"/>
            <w:r w:rsidRPr="00060A9B">
              <w:rPr>
                <w:rStyle w:val="FontStyle142"/>
                <w:sz w:val="24"/>
                <w:szCs w:val="24"/>
              </w:rPr>
              <w:t>2</w:t>
            </w:r>
            <w:proofErr w:type="gramEnd"/>
            <w:r w:rsidRPr="00060A9B">
              <w:rPr>
                <w:rStyle w:val="FontStyle142"/>
                <w:sz w:val="24"/>
                <w:szCs w:val="24"/>
              </w:rPr>
              <w:t>.1.</w:t>
            </w:r>
          </w:p>
        </w:tc>
        <w:tc>
          <w:tcPr>
            <w:tcW w:w="9030" w:type="dxa"/>
            <w:vAlign w:val="center"/>
          </w:tcPr>
          <w:p w:rsidR="005229E8" w:rsidRPr="005229E8" w:rsidRDefault="005229E8" w:rsidP="005229E8">
            <w:r w:rsidRPr="005229E8">
              <w:t xml:space="preserve">Исследование регистров памяти и сдвига - </w:t>
            </w:r>
            <w:r w:rsidRPr="005229E8">
              <w:rPr>
                <w:b/>
              </w:rPr>
              <w:t>4 час</w:t>
            </w:r>
            <w:r>
              <w:rPr>
                <w:b/>
              </w:rPr>
              <w:t>а</w:t>
            </w:r>
          </w:p>
        </w:tc>
      </w:tr>
      <w:tr w:rsidR="005229E8" w:rsidRPr="00060A9B" w:rsidTr="008A308B">
        <w:tc>
          <w:tcPr>
            <w:tcW w:w="1101" w:type="dxa"/>
            <w:vAlign w:val="center"/>
          </w:tcPr>
          <w:p w:rsidR="005229E8" w:rsidRPr="00060A9B" w:rsidRDefault="005229E8" w:rsidP="00060A9B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sz w:val="24"/>
                <w:szCs w:val="24"/>
              </w:rPr>
            </w:pPr>
            <w:r w:rsidRPr="00060A9B">
              <w:rPr>
                <w:rStyle w:val="FontStyle142"/>
                <w:sz w:val="24"/>
                <w:szCs w:val="24"/>
              </w:rPr>
              <w:t>С</w:t>
            </w:r>
            <w:proofErr w:type="gramStart"/>
            <w:r w:rsidRPr="00060A9B">
              <w:rPr>
                <w:rStyle w:val="FontStyle142"/>
                <w:sz w:val="24"/>
                <w:szCs w:val="24"/>
              </w:rPr>
              <w:t>2</w:t>
            </w:r>
            <w:proofErr w:type="gramEnd"/>
            <w:r w:rsidRPr="00060A9B">
              <w:rPr>
                <w:rStyle w:val="FontStyle142"/>
                <w:sz w:val="24"/>
                <w:szCs w:val="24"/>
              </w:rPr>
              <w:t>.2.</w:t>
            </w:r>
          </w:p>
        </w:tc>
        <w:tc>
          <w:tcPr>
            <w:tcW w:w="9030" w:type="dxa"/>
          </w:tcPr>
          <w:p w:rsidR="005229E8" w:rsidRPr="005229E8" w:rsidRDefault="005229E8" w:rsidP="005229E8">
            <w:r w:rsidRPr="005229E8">
              <w:t xml:space="preserve">Исследование асинхронных счетчиков. - </w:t>
            </w:r>
            <w:r w:rsidRPr="005229E8">
              <w:rPr>
                <w:b/>
              </w:rPr>
              <w:t>4 часа</w:t>
            </w:r>
          </w:p>
        </w:tc>
      </w:tr>
      <w:tr w:rsidR="005229E8" w:rsidRPr="00060A9B" w:rsidTr="008A308B">
        <w:tc>
          <w:tcPr>
            <w:tcW w:w="1101" w:type="dxa"/>
            <w:vAlign w:val="center"/>
          </w:tcPr>
          <w:p w:rsidR="005229E8" w:rsidRPr="00060A9B" w:rsidRDefault="005229E8" w:rsidP="00060A9B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sz w:val="24"/>
                <w:szCs w:val="24"/>
              </w:rPr>
            </w:pPr>
            <w:r w:rsidRPr="00060A9B">
              <w:rPr>
                <w:rStyle w:val="FontStyle142"/>
                <w:sz w:val="24"/>
                <w:szCs w:val="24"/>
              </w:rPr>
              <w:t>С</w:t>
            </w:r>
            <w:proofErr w:type="gramStart"/>
            <w:r w:rsidRPr="00060A9B">
              <w:rPr>
                <w:rStyle w:val="FontStyle142"/>
                <w:sz w:val="24"/>
                <w:szCs w:val="24"/>
              </w:rPr>
              <w:t>2</w:t>
            </w:r>
            <w:proofErr w:type="gramEnd"/>
            <w:r w:rsidRPr="00060A9B">
              <w:rPr>
                <w:rStyle w:val="FontStyle142"/>
                <w:sz w:val="24"/>
                <w:szCs w:val="24"/>
              </w:rPr>
              <w:t>.3.</w:t>
            </w:r>
          </w:p>
        </w:tc>
        <w:tc>
          <w:tcPr>
            <w:tcW w:w="9030" w:type="dxa"/>
          </w:tcPr>
          <w:p w:rsidR="005229E8" w:rsidRPr="005229E8" w:rsidRDefault="005229E8" w:rsidP="005229E8">
            <w:r w:rsidRPr="005229E8">
              <w:t xml:space="preserve">Методика синтеза синхронных счетчиков.- </w:t>
            </w:r>
            <w:r w:rsidRPr="005229E8">
              <w:rPr>
                <w:b/>
              </w:rPr>
              <w:t>4 часа</w:t>
            </w:r>
          </w:p>
        </w:tc>
      </w:tr>
      <w:tr w:rsidR="005229E8" w:rsidRPr="00060A9B" w:rsidTr="008A308B">
        <w:tc>
          <w:tcPr>
            <w:tcW w:w="1101" w:type="dxa"/>
            <w:vAlign w:val="center"/>
          </w:tcPr>
          <w:p w:rsidR="005229E8" w:rsidRPr="00060A9B" w:rsidRDefault="005229E8" w:rsidP="00060A9B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sz w:val="24"/>
                <w:szCs w:val="24"/>
              </w:rPr>
            </w:pPr>
            <w:r w:rsidRPr="00060A9B">
              <w:rPr>
                <w:rStyle w:val="FontStyle142"/>
                <w:sz w:val="24"/>
                <w:szCs w:val="24"/>
              </w:rPr>
              <w:t>С</w:t>
            </w:r>
            <w:proofErr w:type="gramStart"/>
            <w:r w:rsidRPr="00060A9B">
              <w:rPr>
                <w:rStyle w:val="FontStyle142"/>
                <w:sz w:val="24"/>
                <w:szCs w:val="24"/>
              </w:rPr>
              <w:t>2</w:t>
            </w:r>
            <w:proofErr w:type="gramEnd"/>
            <w:r w:rsidRPr="00060A9B">
              <w:rPr>
                <w:rStyle w:val="FontStyle142"/>
                <w:sz w:val="24"/>
                <w:szCs w:val="24"/>
              </w:rPr>
              <w:t>.4.</w:t>
            </w:r>
          </w:p>
        </w:tc>
        <w:tc>
          <w:tcPr>
            <w:tcW w:w="9030" w:type="dxa"/>
          </w:tcPr>
          <w:p w:rsidR="005229E8" w:rsidRPr="005229E8" w:rsidRDefault="005229E8" w:rsidP="005229E8">
            <w:r w:rsidRPr="005229E8">
              <w:t>Исследование синхронных счетчиков.-</w:t>
            </w:r>
            <w:r w:rsidRPr="005229E8">
              <w:rPr>
                <w:b/>
              </w:rPr>
              <w:t>5 часа</w:t>
            </w:r>
          </w:p>
        </w:tc>
      </w:tr>
      <w:tr w:rsidR="005229E8" w:rsidRPr="00060A9B" w:rsidTr="008A308B">
        <w:tc>
          <w:tcPr>
            <w:tcW w:w="1101" w:type="dxa"/>
            <w:vAlign w:val="center"/>
          </w:tcPr>
          <w:p w:rsidR="005229E8" w:rsidRPr="00060A9B" w:rsidRDefault="005229E8" w:rsidP="00060A9B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sz w:val="24"/>
                <w:szCs w:val="24"/>
              </w:rPr>
            </w:pPr>
          </w:p>
        </w:tc>
        <w:tc>
          <w:tcPr>
            <w:tcW w:w="9030" w:type="dxa"/>
            <w:vAlign w:val="center"/>
          </w:tcPr>
          <w:p w:rsidR="005229E8" w:rsidRPr="00144EF1" w:rsidRDefault="005229E8" w:rsidP="00060A9B">
            <w:pPr>
              <w:pStyle w:val="32"/>
              <w:tabs>
                <w:tab w:val="left" w:pos="709"/>
              </w:tabs>
              <w:spacing w:before="60" w:after="60" w:line="240" w:lineRule="auto"/>
              <w:ind w:left="720" w:firstLine="0"/>
              <w:contextualSpacing/>
              <w:jc w:val="center"/>
              <w:rPr>
                <w:b/>
                <w:bCs/>
                <w:szCs w:val="24"/>
                <w:lang w:val="ru-RU" w:eastAsia="ru-RU"/>
              </w:rPr>
            </w:pPr>
            <w:r w:rsidRPr="00144EF1">
              <w:rPr>
                <w:b/>
                <w:bCs/>
                <w:szCs w:val="24"/>
                <w:lang w:val="ru-RU" w:eastAsia="ru-RU"/>
              </w:rPr>
              <w:t>Самостоятельная работа студентов (</w:t>
            </w:r>
            <w:proofErr w:type="gramStart"/>
            <w:r w:rsidRPr="00144EF1">
              <w:rPr>
                <w:b/>
                <w:bCs/>
                <w:szCs w:val="24"/>
                <w:lang w:val="ru-RU" w:eastAsia="ru-RU"/>
              </w:rPr>
              <w:t>СР</w:t>
            </w:r>
            <w:proofErr w:type="gramEnd"/>
            <w:r w:rsidRPr="00144EF1">
              <w:rPr>
                <w:b/>
                <w:bCs/>
                <w:szCs w:val="24"/>
                <w:lang w:val="ru-RU" w:eastAsia="ru-RU"/>
              </w:rPr>
              <w:t>)</w:t>
            </w:r>
          </w:p>
        </w:tc>
      </w:tr>
      <w:tr w:rsidR="007A5274" w:rsidRPr="00060A9B" w:rsidTr="008A308B">
        <w:tc>
          <w:tcPr>
            <w:tcW w:w="1101" w:type="dxa"/>
            <w:vAlign w:val="center"/>
          </w:tcPr>
          <w:p w:rsidR="007A5274" w:rsidRPr="00060A9B" w:rsidRDefault="007A5274" w:rsidP="00060A9B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sz w:val="24"/>
                <w:szCs w:val="24"/>
              </w:rPr>
            </w:pPr>
            <w:proofErr w:type="gramStart"/>
            <w:r w:rsidRPr="00060A9B">
              <w:rPr>
                <w:rStyle w:val="FontStyle142"/>
                <w:sz w:val="24"/>
                <w:szCs w:val="24"/>
              </w:rPr>
              <w:lastRenderedPageBreak/>
              <w:t>СР</w:t>
            </w:r>
            <w:proofErr w:type="gramEnd"/>
            <w:r w:rsidRPr="00060A9B">
              <w:rPr>
                <w:rStyle w:val="FontStyle142"/>
                <w:sz w:val="24"/>
                <w:szCs w:val="24"/>
              </w:rPr>
              <w:t xml:space="preserve"> 2.1</w:t>
            </w:r>
          </w:p>
        </w:tc>
        <w:tc>
          <w:tcPr>
            <w:tcW w:w="9030" w:type="dxa"/>
            <w:vAlign w:val="center"/>
          </w:tcPr>
          <w:p w:rsidR="007A5274" w:rsidRPr="00060A9B" w:rsidRDefault="007A5274" w:rsidP="00F862BE">
            <w:pPr>
              <w:ind w:left="709" w:firstLine="0"/>
            </w:pPr>
            <w:r w:rsidRPr="00060A9B">
              <w:t>Проработка</w:t>
            </w:r>
            <w:r>
              <w:t xml:space="preserve"> </w:t>
            </w:r>
            <w:r w:rsidRPr="00060A9B">
              <w:t xml:space="preserve">лекционного курса </w:t>
            </w:r>
            <w:r w:rsidRPr="00C4178D">
              <w:t>–</w:t>
            </w:r>
            <w:r w:rsidRPr="00BE4DFA">
              <w:rPr>
                <w:color w:val="FF0000"/>
              </w:rPr>
              <w:t xml:space="preserve"> </w:t>
            </w:r>
            <w:r>
              <w:rPr>
                <w:b/>
              </w:rPr>
              <w:t>4</w:t>
            </w:r>
            <w:r w:rsidRPr="00C4178D">
              <w:rPr>
                <w:b/>
              </w:rPr>
              <w:t>.час</w:t>
            </w:r>
            <w:r w:rsidR="00F862BE">
              <w:rPr>
                <w:b/>
              </w:rPr>
              <w:t>а</w:t>
            </w:r>
            <w:r w:rsidRPr="00060A9B">
              <w:t>.</w:t>
            </w:r>
          </w:p>
        </w:tc>
      </w:tr>
      <w:tr w:rsidR="007A5274" w:rsidRPr="00060A9B" w:rsidTr="008A308B">
        <w:tc>
          <w:tcPr>
            <w:tcW w:w="1101" w:type="dxa"/>
            <w:vAlign w:val="center"/>
          </w:tcPr>
          <w:p w:rsidR="007A5274" w:rsidRPr="00060A9B" w:rsidRDefault="007A5274" w:rsidP="00060A9B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sz w:val="24"/>
                <w:szCs w:val="24"/>
              </w:rPr>
            </w:pPr>
            <w:proofErr w:type="gramStart"/>
            <w:r w:rsidRPr="00060A9B">
              <w:rPr>
                <w:rStyle w:val="FontStyle142"/>
                <w:sz w:val="24"/>
                <w:szCs w:val="24"/>
              </w:rPr>
              <w:t>СР</w:t>
            </w:r>
            <w:proofErr w:type="gramEnd"/>
            <w:r w:rsidRPr="00060A9B">
              <w:rPr>
                <w:rStyle w:val="FontStyle142"/>
                <w:sz w:val="24"/>
                <w:szCs w:val="24"/>
              </w:rPr>
              <w:t xml:space="preserve"> 2.2</w:t>
            </w:r>
          </w:p>
        </w:tc>
        <w:tc>
          <w:tcPr>
            <w:tcW w:w="9030" w:type="dxa"/>
            <w:vAlign w:val="center"/>
          </w:tcPr>
          <w:p w:rsidR="007A5274" w:rsidRPr="00E603B7" w:rsidRDefault="007A5274" w:rsidP="00F862BE">
            <w:pPr>
              <w:ind w:left="709" w:firstLine="0"/>
              <w:rPr>
                <w:b/>
              </w:rPr>
            </w:pPr>
            <w:r w:rsidRPr="00E603B7">
              <w:t xml:space="preserve">Подготовка </w:t>
            </w:r>
            <w:r>
              <w:t>к семинарам</w:t>
            </w:r>
            <w:r w:rsidRPr="00E603B7">
              <w:t xml:space="preserve"> -</w:t>
            </w:r>
            <w:r w:rsidR="00F862BE">
              <w:rPr>
                <w:b/>
              </w:rPr>
              <w:t>5</w:t>
            </w:r>
            <w:r w:rsidRPr="00C4178D">
              <w:rPr>
                <w:b/>
              </w:rPr>
              <w:t xml:space="preserve"> час</w:t>
            </w:r>
            <w:r w:rsidR="00F862BE">
              <w:rPr>
                <w:b/>
              </w:rPr>
              <w:t>ов</w:t>
            </w:r>
            <w:r w:rsidRPr="00E603B7">
              <w:rPr>
                <w:b/>
              </w:rPr>
              <w:t>.</w:t>
            </w:r>
          </w:p>
        </w:tc>
      </w:tr>
      <w:tr w:rsidR="007A5274" w:rsidRPr="00060A9B" w:rsidTr="008A308B">
        <w:tc>
          <w:tcPr>
            <w:tcW w:w="1101" w:type="dxa"/>
            <w:vAlign w:val="center"/>
          </w:tcPr>
          <w:p w:rsidR="007A5274" w:rsidRPr="00060A9B" w:rsidRDefault="007A5274" w:rsidP="00060A9B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sz w:val="24"/>
                <w:szCs w:val="24"/>
              </w:rPr>
            </w:pPr>
            <w:proofErr w:type="gramStart"/>
            <w:r w:rsidRPr="00060A9B">
              <w:rPr>
                <w:rStyle w:val="FontStyle142"/>
                <w:sz w:val="24"/>
                <w:szCs w:val="24"/>
              </w:rPr>
              <w:t>СР</w:t>
            </w:r>
            <w:proofErr w:type="gramEnd"/>
            <w:r w:rsidRPr="00060A9B">
              <w:rPr>
                <w:rStyle w:val="FontStyle142"/>
                <w:sz w:val="24"/>
                <w:szCs w:val="24"/>
              </w:rPr>
              <w:t xml:space="preserve"> 2.3</w:t>
            </w:r>
          </w:p>
        </w:tc>
        <w:tc>
          <w:tcPr>
            <w:tcW w:w="9030" w:type="dxa"/>
            <w:vAlign w:val="center"/>
          </w:tcPr>
          <w:p w:rsidR="007A5274" w:rsidRPr="00E603B7" w:rsidRDefault="007A5274" w:rsidP="00F862BE">
            <w:pPr>
              <w:ind w:left="709" w:firstLine="0"/>
              <w:rPr>
                <w:b/>
              </w:rPr>
            </w:pPr>
            <w:r w:rsidRPr="00E603B7">
              <w:t xml:space="preserve">Подготовка </w:t>
            </w:r>
            <w:r>
              <w:rPr>
                <w:snapToGrid w:val="0"/>
              </w:rPr>
              <w:t xml:space="preserve">докладов </w:t>
            </w:r>
            <w:r w:rsidRPr="00E603B7">
              <w:rPr>
                <w:rStyle w:val="FontStyle142"/>
                <w:sz w:val="24"/>
                <w:szCs w:val="24"/>
              </w:rPr>
              <w:t xml:space="preserve"> </w:t>
            </w:r>
            <w:r w:rsidRPr="00C4178D">
              <w:t xml:space="preserve">- </w:t>
            </w:r>
            <w:r w:rsidR="00F862BE">
              <w:rPr>
                <w:b/>
              </w:rPr>
              <w:t>8</w:t>
            </w:r>
            <w:r w:rsidRPr="00C4178D">
              <w:rPr>
                <w:b/>
              </w:rPr>
              <w:t xml:space="preserve"> час</w:t>
            </w:r>
            <w:r w:rsidR="00F862BE">
              <w:rPr>
                <w:b/>
              </w:rPr>
              <w:t>ов</w:t>
            </w:r>
            <w:r w:rsidRPr="00E603B7">
              <w:rPr>
                <w:b/>
              </w:rPr>
              <w:t>.</w:t>
            </w:r>
          </w:p>
        </w:tc>
      </w:tr>
      <w:tr w:rsidR="007A5274" w:rsidRPr="00060A9B" w:rsidTr="008A308B">
        <w:tc>
          <w:tcPr>
            <w:tcW w:w="1101" w:type="dxa"/>
            <w:vAlign w:val="center"/>
          </w:tcPr>
          <w:p w:rsidR="007A5274" w:rsidRPr="00060A9B" w:rsidRDefault="007A5274" w:rsidP="00060A9B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sz w:val="24"/>
                <w:szCs w:val="24"/>
              </w:rPr>
            </w:pPr>
            <w:proofErr w:type="gramStart"/>
            <w:r w:rsidRPr="00060A9B">
              <w:rPr>
                <w:rStyle w:val="FontStyle142"/>
                <w:sz w:val="24"/>
                <w:szCs w:val="24"/>
              </w:rPr>
              <w:t>СР</w:t>
            </w:r>
            <w:proofErr w:type="gramEnd"/>
            <w:r w:rsidRPr="00060A9B">
              <w:rPr>
                <w:rStyle w:val="FontStyle142"/>
                <w:sz w:val="24"/>
                <w:szCs w:val="24"/>
              </w:rPr>
              <w:t xml:space="preserve"> 2.4</w:t>
            </w:r>
          </w:p>
        </w:tc>
        <w:tc>
          <w:tcPr>
            <w:tcW w:w="9030" w:type="dxa"/>
            <w:vAlign w:val="center"/>
          </w:tcPr>
          <w:p w:rsidR="007A5274" w:rsidRPr="00E603B7" w:rsidRDefault="007A5274" w:rsidP="006614B2">
            <w:pPr>
              <w:ind w:left="709" w:firstLine="0"/>
              <w:rPr>
                <w:b/>
              </w:rPr>
            </w:pPr>
            <w:r w:rsidRPr="00E603B7">
              <w:t xml:space="preserve">Подготовка к </w:t>
            </w:r>
            <w:r>
              <w:t>РК</w:t>
            </w:r>
            <w:r w:rsidRPr="00E603B7">
              <w:t xml:space="preserve"> по </w:t>
            </w:r>
            <w:r w:rsidRPr="00E603B7">
              <w:rPr>
                <w:rStyle w:val="FontStyle142"/>
                <w:sz w:val="24"/>
                <w:szCs w:val="24"/>
              </w:rPr>
              <w:t xml:space="preserve">теме модуля - </w:t>
            </w:r>
            <w:r w:rsidRPr="00C4178D">
              <w:rPr>
                <w:b/>
              </w:rPr>
              <w:t>3</w:t>
            </w:r>
            <w:r w:rsidRPr="00C4178D">
              <w:rPr>
                <w:rStyle w:val="FontStyle142"/>
                <w:b/>
                <w:sz w:val="24"/>
                <w:szCs w:val="24"/>
              </w:rPr>
              <w:t xml:space="preserve"> часа</w:t>
            </w:r>
            <w:r w:rsidRPr="00E603B7">
              <w:rPr>
                <w:rStyle w:val="FontStyle142"/>
                <w:b/>
                <w:sz w:val="24"/>
                <w:szCs w:val="24"/>
              </w:rPr>
              <w:t>.</w:t>
            </w:r>
          </w:p>
        </w:tc>
      </w:tr>
      <w:tr w:rsidR="005229E8" w:rsidRPr="00060A9B" w:rsidTr="008A308B">
        <w:tc>
          <w:tcPr>
            <w:tcW w:w="1101" w:type="dxa"/>
            <w:shd w:val="clear" w:color="auto" w:fill="DDD9C3"/>
            <w:vAlign w:val="center"/>
          </w:tcPr>
          <w:p w:rsidR="005229E8" w:rsidRPr="00060A9B" w:rsidRDefault="005229E8" w:rsidP="00060A9B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sz w:val="24"/>
                <w:szCs w:val="24"/>
              </w:rPr>
            </w:pPr>
            <w:r w:rsidRPr="00060A9B">
              <w:rPr>
                <w:rStyle w:val="FontStyle142"/>
                <w:b/>
                <w:sz w:val="24"/>
                <w:szCs w:val="24"/>
              </w:rPr>
              <w:t>3</w:t>
            </w:r>
            <w:r w:rsidRPr="00060A9B">
              <w:rPr>
                <w:rStyle w:val="FontStyle142"/>
                <w:sz w:val="24"/>
                <w:szCs w:val="24"/>
              </w:rPr>
              <w:t>.</w:t>
            </w:r>
          </w:p>
        </w:tc>
        <w:tc>
          <w:tcPr>
            <w:tcW w:w="9030" w:type="dxa"/>
            <w:shd w:val="clear" w:color="auto" w:fill="DDD9C3"/>
            <w:vAlign w:val="center"/>
          </w:tcPr>
          <w:p w:rsidR="005229E8" w:rsidRPr="009B305A" w:rsidRDefault="005229E8" w:rsidP="009B305A">
            <w:pPr>
              <w:pStyle w:val="Style74"/>
              <w:widowControl/>
              <w:autoSpaceDE/>
              <w:autoSpaceDN/>
              <w:adjustRightInd/>
              <w:spacing w:before="60" w:after="60"/>
              <w:contextualSpacing/>
              <w:jc w:val="center"/>
              <w:rPr>
                <w:b/>
                <w:lang w:val="en-US"/>
              </w:rPr>
            </w:pPr>
            <w:r w:rsidRPr="002611A6">
              <w:rPr>
                <w:b/>
              </w:rPr>
              <w:t xml:space="preserve">Функциональные узлы  комбинационного типа. </w:t>
            </w:r>
          </w:p>
        </w:tc>
      </w:tr>
      <w:tr w:rsidR="005229E8" w:rsidRPr="00060A9B" w:rsidTr="008A308B">
        <w:tc>
          <w:tcPr>
            <w:tcW w:w="1101" w:type="dxa"/>
            <w:shd w:val="clear" w:color="auto" w:fill="FFFFFF"/>
            <w:vAlign w:val="center"/>
          </w:tcPr>
          <w:p w:rsidR="005229E8" w:rsidRPr="00060A9B" w:rsidRDefault="005229E8" w:rsidP="00060A9B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  <w:vAlign w:val="center"/>
          </w:tcPr>
          <w:p w:rsidR="005229E8" w:rsidRPr="00060A9B" w:rsidRDefault="005229E8" w:rsidP="00060A9B">
            <w:pPr>
              <w:spacing w:before="60" w:after="60"/>
              <w:ind w:left="720" w:firstLine="0"/>
              <w:contextualSpacing/>
              <w:jc w:val="center"/>
              <w:rPr>
                <w:b/>
              </w:rPr>
            </w:pPr>
            <w:r w:rsidRPr="00060A9B">
              <w:rPr>
                <w:b/>
              </w:rPr>
              <w:t>Лекции</w:t>
            </w:r>
          </w:p>
        </w:tc>
      </w:tr>
      <w:tr w:rsidR="005229E8" w:rsidRPr="00060A9B" w:rsidTr="008A308B">
        <w:tc>
          <w:tcPr>
            <w:tcW w:w="1101" w:type="dxa"/>
            <w:shd w:val="clear" w:color="auto" w:fill="FFFFFF"/>
            <w:vAlign w:val="center"/>
          </w:tcPr>
          <w:p w:rsidR="005229E8" w:rsidRPr="00060A9B" w:rsidRDefault="005229E8" w:rsidP="00060A9B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sz w:val="24"/>
                <w:szCs w:val="24"/>
              </w:rPr>
            </w:pPr>
            <w:r w:rsidRPr="00060A9B">
              <w:rPr>
                <w:rStyle w:val="FontStyle142"/>
                <w:sz w:val="24"/>
                <w:szCs w:val="24"/>
              </w:rPr>
              <w:t>3.1.</w:t>
            </w:r>
          </w:p>
        </w:tc>
        <w:tc>
          <w:tcPr>
            <w:tcW w:w="9030" w:type="dxa"/>
            <w:shd w:val="clear" w:color="auto" w:fill="FFFFFF"/>
          </w:tcPr>
          <w:p w:rsidR="005229E8" w:rsidRPr="005229E8" w:rsidRDefault="005229E8" w:rsidP="005229E8">
            <w:pPr>
              <w:ind w:left="709" w:firstLine="0"/>
            </w:pPr>
            <w:r w:rsidRPr="005229E8">
              <w:t>Дешифраторы.</w:t>
            </w:r>
            <w:r>
              <w:rPr>
                <w:b/>
              </w:rPr>
              <w:t>4</w:t>
            </w:r>
            <w:r w:rsidRPr="005229E8">
              <w:rPr>
                <w:b/>
              </w:rPr>
              <w:t xml:space="preserve"> часа </w:t>
            </w:r>
          </w:p>
          <w:p w:rsidR="005229E8" w:rsidRPr="005229E8" w:rsidRDefault="005229E8" w:rsidP="005229E8">
            <w:pPr>
              <w:ind w:left="709" w:firstLine="0"/>
            </w:pPr>
            <w:r w:rsidRPr="005229E8">
              <w:t>Назначение, классификация, основные параметры. Принципы построения л</w:t>
            </w:r>
            <w:r w:rsidRPr="005229E8">
              <w:t>и</w:t>
            </w:r>
            <w:r w:rsidRPr="005229E8">
              <w:t xml:space="preserve">нейных, пирамидальных и многоступенчатых дешифраторов и методики их синтеза. </w:t>
            </w:r>
            <w:proofErr w:type="spellStart"/>
            <w:r w:rsidRPr="005229E8">
              <w:t>Стробируемые</w:t>
            </w:r>
            <w:proofErr w:type="spellEnd"/>
            <w:r w:rsidRPr="005229E8">
              <w:t xml:space="preserve"> и </w:t>
            </w:r>
            <w:proofErr w:type="spellStart"/>
            <w:r w:rsidRPr="005229E8">
              <w:t>нестробируемые</w:t>
            </w:r>
            <w:proofErr w:type="spellEnd"/>
            <w:r w:rsidRPr="005229E8">
              <w:t xml:space="preserve"> дешифраторы. </w:t>
            </w:r>
            <w:proofErr w:type="spellStart"/>
            <w:r w:rsidRPr="005229E8">
              <w:t>Дешифраторы-демультиплексоры</w:t>
            </w:r>
            <w:proofErr w:type="spellEnd"/>
            <w:r w:rsidRPr="005229E8">
              <w:t>. Реализация логических функций на основе дешифраторов. Увеличение размерности дешифраторов.</w:t>
            </w:r>
          </w:p>
          <w:p w:rsidR="005229E8" w:rsidRPr="005229E8" w:rsidRDefault="005229E8" w:rsidP="005229E8">
            <w:pPr>
              <w:ind w:left="709" w:firstLine="0"/>
            </w:pPr>
            <w:r w:rsidRPr="005229E8">
              <w:t xml:space="preserve">Дешифраторы серий ИС ТТЛШ, ЭСЛ, </w:t>
            </w:r>
            <w:proofErr w:type="spellStart"/>
            <w:r w:rsidRPr="005229E8">
              <w:t>КМДП-логики</w:t>
            </w:r>
            <w:proofErr w:type="spellEnd"/>
            <w:r w:rsidRPr="005229E8">
              <w:t>.</w:t>
            </w:r>
          </w:p>
          <w:p w:rsidR="005229E8" w:rsidRPr="000A2F4A" w:rsidRDefault="005229E8" w:rsidP="00060A9B">
            <w:pPr>
              <w:pStyle w:val="Style74"/>
              <w:widowControl/>
              <w:spacing w:after="60"/>
              <w:ind w:firstLine="397"/>
            </w:pPr>
          </w:p>
        </w:tc>
      </w:tr>
      <w:tr w:rsidR="005229E8" w:rsidRPr="00060A9B" w:rsidTr="008A308B">
        <w:tc>
          <w:tcPr>
            <w:tcW w:w="1101" w:type="dxa"/>
            <w:shd w:val="clear" w:color="auto" w:fill="FFFFFF"/>
            <w:vAlign w:val="center"/>
          </w:tcPr>
          <w:p w:rsidR="005229E8" w:rsidRPr="00060A9B" w:rsidRDefault="005229E8" w:rsidP="00060A9B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sz w:val="24"/>
                <w:szCs w:val="24"/>
              </w:rPr>
            </w:pPr>
            <w:r w:rsidRPr="00060A9B">
              <w:rPr>
                <w:rStyle w:val="FontStyle142"/>
                <w:sz w:val="24"/>
                <w:szCs w:val="24"/>
              </w:rPr>
              <w:t>3.2.</w:t>
            </w:r>
          </w:p>
        </w:tc>
        <w:tc>
          <w:tcPr>
            <w:tcW w:w="9030" w:type="dxa"/>
            <w:shd w:val="clear" w:color="auto" w:fill="FFFFFF"/>
          </w:tcPr>
          <w:p w:rsidR="005229E8" w:rsidRDefault="005229E8" w:rsidP="005229E8">
            <w:pPr>
              <w:ind w:left="742" w:firstLine="0"/>
            </w:pPr>
            <w:r w:rsidRPr="005229E8">
              <w:t>Шифраторы.</w:t>
            </w:r>
            <w:r>
              <w:t xml:space="preserve"> </w:t>
            </w:r>
            <w:r w:rsidRPr="005229E8">
              <w:rPr>
                <w:b/>
              </w:rPr>
              <w:t>2 часа</w:t>
            </w:r>
          </w:p>
          <w:p w:rsidR="005229E8" w:rsidRPr="00060A9B" w:rsidRDefault="005229E8" w:rsidP="005229E8">
            <w:pPr>
              <w:ind w:left="742" w:firstLine="0"/>
              <w:rPr>
                <w:b/>
                <w:sz w:val="28"/>
                <w:szCs w:val="28"/>
              </w:rPr>
            </w:pPr>
            <w:r w:rsidRPr="005229E8">
              <w:t xml:space="preserve"> Назначение, принцип действия. Приоритетные шифраторы. Методика  синт</w:t>
            </w:r>
            <w:r w:rsidRPr="005229E8">
              <w:t>е</w:t>
            </w:r>
            <w:r w:rsidRPr="005229E8">
              <w:t>за шифраторов. Наращивание шифраторов. Интегральные микросхемы ши</w:t>
            </w:r>
            <w:r w:rsidRPr="005229E8">
              <w:t>ф</w:t>
            </w:r>
            <w:r w:rsidRPr="005229E8">
              <w:t>раторов.</w:t>
            </w:r>
            <w:r>
              <w:t xml:space="preserve"> </w:t>
            </w:r>
          </w:p>
        </w:tc>
      </w:tr>
      <w:tr w:rsidR="005229E8" w:rsidRPr="00060A9B" w:rsidTr="008A308B">
        <w:tc>
          <w:tcPr>
            <w:tcW w:w="1101" w:type="dxa"/>
            <w:shd w:val="clear" w:color="auto" w:fill="FFFFFF"/>
            <w:vAlign w:val="center"/>
          </w:tcPr>
          <w:p w:rsidR="005229E8" w:rsidRPr="00060A9B" w:rsidRDefault="005229E8" w:rsidP="00060A9B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sz w:val="24"/>
                <w:szCs w:val="24"/>
              </w:rPr>
            </w:pPr>
            <w:r w:rsidRPr="00060A9B">
              <w:rPr>
                <w:rStyle w:val="FontStyle142"/>
                <w:sz w:val="24"/>
                <w:szCs w:val="24"/>
              </w:rPr>
              <w:t>3.3</w:t>
            </w:r>
          </w:p>
        </w:tc>
        <w:tc>
          <w:tcPr>
            <w:tcW w:w="9030" w:type="dxa"/>
            <w:shd w:val="clear" w:color="auto" w:fill="FFFFFF"/>
          </w:tcPr>
          <w:p w:rsidR="005229E8" w:rsidRDefault="005229E8" w:rsidP="005229E8">
            <w:pPr>
              <w:ind w:left="709" w:firstLine="0"/>
            </w:pPr>
            <w:r w:rsidRPr="005229E8">
              <w:t>Мультиплексоры</w:t>
            </w:r>
            <w:r w:rsidRPr="005229E8">
              <w:rPr>
                <w:b/>
              </w:rPr>
              <w:t xml:space="preserve">. </w:t>
            </w:r>
            <w:r w:rsidR="002541BE">
              <w:rPr>
                <w:b/>
              </w:rPr>
              <w:t>3</w:t>
            </w:r>
            <w:r w:rsidRPr="005229E8">
              <w:rPr>
                <w:b/>
              </w:rPr>
              <w:t xml:space="preserve"> часа</w:t>
            </w:r>
          </w:p>
          <w:p w:rsidR="005229E8" w:rsidRPr="005229E8" w:rsidRDefault="005229E8" w:rsidP="005229E8">
            <w:pPr>
              <w:ind w:left="709" w:firstLine="0"/>
            </w:pPr>
            <w:r w:rsidRPr="005229E8">
              <w:t xml:space="preserve">Назначение, принцип действия, области применения. Способы увеличения размерности мультиплексора. Способы реализации произвольных логических функций на основе мультиплексоров. </w:t>
            </w:r>
            <w:proofErr w:type="gramStart"/>
            <w:r w:rsidRPr="005229E8">
              <w:t>Комбинационные</w:t>
            </w:r>
            <w:proofErr w:type="gramEnd"/>
            <w:r w:rsidRPr="005229E8">
              <w:t xml:space="preserve"> </w:t>
            </w:r>
            <w:proofErr w:type="spellStart"/>
            <w:r w:rsidRPr="005229E8">
              <w:t>сдвигатели</w:t>
            </w:r>
            <w:proofErr w:type="spellEnd"/>
            <w:r w:rsidRPr="005229E8">
              <w:t xml:space="preserve"> на мул</w:t>
            </w:r>
            <w:r w:rsidRPr="005229E8">
              <w:t>ь</w:t>
            </w:r>
            <w:r w:rsidRPr="005229E8">
              <w:t xml:space="preserve">типлексорах. </w:t>
            </w:r>
          </w:p>
          <w:p w:rsidR="005229E8" w:rsidRPr="005229E8" w:rsidRDefault="005229E8" w:rsidP="005229E8">
            <w:pPr>
              <w:ind w:left="709" w:firstLine="0"/>
            </w:pPr>
            <w:r w:rsidRPr="005229E8">
              <w:t xml:space="preserve">Мультиплексоры серий ИС ТТЛШ, ЭСЛ, </w:t>
            </w:r>
            <w:proofErr w:type="spellStart"/>
            <w:r w:rsidRPr="005229E8">
              <w:t>КМОП-логики</w:t>
            </w:r>
            <w:proofErr w:type="spellEnd"/>
            <w:r w:rsidRPr="005229E8">
              <w:t xml:space="preserve">. </w:t>
            </w:r>
          </w:p>
          <w:p w:rsidR="005229E8" w:rsidRPr="00060A9B" w:rsidRDefault="005229E8" w:rsidP="00060A9B">
            <w:pPr>
              <w:pStyle w:val="Style74"/>
              <w:widowControl/>
              <w:spacing w:after="60"/>
              <w:ind w:firstLine="397"/>
              <w:rPr>
                <w:b/>
                <w:sz w:val="28"/>
                <w:szCs w:val="28"/>
              </w:rPr>
            </w:pPr>
          </w:p>
        </w:tc>
      </w:tr>
      <w:tr w:rsidR="005229E8" w:rsidRPr="00060A9B" w:rsidTr="008A308B">
        <w:tc>
          <w:tcPr>
            <w:tcW w:w="1101" w:type="dxa"/>
            <w:shd w:val="clear" w:color="auto" w:fill="FFFFFF"/>
            <w:vAlign w:val="center"/>
          </w:tcPr>
          <w:p w:rsidR="005229E8" w:rsidRPr="00060A9B" w:rsidRDefault="005229E8" w:rsidP="00060A9B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sz w:val="24"/>
                <w:szCs w:val="24"/>
              </w:rPr>
            </w:pPr>
            <w:r>
              <w:rPr>
                <w:rStyle w:val="FontStyle142"/>
                <w:sz w:val="24"/>
                <w:szCs w:val="24"/>
              </w:rPr>
              <w:t>3.4</w:t>
            </w:r>
          </w:p>
        </w:tc>
        <w:tc>
          <w:tcPr>
            <w:tcW w:w="9030" w:type="dxa"/>
            <w:shd w:val="clear" w:color="auto" w:fill="FFFFFF"/>
          </w:tcPr>
          <w:p w:rsidR="009B305A" w:rsidRDefault="009B305A" w:rsidP="009B305A">
            <w:pPr>
              <w:ind w:left="709" w:firstLine="0"/>
            </w:pPr>
            <w:r w:rsidRPr="009F4243">
              <w:t>Сумматоры.</w:t>
            </w:r>
            <w:r>
              <w:t>6</w:t>
            </w:r>
            <w:r w:rsidRPr="005229E8">
              <w:rPr>
                <w:b/>
              </w:rPr>
              <w:t xml:space="preserve"> час</w:t>
            </w:r>
            <w:r>
              <w:rPr>
                <w:b/>
              </w:rPr>
              <w:t>ов</w:t>
            </w:r>
          </w:p>
          <w:p w:rsidR="009B305A" w:rsidRPr="005229E8" w:rsidRDefault="009B305A" w:rsidP="009B305A">
            <w:pPr>
              <w:ind w:left="709" w:firstLine="0"/>
            </w:pPr>
            <w:r w:rsidRPr="009F4243">
              <w:t xml:space="preserve"> Классификация сумматоров. Синтез и основные схемы </w:t>
            </w:r>
            <w:r w:rsidRPr="005229E8">
              <w:t>одноразрядных ко</w:t>
            </w:r>
            <w:r w:rsidRPr="005229E8">
              <w:t>м</w:t>
            </w:r>
            <w:r w:rsidRPr="005229E8">
              <w:t xml:space="preserve">бинационных сумматоров. Одноразрядные сумматоры накапливающего типа. </w:t>
            </w:r>
          </w:p>
          <w:p w:rsidR="005229E8" w:rsidRPr="009F4243" w:rsidRDefault="009B305A" w:rsidP="009B305A">
            <w:pPr>
              <w:ind w:left="709" w:firstLine="0"/>
            </w:pPr>
            <w:r w:rsidRPr="005229E8">
              <w:t>Многоразрядные сумматоры. Принцип построения. Способы увеличения б</w:t>
            </w:r>
            <w:r w:rsidRPr="005229E8">
              <w:t>ы</w:t>
            </w:r>
            <w:r w:rsidRPr="005229E8">
              <w:t xml:space="preserve">стродействия сумматоров. Десятичный сумматор. Сумматоры серий ИС ТТЛШ, ЭСЛ и </w:t>
            </w:r>
            <w:proofErr w:type="spellStart"/>
            <w:r w:rsidRPr="005229E8">
              <w:t>КМДП-логики</w:t>
            </w:r>
            <w:proofErr w:type="spellEnd"/>
          </w:p>
          <w:p w:rsidR="005229E8" w:rsidRPr="005229E8" w:rsidRDefault="005229E8" w:rsidP="005229E8">
            <w:pPr>
              <w:ind w:left="709" w:firstLine="0"/>
            </w:pPr>
          </w:p>
        </w:tc>
      </w:tr>
      <w:tr w:rsidR="009B305A" w:rsidRPr="00060A9B" w:rsidTr="008A308B">
        <w:tc>
          <w:tcPr>
            <w:tcW w:w="1101" w:type="dxa"/>
            <w:shd w:val="clear" w:color="auto" w:fill="FFFFFF"/>
            <w:vAlign w:val="center"/>
          </w:tcPr>
          <w:p w:rsidR="009B305A" w:rsidRDefault="009B305A" w:rsidP="00060A9B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sz w:val="24"/>
                <w:szCs w:val="24"/>
              </w:rPr>
            </w:pPr>
            <w:r>
              <w:rPr>
                <w:rStyle w:val="FontStyle142"/>
                <w:sz w:val="24"/>
                <w:szCs w:val="24"/>
              </w:rPr>
              <w:t>3.5</w:t>
            </w:r>
          </w:p>
        </w:tc>
        <w:tc>
          <w:tcPr>
            <w:tcW w:w="9030" w:type="dxa"/>
            <w:shd w:val="clear" w:color="auto" w:fill="FFFFFF"/>
          </w:tcPr>
          <w:p w:rsidR="009B305A" w:rsidRPr="005229E8" w:rsidRDefault="009B305A" w:rsidP="002541BE">
            <w:pPr>
              <w:ind w:left="709" w:firstLine="0"/>
            </w:pPr>
            <w:r>
              <w:t xml:space="preserve">Проведение </w:t>
            </w:r>
            <w:r w:rsidRPr="002541BE">
              <w:t xml:space="preserve">КР. - </w:t>
            </w:r>
            <w:r w:rsidRPr="009B305A">
              <w:rPr>
                <w:b/>
              </w:rPr>
              <w:t>2 часа</w:t>
            </w:r>
            <w:r>
              <w:rPr>
                <w:b/>
                <w:color w:val="FF0000"/>
              </w:rPr>
              <w:t xml:space="preserve"> </w:t>
            </w:r>
          </w:p>
        </w:tc>
      </w:tr>
      <w:tr w:rsidR="009B305A" w:rsidRPr="00060A9B" w:rsidTr="008A308B">
        <w:tc>
          <w:tcPr>
            <w:tcW w:w="1101" w:type="dxa"/>
            <w:shd w:val="clear" w:color="auto" w:fill="FFFFFF"/>
            <w:vAlign w:val="center"/>
          </w:tcPr>
          <w:p w:rsidR="009B305A" w:rsidRPr="00060A9B" w:rsidRDefault="009B305A" w:rsidP="00060A9B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FFFFFF"/>
          </w:tcPr>
          <w:p w:rsidR="009B305A" w:rsidRPr="00060A9B" w:rsidRDefault="009B305A" w:rsidP="00060A9B">
            <w:pPr>
              <w:spacing w:before="60" w:after="60"/>
              <w:ind w:firstLine="33"/>
              <w:jc w:val="center"/>
              <w:rPr>
                <w:b/>
              </w:rPr>
            </w:pPr>
            <w:r w:rsidRPr="00060A9B">
              <w:rPr>
                <w:b/>
              </w:rPr>
              <w:t>Семинары</w:t>
            </w:r>
          </w:p>
        </w:tc>
      </w:tr>
      <w:tr w:rsidR="009B305A" w:rsidRPr="00060A9B" w:rsidTr="008A308B">
        <w:tc>
          <w:tcPr>
            <w:tcW w:w="1101" w:type="dxa"/>
            <w:shd w:val="clear" w:color="auto" w:fill="FFFFFF"/>
            <w:vAlign w:val="center"/>
          </w:tcPr>
          <w:p w:rsidR="009B305A" w:rsidRPr="00060A9B" w:rsidRDefault="009B305A" w:rsidP="00060A9B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sz w:val="24"/>
                <w:szCs w:val="24"/>
              </w:rPr>
            </w:pPr>
            <w:r w:rsidRPr="00060A9B">
              <w:rPr>
                <w:rStyle w:val="FontStyle142"/>
                <w:sz w:val="24"/>
                <w:szCs w:val="24"/>
              </w:rPr>
              <w:t>С3.1.</w:t>
            </w:r>
          </w:p>
        </w:tc>
        <w:tc>
          <w:tcPr>
            <w:tcW w:w="9030" w:type="dxa"/>
            <w:shd w:val="clear" w:color="auto" w:fill="FFFFFF"/>
            <w:vAlign w:val="center"/>
          </w:tcPr>
          <w:p w:rsidR="009B305A" w:rsidRPr="005229E8" w:rsidRDefault="009B305A" w:rsidP="005229E8">
            <w:pPr>
              <w:ind w:left="742" w:hanging="33"/>
            </w:pPr>
            <w:r w:rsidRPr="005229E8">
              <w:t>Наращивание размерности дешифраторов. Реализация функций алгебры лог</w:t>
            </w:r>
            <w:r w:rsidRPr="005229E8">
              <w:t>и</w:t>
            </w:r>
            <w:r w:rsidRPr="005229E8">
              <w:t xml:space="preserve">ки (ФАЛ) с помощью дешифраторов - </w:t>
            </w:r>
            <w:r w:rsidRPr="005229E8">
              <w:rPr>
                <w:b/>
              </w:rPr>
              <w:t>2 час</w:t>
            </w:r>
            <w:r w:rsidRPr="005229E8">
              <w:t xml:space="preserve">. </w:t>
            </w:r>
          </w:p>
        </w:tc>
      </w:tr>
      <w:tr w:rsidR="009B305A" w:rsidRPr="00060A9B" w:rsidTr="008A308B">
        <w:tc>
          <w:tcPr>
            <w:tcW w:w="1101" w:type="dxa"/>
            <w:shd w:val="clear" w:color="auto" w:fill="FFFFFF"/>
            <w:vAlign w:val="center"/>
          </w:tcPr>
          <w:p w:rsidR="009B305A" w:rsidRPr="00060A9B" w:rsidRDefault="009B305A" w:rsidP="00060A9B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sz w:val="24"/>
                <w:szCs w:val="24"/>
              </w:rPr>
            </w:pPr>
            <w:r w:rsidRPr="00060A9B">
              <w:rPr>
                <w:rStyle w:val="FontStyle142"/>
                <w:sz w:val="24"/>
                <w:szCs w:val="24"/>
              </w:rPr>
              <w:t>С3.2.</w:t>
            </w:r>
          </w:p>
        </w:tc>
        <w:tc>
          <w:tcPr>
            <w:tcW w:w="9030" w:type="dxa"/>
            <w:shd w:val="clear" w:color="auto" w:fill="FFFFFF"/>
            <w:vAlign w:val="center"/>
          </w:tcPr>
          <w:p w:rsidR="009B305A" w:rsidRPr="00060A9B" w:rsidRDefault="009B305A" w:rsidP="005229E8">
            <w:pPr>
              <w:ind w:left="709" w:firstLine="0"/>
              <w:rPr>
                <w:rFonts w:eastAsia="TimesNewRoman"/>
                <w:bCs/>
                <w:szCs w:val="24"/>
              </w:rPr>
            </w:pPr>
            <w:r w:rsidRPr="00725A97">
              <w:t>Исследование дешифраторов</w:t>
            </w:r>
            <w:r w:rsidRPr="00060A9B">
              <w:rPr>
                <w:szCs w:val="24"/>
              </w:rPr>
              <w:t xml:space="preserve"> - </w:t>
            </w:r>
            <w:r>
              <w:rPr>
                <w:b/>
              </w:rPr>
              <w:t>4</w:t>
            </w:r>
            <w:r w:rsidRPr="00060A9B">
              <w:rPr>
                <w:b/>
              </w:rPr>
              <w:t xml:space="preserve"> час.</w:t>
            </w:r>
            <w:r w:rsidRPr="00060A9B">
              <w:rPr>
                <w:rFonts w:eastAsia="TimesNewRoman"/>
                <w:bCs/>
                <w:szCs w:val="24"/>
              </w:rPr>
              <w:t xml:space="preserve"> </w:t>
            </w:r>
          </w:p>
        </w:tc>
      </w:tr>
      <w:tr w:rsidR="009B305A" w:rsidRPr="00060A9B" w:rsidTr="008A308B">
        <w:tc>
          <w:tcPr>
            <w:tcW w:w="1101" w:type="dxa"/>
            <w:shd w:val="clear" w:color="auto" w:fill="FFFFFF"/>
            <w:vAlign w:val="center"/>
          </w:tcPr>
          <w:p w:rsidR="009B305A" w:rsidRPr="00060A9B" w:rsidRDefault="009B305A" w:rsidP="00060A9B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sz w:val="24"/>
                <w:szCs w:val="24"/>
              </w:rPr>
            </w:pPr>
            <w:r w:rsidRPr="00060A9B">
              <w:rPr>
                <w:rStyle w:val="FontStyle142"/>
                <w:sz w:val="24"/>
                <w:szCs w:val="24"/>
              </w:rPr>
              <w:t>С3.3.</w:t>
            </w:r>
          </w:p>
        </w:tc>
        <w:tc>
          <w:tcPr>
            <w:tcW w:w="9030" w:type="dxa"/>
            <w:shd w:val="clear" w:color="auto" w:fill="FFFFFF"/>
            <w:vAlign w:val="center"/>
          </w:tcPr>
          <w:p w:rsidR="009B305A" w:rsidRPr="00060A9B" w:rsidRDefault="009B305A" w:rsidP="005229E8">
            <w:pPr>
              <w:ind w:left="709" w:firstLine="0"/>
              <w:rPr>
                <w:szCs w:val="24"/>
              </w:rPr>
            </w:pPr>
            <w:r>
              <w:t>Наращивание размерности мультиплексоров. Реализация ФАЛ с помощью мультиплексоров</w:t>
            </w:r>
            <w:r w:rsidRPr="00060A9B">
              <w:rPr>
                <w:b/>
              </w:rPr>
              <w:t>.</w:t>
            </w:r>
            <w:r>
              <w:rPr>
                <w:b/>
              </w:rPr>
              <w:t xml:space="preserve"> -  3 часа</w:t>
            </w:r>
          </w:p>
        </w:tc>
      </w:tr>
      <w:tr w:rsidR="009B305A" w:rsidRPr="00060A9B" w:rsidTr="008A308B">
        <w:tc>
          <w:tcPr>
            <w:tcW w:w="1101" w:type="dxa"/>
            <w:shd w:val="clear" w:color="auto" w:fill="FFFFFF"/>
          </w:tcPr>
          <w:p w:rsidR="009B305A" w:rsidRPr="00060A9B" w:rsidRDefault="009B305A" w:rsidP="00060A9B">
            <w:pPr>
              <w:pStyle w:val="Style8"/>
              <w:widowControl/>
              <w:spacing w:before="60" w:after="60" w:line="240" w:lineRule="auto"/>
              <w:jc w:val="center"/>
              <w:rPr>
                <w:rStyle w:val="FontStyle137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FFFFFF"/>
            <w:vAlign w:val="center"/>
          </w:tcPr>
          <w:p w:rsidR="009B305A" w:rsidRPr="00060A9B" w:rsidRDefault="009B305A" w:rsidP="008A308B">
            <w:pPr>
              <w:pStyle w:val="Style74"/>
              <w:widowControl/>
              <w:spacing w:before="60" w:after="60"/>
              <w:jc w:val="center"/>
              <w:rPr>
                <w:rStyle w:val="FontStyle134"/>
                <w:b w:val="0"/>
                <w:sz w:val="24"/>
                <w:szCs w:val="24"/>
              </w:rPr>
            </w:pPr>
            <w:r w:rsidRPr="00060A9B">
              <w:rPr>
                <w:b/>
                <w:bCs/>
              </w:rPr>
              <w:t>Самостоятельная работа студентов (</w:t>
            </w:r>
            <w:proofErr w:type="gramStart"/>
            <w:r w:rsidRPr="00060A9B">
              <w:rPr>
                <w:b/>
                <w:bCs/>
              </w:rPr>
              <w:t>СР</w:t>
            </w:r>
            <w:proofErr w:type="gramEnd"/>
            <w:r w:rsidRPr="00060A9B">
              <w:rPr>
                <w:b/>
                <w:bCs/>
              </w:rPr>
              <w:t>)</w:t>
            </w:r>
            <w:r w:rsidR="008A308B">
              <w:rPr>
                <w:b/>
                <w:bCs/>
              </w:rPr>
              <w:t xml:space="preserve"> 14</w:t>
            </w:r>
          </w:p>
        </w:tc>
      </w:tr>
      <w:tr w:rsidR="009B305A" w:rsidRPr="00060A9B" w:rsidTr="008A308B">
        <w:tc>
          <w:tcPr>
            <w:tcW w:w="1101" w:type="dxa"/>
            <w:shd w:val="clear" w:color="auto" w:fill="FFFFFF"/>
            <w:vAlign w:val="center"/>
          </w:tcPr>
          <w:p w:rsidR="009B305A" w:rsidRPr="00060A9B" w:rsidRDefault="009B305A" w:rsidP="00060A9B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sz w:val="24"/>
                <w:szCs w:val="24"/>
              </w:rPr>
            </w:pPr>
            <w:proofErr w:type="gramStart"/>
            <w:r w:rsidRPr="00060A9B">
              <w:rPr>
                <w:rStyle w:val="FontStyle142"/>
                <w:sz w:val="24"/>
                <w:szCs w:val="24"/>
              </w:rPr>
              <w:t>СР</w:t>
            </w:r>
            <w:proofErr w:type="gramEnd"/>
            <w:r w:rsidRPr="00060A9B">
              <w:rPr>
                <w:rStyle w:val="FontStyle142"/>
                <w:sz w:val="24"/>
                <w:szCs w:val="24"/>
              </w:rPr>
              <w:t xml:space="preserve"> 3.1</w:t>
            </w:r>
          </w:p>
        </w:tc>
        <w:tc>
          <w:tcPr>
            <w:tcW w:w="9030" w:type="dxa"/>
            <w:shd w:val="clear" w:color="auto" w:fill="FFFFFF"/>
            <w:vAlign w:val="center"/>
          </w:tcPr>
          <w:p w:rsidR="009B305A" w:rsidRPr="00060A9B" w:rsidRDefault="009B305A" w:rsidP="00F862BE">
            <w:pPr>
              <w:ind w:left="709" w:firstLine="0"/>
            </w:pPr>
            <w:r w:rsidRPr="00060A9B">
              <w:t>Проработка</w:t>
            </w:r>
            <w:r>
              <w:t xml:space="preserve"> </w:t>
            </w:r>
            <w:r w:rsidRPr="00060A9B">
              <w:t xml:space="preserve">лекционного курса </w:t>
            </w:r>
            <w:r>
              <w:t>–</w:t>
            </w:r>
            <w:r w:rsidRPr="00060A9B">
              <w:t xml:space="preserve"> </w:t>
            </w:r>
            <w:r w:rsidR="00F862BE">
              <w:rPr>
                <w:b/>
              </w:rPr>
              <w:t>5</w:t>
            </w:r>
            <w:r w:rsidRPr="00C4178D">
              <w:t xml:space="preserve"> </w:t>
            </w:r>
            <w:r w:rsidRPr="00060A9B">
              <w:rPr>
                <w:b/>
              </w:rPr>
              <w:t>час</w:t>
            </w:r>
            <w:r>
              <w:rPr>
                <w:b/>
              </w:rPr>
              <w:t>а</w:t>
            </w:r>
            <w:r w:rsidRPr="00060A9B">
              <w:t>.</w:t>
            </w:r>
          </w:p>
        </w:tc>
      </w:tr>
      <w:tr w:rsidR="009B305A" w:rsidRPr="00060A9B" w:rsidTr="008A308B">
        <w:tc>
          <w:tcPr>
            <w:tcW w:w="1101" w:type="dxa"/>
            <w:shd w:val="clear" w:color="auto" w:fill="FFFFFF"/>
            <w:vAlign w:val="center"/>
          </w:tcPr>
          <w:p w:rsidR="009B305A" w:rsidRPr="00060A9B" w:rsidRDefault="009B305A" w:rsidP="00060A9B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sz w:val="24"/>
                <w:szCs w:val="24"/>
              </w:rPr>
            </w:pPr>
            <w:proofErr w:type="gramStart"/>
            <w:r w:rsidRPr="00060A9B">
              <w:rPr>
                <w:rStyle w:val="FontStyle142"/>
                <w:sz w:val="24"/>
                <w:szCs w:val="24"/>
              </w:rPr>
              <w:t>СР</w:t>
            </w:r>
            <w:proofErr w:type="gramEnd"/>
            <w:r w:rsidRPr="00060A9B">
              <w:rPr>
                <w:rStyle w:val="FontStyle142"/>
                <w:sz w:val="24"/>
                <w:szCs w:val="24"/>
              </w:rPr>
              <w:t xml:space="preserve"> 3.2</w:t>
            </w:r>
          </w:p>
        </w:tc>
        <w:tc>
          <w:tcPr>
            <w:tcW w:w="9030" w:type="dxa"/>
            <w:shd w:val="clear" w:color="auto" w:fill="FFFFFF"/>
            <w:vAlign w:val="center"/>
          </w:tcPr>
          <w:p w:rsidR="009B305A" w:rsidRPr="00E603B7" w:rsidRDefault="009B305A" w:rsidP="00F862BE">
            <w:pPr>
              <w:ind w:left="709" w:firstLine="0"/>
              <w:rPr>
                <w:b/>
              </w:rPr>
            </w:pPr>
            <w:r w:rsidRPr="00E603B7">
              <w:t xml:space="preserve">Подготовка </w:t>
            </w:r>
            <w:r>
              <w:t>к семинарам</w:t>
            </w:r>
            <w:r w:rsidRPr="00E603B7">
              <w:t xml:space="preserve"> -</w:t>
            </w:r>
            <w:r w:rsidR="008A308B">
              <w:rPr>
                <w:b/>
              </w:rPr>
              <w:t>2</w:t>
            </w:r>
            <w:r w:rsidRPr="00C4178D">
              <w:rPr>
                <w:b/>
              </w:rPr>
              <w:t>часа</w:t>
            </w:r>
            <w:r w:rsidRPr="00E603B7">
              <w:rPr>
                <w:b/>
              </w:rPr>
              <w:t>.</w:t>
            </w:r>
          </w:p>
        </w:tc>
      </w:tr>
      <w:tr w:rsidR="009B305A" w:rsidRPr="00060A9B" w:rsidTr="008A308B">
        <w:tc>
          <w:tcPr>
            <w:tcW w:w="1101" w:type="dxa"/>
            <w:shd w:val="clear" w:color="auto" w:fill="FFFFFF"/>
            <w:vAlign w:val="center"/>
          </w:tcPr>
          <w:p w:rsidR="009B305A" w:rsidRPr="00060A9B" w:rsidRDefault="009B305A" w:rsidP="00060A9B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sz w:val="24"/>
                <w:szCs w:val="24"/>
              </w:rPr>
            </w:pPr>
            <w:proofErr w:type="gramStart"/>
            <w:r w:rsidRPr="00060A9B">
              <w:rPr>
                <w:rStyle w:val="FontStyle142"/>
                <w:sz w:val="24"/>
                <w:szCs w:val="24"/>
              </w:rPr>
              <w:t>СР</w:t>
            </w:r>
            <w:proofErr w:type="gramEnd"/>
            <w:r w:rsidRPr="00060A9B">
              <w:rPr>
                <w:rStyle w:val="FontStyle142"/>
                <w:sz w:val="24"/>
                <w:szCs w:val="24"/>
              </w:rPr>
              <w:t xml:space="preserve"> 3.3</w:t>
            </w:r>
          </w:p>
        </w:tc>
        <w:tc>
          <w:tcPr>
            <w:tcW w:w="9030" w:type="dxa"/>
            <w:shd w:val="clear" w:color="auto" w:fill="FFFFFF"/>
            <w:vAlign w:val="center"/>
          </w:tcPr>
          <w:p w:rsidR="009B305A" w:rsidRPr="00E603B7" w:rsidRDefault="009B305A" w:rsidP="00F862BE">
            <w:pPr>
              <w:ind w:left="709" w:firstLine="0"/>
              <w:rPr>
                <w:b/>
              </w:rPr>
            </w:pPr>
            <w:r w:rsidRPr="00E603B7">
              <w:t xml:space="preserve">Подготовка </w:t>
            </w:r>
            <w:r>
              <w:rPr>
                <w:snapToGrid w:val="0"/>
              </w:rPr>
              <w:t xml:space="preserve">докладов </w:t>
            </w:r>
            <w:r w:rsidRPr="00E603B7">
              <w:rPr>
                <w:rStyle w:val="FontStyle142"/>
                <w:sz w:val="24"/>
                <w:szCs w:val="24"/>
              </w:rPr>
              <w:t xml:space="preserve"> -</w:t>
            </w:r>
            <w:r>
              <w:rPr>
                <w:rStyle w:val="FontStyle142"/>
                <w:sz w:val="24"/>
                <w:szCs w:val="24"/>
              </w:rPr>
              <w:t xml:space="preserve"> </w:t>
            </w:r>
            <w:r w:rsidR="008A308B">
              <w:rPr>
                <w:b/>
              </w:rPr>
              <w:t>4</w:t>
            </w:r>
            <w:r w:rsidR="00F862BE">
              <w:rPr>
                <w:b/>
              </w:rPr>
              <w:t xml:space="preserve"> </w:t>
            </w:r>
            <w:r w:rsidR="008A308B">
              <w:rPr>
                <w:b/>
              </w:rPr>
              <w:t>часа</w:t>
            </w:r>
            <w:r w:rsidRPr="00E603B7">
              <w:rPr>
                <w:b/>
              </w:rPr>
              <w:t>.</w:t>
            </w:r>
          </w:p>
        </w:tc>
      </w:tr>
      <w:tr w:rsidR="009B305A" w:rsidRPr="00060A9B" w:rsidTr="008A308B">
        <w:tc>
          <w:tcPr>
            <w:tcW w:w="1101" w:type="dxa"/>
            <w:shd w:val="clear" w:color="auto" w:fill="FFFFFF"/>
            <w:vAlign w:val="center"/>
          </w:tcPr>
          <w:p w:rsidR="009B305A" w:rsidRPr="00060A9B" w:rsidRDefault="009B305A" w:rsidP="00060A9B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sz w:val="24"/>
                <w:szCs w:val="24"/>
              </w:rPr>
            </w:pPr>
            <w:proofErr w:type="gramStart"/>
            <w:r w:rsidRPr="00060A9B">
              <w:rPr>
                <w:rStyle w:val="FontStyle142"/>
                <w:sz w:val="24"/>
                <w:szCs w:val="24"/>
              </w:rPr>
              <w:t>СР</w:t>
            </w:r>
            <w:proofErr w:type="gramEnd"/>
            <w:r w:rsidRPr="00060A9B">
              <w:rPr>
                <w:rStyle w:val="FontStyle142"/>
                <w:sz w:val="24"/>
                <w:szCs w:val="24"/>
              </w:rPr>
              <w:t xml:space="preserve"> 3.4</w:t>
            </w:r>
          </w:p>
        </w:tc>
        <w:tc>
          <w:tcPr>
            <w:tcW w:w="9030" w:type="dxa"/>
            <w:shd w:val="clear" w:color="auto" w:fill="FFFFFF"/>
            <w:vAlign w:val="center"/>
          </w:tcPr>
          <w:p w:rsidR="009B305A" w:rsidRPr="00E603B7" w:rsidRDefault="009B305A" w:rsidP="005229E8">
            <w:pPr>
              <w:ind w:left="709" w:firstLine="0"/>
              <w:rPr>
                <w:b/>
              </w:rPr>
            </w:pPr>
            <w:r w:rsidRPr="00E603B7">
              <w:t xml:space="preserve">Подготовка к </w:t>
            </w:r>
            <w:r>
              <w:t>КР</w:t>
            </w:r>
            <w:r w:rsidRPr="00E603B7">
              <w:t xml:space="preserve"> по </w:t>
            </w:r>
            <w:r w:rsidRPr="00E603B7">
              <w:rPr>
                <w:rStyle w:val="FontStyle142"/>
                <w:sz w:val="24"/>
                <w:szCs w:val="24"/>
              </w:rPr>
              <w:t xml:space="preserve">теме модуля - </w:t>
            </w:r>
            <w:r w:rsidRPr="00E603B7">
              <w:rPr>
                <w:rStyle w:val="FontStyle142"/>
                <w:b/>
                <w:sz w:val="24"/>
                <w:szCs w:val="24"/>
              </w:rPr>
              <w:t>3 часа.</w:t>
            </w:r>
          </w:p>
        </w:tc>
      </w:tr>
      <w:tr w:rsidR="008A308B" w:rsidRPr="00060A9B" w:rsidTr="008A308B">
        <w:tc>
          <w:tcPr>
            <w:tcW w:w="1101" w:type="dxa"/>
            <w:shd w:val="clear" w:color="auto" w:fill="EEECE1"/>
            <w:vAlign w:val="center"/>
          </w:tcPr>
          <w:p w:rsidR="008A308B" w:rsidRPr="00060A9B" w:rsidRDefault="008A308B" w:rsidP="00060A9B">
            <w:pPr>
              <w:pStyle w:val="Style20"/>
              <w:widowControl/>
              <w:spacing w:before="60" w:after="60" w:line="240" w:lineRule="auto"/>
              <w:jc w:val="center"/>
              <w:rPr>
                <w:rStyle w:val="FontStyle142"/>
                <w:sz w:val="24"/>
                <w:szCs w:val="24"/>
              </w:rPr>
            </w:pPr>
            <w:r w:rsidRPr="00060A9B">
              <w:rPr>
                <w:rStyle w:val="FontStyle142"/>
                <w:b/>
                <w:sz w:val="24"/>
                <w:szCs w:val="24"/>
              </w:rPr>
              <w:t>4</w:t>
            </w:r>
            <w:r w:rsidRPr="00060A9B">
              <w:rPr>
                <w:rStyle w:val="FontStyle142"/>
                <w:sz w:val="24"/>
                <w:szCs w:val="24"/>
              </w:rPr>
              <w:t>.</w:t>
            </w:r>
          </w:p>
        </w:tc>
        <w:tc>
          <w:tcPr>
            <w:tcW w:w="9030" w:type="dxa"/>
            <w:shd w:val="clear" w:color="auto" w:fill="EEECE1"/>
            <w:vAlign w:val="center"/>
          </w:tcPr>
          <w:p w:rsidR="008A308B" w:rsidRPr="009B305A" w:rsidRDefault="008A308B" w:rsidP="00060A9B">
            <w:pPr>
              <w:spacing w:before="60" w:after="60"/>
              <w:ind w:firstLine="0"/>
              <w:contextualSpacing/>
              <w:jc w:val="center"/>
              <w:rPr>
                <w:b/>
                <w:szCs w:val="24"/>
              </w:rPr>
            </w:pPr>
            <w:r w:rsidRPr="002611A6">
              <w:rPr>
                <w:b/>
              </w:rPr>
              <w:t>Преобразователи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кодов</w:t>
            </w:r>
          </w:p>
        </w:tc>
      </w:tr>
      <w:tr w:rsidR="008A308B" w:rsidRPr="00060A9B" w:rsidTr="008A308B">
        <w:tc>
          <w:tcPr>
            <w:tcW w:w="1101" w:type="dxa"/>
            <w:shd w:val="clear" w:color="auto" w:fill="FFFFFF"/>
            <w:vAlign w:val="center"/>
          </w:tcPr>
          <w:p w:rsidR="008A308B" w:rsidRPr="00060A9B" w:rsidRDefault="008A308B" w:rsidP="00060A9B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sz w:val="24"/>
                <w:szCs w:val="24"/>
              </w:rPr>
            </w:pPr>
            <w:r w:rsidRPr="00060A9B">
              <w:rPr>
                <w:rStyle w:val="FontStyle142"/>
                <w:sz w:val="24"/>
                <w:szCs w:val="24"/>
              </w:rPr>
              <w:t>4.1.</w:t>
            </w:r>
          </w:p>
        </w:tc>
        <w:tc>
          <w:tcPr>
            <w:tcW w:w="9030" w:type="dxa"/>
            <w:shd w:val="clear" w:color="auto" w:fill="FFFFFF"/>
            <w:vAlign w:val="center"/>
          </w:tcPr>
          <w:p w:rsidR="008A308B" w:rsidRPr="005229E8" w:rsidRDefault="008A308B" w:rsidP="009B305A">
            <w:pPr>
              <w:ind w:left="709" w:firstLine="0"/>
            </w:pPr>
            <w:r w:rsidRPr="005229E8">
              <w:t>Преобразователи код-код.</w:t>
            </w:r>
            <w:r>
              <w:rPr>
                <w:b/>
              </w:rPr>
              <w:t>5</w:t>
            </w:r>
            <w:r w:rsidRPr="005229E8">
              <w:rPr>
                <w:b/>
              </w:rPr>
              <w:t>часа</w:t>
            </w:r>
          </w:p>
          <w:p w:rsidR="008A308B" w:rsidRPr="005229E8" w:rsidRDefault="008A308B" w:rsidP="009B305A">
            <w:pPr>
              <w:ind w:left="709" w:firstLine="0"/>
            </w:pPr>
            <w:r w:rsidRPr="005229E8">
              <w:t xml:space="preserve"> Преобразователи прямого кода в </w:t>
            </w:r>
            <w:proofErr w:type="gramStart"/>
            <w:r w:rsidRPr="005229E8">
              <w:t>обратный</w:t>
            </w:r>
            <w:proofErr w:type="gramEnd"/>
            <w:r w:rsidRPr="005229E8">
              <w:t xml:space="preserve"> и дополнительный и обратно. Преобразователи двоично-десятичных кодов. Преобразователи двоичного к</w:t>
            </w:r>
            <w:r w:rsidRPr="005229E8">
              <w:t>о</w:t>
            </w:r>
            <w:r w:rsidRPr="005229E8">
              <w:t xml:space="preserve">да целых чисел и правильных дробей в </w:t>
            </w:r>
            <w:proofErr w:type="gramStart"/>
            <w:r w:rsidRPr="005229E8">
              <w:t>двоично-десятичный</w:t>
            </w:r>
            <w:proofErr w:type="gramEnd"/>
            <w:r w:rsidRPr="005229E8">
              <w:t xml:space="preserve"> и обратно. Пр</w:t>
            </w:r>
            <w:r w:rsidRPr="005229E8">
              <w:t>е</w:t>
            </w:r>
            <w:r w:rsidRPr="005229E8">
              <w:lastRenderedPageBreak/>
              <w:t>образователи простого двоичного кода в двоичный код Грея и обратно. Пр</w:t>
            </w:r>
            <w:r w:rsidRPr="005229E8">
              <w:t>е</w:t>
            </w:r>
            <w:r w:rsidRPr="005229E8">
              <w:t>образователи кодов для управления световыми индикаторами. Преобразов</w:t>
            </w:r>
            <w:r w:rsidRPr="005229E8">
              <w:t>а</w:t>
            </w:r>
            <w:r w:rsidRPr="005229E8">
              <w:t xml:space="preserve">тели кодов серий ИС. </w:t>
            </w:r>
          </w:p>
          <w:p w:rsidR="008A308B" w:rsidRPr="00060A9B" w:rsidRDefault="008A308B" w:rsidP="009B305A">
            <w:pPr>
              <w:ind w:left="709" w:firstLine="0"/>
              <w:rPr>
                <w:b/>
                <w:sz w:val="28"/>
                <w:szCs w:val="28"/>
              </w:rPr>
            </w:pPr>
            <w:r w:rsidRPr="005229E8">
              <w:t>Функциональные узлы контроля. Узлы свертки кодов по четности/нечетности. Контроль по четности. Контроль по коду Хэмминга</w:t>
            </w:r>
          </w:p>
        </w:tc>
      </w:tr>
      <w:tr w:rsidR="008A308B" w:rsidRPr="00060A9B" w:rsidTr="008A308B">
        <w:tc>
          <w:tcPr>
            <w:tcW w:w="1101" w:type="dxa"/>
            <w:shd w:val="clear" w:color="auto" w:fill="FFFFFF"/>
            <w:vAlign w:val="center"/>
          </w:tcPr>
          <w:p w:rsidR="008A308B" w:rsidRPr="00060A9B" w:rsidRDefault="008A308B" w:rsidP="00060A9B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sz w:val="24"/>
                <w:szCs w:val="24"/>
              </w:rPr>
            </w:pPr>
            <w:r w:rsidRPr="00060A9B">
              <w:rPr>
                <w:rStyle w:val="FontStyle142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9030" w:type="dxa"/>
            <w:shd w:val="clear" w:color="auto" w:fill="FFFFFF"/>
            <w:vAlign w:val="center"/>
          </w:tcPr>
          <w:p w:rsidR="008A308B" w:rsidRDefault="008A308B" w:rsidP="005229E8">
            <w:pPr>
              <w:ind w:left="709" w:firstLine="0"/>
            </w:pPr>
            <w:r w:rsidRPr="005229E8">
              <w:t>Узлы сравнения кодов</w:t>
            </w:r>
            <w:r>
              <w:t xml:space="preserve">. </w:t>
            </w:r>
            <w:r w:rsidRPr="005229E8">
              <w:rPr>
                <w:b/>
              </w:rPr>
              <w:t>4 часа</w:t>
            </w:r>
          </w:p>
          <w:p w:rsidR="008A308B" w:rsidRDefault="008A308B" w:rsidP="005229E8">
            <w:pPr>
              <w:ind w:left="709" w:firstLine="0"/>
            </w:pPr>
            <w:r w:rsidRPr="005229E8">
              <w:t>Компараторы. Принципы построения. Способы увеличения разрядности ко</w:t>
            </w:r>
            <w:r w:rsidRPr="005229E8">
              <w:t>м</w:t>
            </w:r>
            <w:r w:rsidRPr="005229E8">
              <w:t xml:space="preserve">параторов. Компараторы ИС ТТЛШ, ЭСЛ и </w:t>
            </w:r>
            <w:proofErr w:type="spellStart"/>
            <w:r w:rsidRPr="005229E8">
              <w:t>КМДП-логики</w:t>
            </w:r>
            <w:proofErr w:type="spellEnd"/>
          </w:p>
          <w:p w:rsidR="008A308B" w:rsidRDefault="008A308B" w:rsidP="009B305A">
            <w:pPr>
              <w:ind w:left="709" w:firstLine="0"/>
            </w:pPr>
            <w:r w:rsidRPr="009F4243">
              <w:t>Матричные умножители. Алгоритмы и схемы матричных умножителей</w:t>
            </w:r>
            <w:r>
              <w:t xml:space="preserve">. </w:t>
            </w:r>
          </w:p>
          <w:p w:rsidR="008A308B" w:rsidRPr="005229E8" w:rsidRDefault="008A308B" w:rsidP="009B305A">
            <w:pPr>
              <w:ind w:left="709" w:firstLine="0"/>
              <w:rPr>
                <w:b/>
              </w:rPr>
            </w:pPr>
            <w:r w:rsidRPr="009F4243">
              <w:t xml:space="preserve">Арифметико-логические устройства </w:t>
            </w:r>
            <w:proofErr w:type="gramStart"/>
            <w:r w:rsidRPr="009F4243">
              <w:t xml:space="preserve">( </w:t>
            </w:r>
            <w:proofErr w:type="gramEnd"/>
            <w:r w:rsidRPr="009F4243">
              <w:t xml:space="preserve">АЛУ ). Принцип построения АЛУ ИС ТТЛШ, ЭСЛ и </w:t>
            </w:r>
            <w:proofErr w:type="spellStart"/>
            <w:r w:rsidRPr="009F4243">
              <w:t>КМДП-логики</w:t>
            </w:r>
            <w:proofErr w:type="spellEnd"/>
          </w:p>
          <w:p w:rsidR="008A308B" w:rsidRPr="00060A9B" w:rsidRDefault="008A308B" w:rsidP="009B305A">
            <w:pPr>
              <w:ind w:left="709" w:firstLine="0"/>
              <w:rPr>
                <w:b/>
              </w:rPr>
            </w:pPr>
          </w:p>
        </w:tc>
      </w:tr>
      <w:tr w:rsidR="008A308B" w:rsidRPr="00060A9B" w:rsidTr="008A308B">
        <w:tc>
          <w:tcPr>
            <w:tcW w:w="1101" w:type="dxa"/>
            <w:shd w:val="clear" w:color="auto" w:fill="FFFFFF"/>
            <w:vAlign w:val="center"/>
          </w:tcPr>
          <w:p w:rsidR="008A308B" w:rsidRPr="00060A9B" w:rsidRDefault="008A308B" w:rsidP="00060A9B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sz w:val="24"/>
                <w:szCs w:val="24"/>
              </w:rPr>
            </w:pPr>
            <w:r w:rsidRPr="00060A9B">
              <w:rPr>
                <w:rStyle w:val="FontStyle142"/>
                <w:sz w:val="24"/>
                <w:szCs w:val="24"/>
              </w:rPr>
              <w:t>4.3.</w:t>
            </w:r>
          </w:p>
        </w:tc>
        <w:tc>
          <w:tcPr>
            <w:tcW w:w="9030" w:type="dxa"/>
            <w:shd w:val="clear" w:color="auto" w:fill="FFFFFF"/>
            <w:vAlign w:val="center"/>
          </w:tcPr>
          <w:p w:rsidR="008A308B" w:rsidRPr="009B305A" w:rsidRDefault="008A308B" w:rsidP="009B305A">
            <w:pPr>
              <w:rPr>
                <w:b/>
                <w:szCs w:val="24"/>
              </w:rPr>
            </w:pPr>
            <w:r w:rsidRPr="00626FE1">
              <w:rPr>
                <w:szCs w:val="24"/>
              </w:rPr>
              <w:t>Модуляция и детектирование сигналов. Спектры модулированных сигналов.</w:t>
            </w:r>
            <w:r>
              <w:rPr>
                <w:szCs w:val="24"/>
              </w:rPr>
              <w:t xml:space="preserve"> </w:t>
            </w:r>
            <w:r>
              <w:rPr>
                <w:b/>
                <w:szCs w:val="24"/>
              </w:rPr>
              <w:t>2</w:t>
            </w:r>
            <w:r w:rsidRPr="009B305A">
              <w:rPr>
                <w:b/>
                <w:szCs w:val="24"/>
              </w:rPr>
              <w:t xml:space="preserve"> часа</w:t>
            </w:r>
          </w:p>
          <w:p w:rsidR="008A308B" w:rsidRPr="00626FE1" w:rsidRDefault="008A308B" w:rsidP="009B305A">
            <w:pPr>
              <w:ind w:left="709" w:firstLine="0"/>
              <w:rPr>
                <w:szCs w:val="24"/>
              </w:rPr>
            </w:pPr>
            <w:r w:rsidRPr="00626FE1">
              <w:rPr>
                <w:szCs w:val="24"/>
              </w:rPr>
              <w:t>Огибающая фаза и частота узкополосного сигнала. Аналитические сигналы.</w:t>
            </w:r>
          </w:p>
          <w:p w:rsidR="008A308B" w:rsidRPr="00626FE1" w:rsidRDefault="008A308B" w:rsidP="009B305A">
            <w:pPr>
              <w:ind w:left="709" w:firstLine="0"/>
              <w:rPr>
                <w:szCs w:val="24"/>
              </w:rPr>
            </w:pPr>
            <w:r w:rsidRPr="00626FE1">
              <w:rPr>
                <w:szCs w:val="24"/>
              </w:rPr>
              <w:t>Основные виды модуляции, применяемые в каналах систем телекоммуник</w:t>
            </w:r>
            <w:r w:rsidRPr="00626FE1">
              <w:rPr>
                <w:szCs w:val="24"/>
              </w:rPr>
              <w:t>а</w:t>
            </w:r>
            <w:r w:rsidRPr="00626FE1">
              <w:rPr>
                <w:szCs w:val="24"/>
              </w:rPr>
              <w:t>ций.</w:t>
            </w:r>
          </w:p>
          <w:p w:rsidR="008A308B" w:rsidRPr="00626FE1" w:rsidRDefault="008A308B" w:rsidP="009B305A">
            <w:pPr>
              <w:ind w:left="709" w:firstLine="0"/>
              <w:rPr>
                <w:szCs w:val="24"/>
              </w:rPr>
            </w:pPr>
            <w:r w:rsidRPr="00626FE1">
              <w:rPr>
                <w:szCs w:val="24"/>
              </w:rPr>
              <w:t>Свойства и использование однополостной модуляции. Особенности модул</w:t>
            </w:r>
            <w:r w:rsidRPr="00626FE1">
              <w:rPr>
                <w:szCs w:val="24"/>
              </w:rPr>
              <w:t>я</w:t>
            </w:r>
            <w:r w:rsidRPr="00626FE1">
              <w:rPr>
                <w:szCs w:val="24"/>
              </w:rPr>
              <w:t>ции и детектирования при дискретном модулирующем сигнале.</w:t>
            </w:r>
          </w:p>
          <w:p w:rsidR="008A308B" w:rsidRPr="00626FE1" w:rsidRDefault="008A308B" w:rsidP="009B305A">
            <w:pPr>
              <w:ind w:left="709" w:firstLine="0"/>
              <w:rPr>
                <w:szCs w:val="24"/>
              </w:rPr>
            </w:pPr>
            <w:r w:rsidRPr="00626FE1">
              <w:rPr>
                <w:szCs w:val="24"/>
              </w:rPr>
              <w:t>Корреляционная функция и спектральная плотность мощности гармонических сигналов, модулированных случайным процессом.</w:t>
            </w:r>
          </w:p>
          <w:p w:rsidR="008A308B" w:rsidRPr="00060A9B" w:rsidRDefault="008A308B" w:rsidP="009B305A">
            <w:pPr>
              <w:rPr>
                <w:b/>
                <w:sz w:val="28"/>
                <w:szCs w:val="28"/>
              </w:rPr>
            </w:pPr>
            <w:r w:rsidRPr="00626FE1">
              <w:rPr>
                <w:szCs w:val="24"/>
              </w:rPr>
              <w:t xml:space="preserve">Спектры сложных сигналов. </w:t>
            </w:r>
            <w:proofErr w:type="spellStart"/>
            <w:r w:rsidRPr="00626FE1">
              <w:rPr>
                <w:szCs w:val="24"/>
              </w:rPr>
              <w:t>Полососберегающие</w:t>
            </w:r>
            <w:proofErr w:type="spellEnd"/>
            <w:r w:rsidRPr="00626FE1">
              <w:rPr>
                <w:szCs w:val="24"/>
              </w:rPr>
              <w:t xml:space="preserve"> сигналы</w:t>
            </w:r>
          </w:p>
        </w:tc>
      </w:tr>
      <w:tr w:rsidR="008A308B" w:rsidRPr="00060A9B" w:rsidTr="008A308B">
        <w:tc>
          <w:tcPr>
            <w:tcW w:w="1101" w:type="dxa"/>
            <w:shd w:val="clear" w:color="auto" w:fill="FFFFFF"/>
            <w:vAlign w:val="center"/>
          </w:tcPr>
          <w:p w:rsidR="008A308B" w:rsidRPr="00060A9B" w:rsidRDefault="008A308B" w:rsidP="00060A9B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sz w:val="24"/>
                <w:szCs w:val="24"/>
              </w:rPr>
            </w:pPr>
            <w:r w:rsidRPr="00060A9B">
              <w:rPr>
                <w:rStyle w:val="FontStyle142"/>
                <w:sz w:val="24"/>
                <w:szCs w:val="24"/>
              </w:rPr>
              <w:t>4.4.</w:t>
            </w:r>
          </w:p>
        </w:tc>
        <w:tc>
          <w:tcPr>
            <w:tcW w:w="9030" w:type="dxa"/>
            <w:shd w:val="clear" w:color="auto" w:fill="FFFFFF"/>
            <w:vAlign w:val="center"/>
          </w:tcPr>
          <w:p w:rsidR="008A308B" w:rsidRPr="00060A9B" w:rsidRDefault="008A308B" w:rsidP="009B305A">
            <w:pPr>
              <w:pStyle w:val="Style74"/>
              <w:widowControl/>
              <w:rPr>
                <w:b/>
                <w:sz w:val="28"/>
                <w:szCs w:val="28"/>
              </w:rPr>
            </w:pPr>
            <w:r w:rsidRPr="009B305A">
              <w:t>Кодирование источников и каналов связи </w:t>
            </w:r>
            <w:r>
              <w:t xml:space="preserve"> </w:t>
            </w:r>
            <w:r w:rsidRPr="009B305A">
              <w:rPr>
                <w:b/>
              </w:rPr>
              <w:t>2 часа</w:t>
            </w:r>
            <w:r w:rsidRPr="009B305A">
              <w:br/>
              <w:t>Избыточность источника сообщения и причины её появления. Классификация мет</w:t>
            </w:r>
            <w:r w:rsidRPr="009B305A">
              <w:t>о</w:t>
            </w:r>
            <w:r w:rsidRPr="009B305A">
              <w:t>дов уменьшения избыточности, уменьшение статистической и семантической изб</w:t>
            </w:r>
            <w:r w:rsidRPr="009B305A">
              <w:t>ы</w:t>
            </w:r>
            <w:r w:rsidRPr="009B305A">
              <w:t>точности. Теорема К. Шеннона о кодировании источника. Конструктивные методы кодирования источников, кодирование речевых сигналов и сигналов видео изобр</w:t>
            </w:r>
            <w:r w:rsidRPr="009B305A">
              <w:t>а</w:t>
            </w:r>
            <w:r w:rsidRPr="009B305A">
              <w:t>жений. </w:t>
            </w:r>
            <w:r w:rsidRPr="009B305A">
              <w:br/>
              <w:t>Задача помехоустойчивого кодирования. Классификация помехоустойчивых кодов. </w:t>
            </w:r>
            <w:r w:rsidRPr="009B305A">
              <w:br/>
              <w:t>Блоковые коды и их декодирование. Примеры важнейших блоковых кодов. Цикл</w:t>
            </w:r>
            <w:r w:rsidRPr="009B305A">
              <w:t>и</w:t>
            </w:r>
            <w:r w:rsidRPr="009B305A">
              <w:t xml:space="preserve">ческие коды, методы их декодирования. </w:t>
            </w:r>
            <w:proofErr w:type="spellStart"/>
            <w:r w:rsidRPr="009B305A">
              <w:t>Свёрточные</w:t>
            </w:r>
            <w:proofErr w:type="spellEnd"/>
            <w:r w:rsidRPr="009B305A">
              <w:t xml:space="preserve"> коды, их классификация и о</w:t>
            </w:r>
            <w:r w:rsidRPr="009B305A">
              <w:t>с</w:t>
            </w:r>
            <w:r w:rsidRPr="009B305A">
              <w:t xml:space="preserve">новные характеристики. Методы декодирования </w:t>
            </w:r>
            <w:proofErr w:type="spellStart"/>
            <w:r w:rsidRPr="009B305A">
              <w:t>свёрточных</w:t>
            </w:r>
            <w:proofErr w:type="spellEnd"/>
            <w:r w:rsidRPr="009B305A">
              <w:t xml:space="preserve"> кодов</w:t>
            </w:r>
          </w:p>
        </w:tc>
      </w:tr>
      <w:tr w:rsidR="008A308B" w:rsidRPr="00060A9B" w:rsidTr="008A308B">
        <w:tc>
          <w:tcPr>
            <w:tcW w:w="1101" w:type="dxa"/>
            <w:shd w:val="clear" w:color="auto" w:fill="FFFFFF"/>
            <w:vAlign w:val="center"/>
          </w:tcPr>
          <w:p w:rsidR="008A308B" w:rsidRPr="00060A9B" w:rsidRDefault="008A308B" w:rsidP="00060A9B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sz w:val="24"/>
                <w:szCs w:val="24"/>
              </w:rPr>
            </w:pPr>
            <w:r w:rsidRPr="00060A9B">
              <w:rPr>
                <w:rStyle w:val="FontStyle142"/>
                <w:sz w:val="24"/>
                <w:szCs w:val="24"/>
              </w:rPr>
              <w:t>4.5.</w:t>
            </w:r>
          </w:p>
        </w:tc>
        <w:tc>
          <w:tcPr>
            <w:tcW w:w="9030" w:type="dxa"/>
            <w:shd w:val="clear" w:color="auto" w:fill="FFFFFF"/>
            <w:vAlign w:val="center"/>
          </w:tcPr>
          <w:p w:rsidR="008A308B" w:rsidRDefault="008A308B" w:rsidP="005229E8">
            <w:pPr>
              <w:ind w:left="709" w:firstLine="0"/>
            </w:pPr>
            <w:r>
              <w:t>АЦП</w:t>
            </w:r>
            <w:proofErr w:type="gramStart"/>
            <w:r>
              <w:t>.Ц</w:t>
            </w:r>
            <w:proofErr w:type="gramEnd"/>
            <w:r>
              <w:t xml:space="preserve">АП. - </w:t>
            </w:r>
            <w:r w:rsidRPr="005229E8">
              <w:rPr>
                <w:b/>
              </w:rPr>
              <w:t>2 часа</w:t>
            </w:r>
          </w:p>
          <w:p w:rsidR="008A308B" w:rsidRPr="00060A9B" w:rsidRDefault="008A308B" w:rsidP="005229E8">
            <w:pPr>
              <w:ind w:left="709" w:firstLine="0"/>
              <w:rPr>
                <w:b/>
              </w:rPr>
            </w:pPr>
            <w:r>
              <w:t>Аналого-цифровые преобразователи. Цифро-аналоговые преобразователи</w:t>
            </w:r>
            <w:r w:rsidRPr="00060A9B">
              <w:rPr>
                <w:rFonts w:eastAsia="GillSansWGL"/>
              </w:rPr>
              <w:t>.</w:t>
            </w:r>
            <w:r>
              <w:t xml:space="preserve"> Сопряжение цифровых и аналоговых сигналов</w:t>
            </w:r>
          </w:p>
        </w:tc>
      </w:tr>
      <w:tr w:rsidR="008A308B" w:rsidRPr="00060A9B" w:rsidTr="008A308B">
        <w:tc>
          <w:tcPr>
            <w:tcW w:w="1101" w:type="dxa"/>
            <w:shd w:val="clear" w:color="auto" w:fill="FFFFFF"/>
            <w:vAlign w:val="center"/>
          </w:tcPr>
          <w:p w:rsidR="008A308B" w:rsidRPr="00060A9B" w:rsidRDefault="008A308B" w:rsidP="00060A9B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sz w:val="24"/>
                <w:szCs w:val="24"/>
              </w:rPr>
            </w:pPr>
            <w:r>
              <w:rPr>
                <w:rStyle w:val="FontStyle142"/>
                <w:sz w:val="24"/>
                <w:szCs w:val="24"/>
              </w:rPr>
              <w:t>4.6.</w:t>
            </w:r>
          </w:p>
        </w:tc>
        <w:tc>
          <w:tcPr>
            <w:tcW w:w="9030" w:type="dxa"/>
            <w:shd w:val="clear" w:color="auto" w:fill="FFFFFF"/>
            <w:vAlign w:val="center"/>
          </w:tcPr>
          <w:p w:rsidR="008A308B" w:rsidRDefault="008A308B" w:rsidP="002541BE">
            <w:pPr>
              <w:ind w:left="709" w:firstLine="0"/>
            </w:pPr>
            <w:r>
              <w:t xml:space="preserve">Проведение </w:t>
            </w:r>
            <w:r w:rsidRPr="002541BE">
              <w:t xml:space="preserve">КР. - </w:t>
            </w:r>
            <w:r w:rsidRPr="002541BE">
              <w:rPr>
                <w:b/>
              </w:rPr>
              <w:t>2 часа</w:t>
            </w:r>
            <w:r>
              <w:rPr>
                <w:b/>
                <w:color w:val="FF0000"/>
              </w:rPr>
              <w:t xml:space="preserve"> </w:t>
            </w:r>
          </w:p>
        </w:tc>
      </w:tr>
      <w:tr w:rsidR="008A308B" w:rsidRPr="00060A9B" w:rsidTr="008A308B">
        <w:tc>
          <w:tcPr>
            <w:tcW w:w="1101" w:type="dxa"/>
            <w:shd w:val="clear" w:color="auto" w:fill="FFFFFF"/>
            <w:vAlign w:val="center"/>
          </w:tcPr>
          <w:p w:rsidR="008A308B" w:rsidRPr="00060A9B" w:rsidRDefault="008A308B" w:rsidP="00060A9B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FFFFFF"/>
            <w:vAlign w:val="center"/>
          </w:tcPr>
          <w:p w:rsidR="008A308B" w:rsidRPr="00C6686F" w:rsidRDefault="008A308B" w:rsidP="00060A9B">
            <w:pPr>
              <w:pStyle w:val="Style74"/>
              <w:widowControl/>
              <w:spacing w:before="60" w:after="60"/>
              <w:jc w:val="center"/>
            </w:pPr>
            <w:r w:rsidRPr="00060A9B">
              <w:rPr>
                <w:b/>
              </w:rPr>
              <w:t>Семинары</w:t>
            </w:r>
          </w:p>
        </w:tc>
      </w:tr>
      <w:tr w:rsidR="008A308B" w:rsidRPr="00060A9B" w:rsidTr="008A308B">
        <w:tc>
          <w:tcPr>
            <w:tcW w:w="1101" w:type="dxa"/>
            <w:shd w:val="clear" w:color="auto" w:fill="FFFFFF"/>
            <w:vAlign w:val="center"/>
          </w:tcPr>
          <w:p w:rsidR="008A308B" w:rsidRPr="00060A9B" w:rsidRDefault="008A308B" w:rsidP="00060A9B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sz w:val="24"/>
                <w:szCs w:val="24"/>
              </w:rPr>
            </w:pPr>
            <w:r w:rsidRPr="00060A9B">
              <w:rPr>
                <w:rStyle w:val="FontStyle142"/>
                <w:sz w:val="24"/>
                <w:szCs w:val="24"/>
              </w:rPr>
              <w:t>С</w:t>
            </w:r>
            <w:proofErr w:type="gramStart"/>
            <w:r w:rsidRPr="00060A9B">
              <w:rPr>
                <w:rStyle w:val="FontStyle142"/>
                <w:sz w:val="24"/>
                <w:szCs w:val="24"/>
              </w:rPr>
              <w:t>4</w:t>
            </w:r>
            <w:proofErr w:type="gramEnd"/>
            <w:r w:rsidRPr="00060A9B">
              <w:rPr>
                <w:rStyle w:val="FontStyle142"/>
                <w:sz w:val="24"/>
                <w:szCs w:val="24"/>
              </w:rPr>
              <w:t>.1.</w:t>
            </w:r>
          </w:p>
        </w:tc>
        <w:tc>
          <w:tcPr>
            <w:tcW w:w="9030" w:type="dxa"/>
            <w:shd w:val="clear" w:color="auto" w:fill="FFFFFF"/>
            <w:vAlign w:val="center"/>
          </w:tcPr>
          <w:p w:rsidR="008A308B" w:rsidRPr="00E603B7" w:rsidRDefault="008A308B" w:rsidP="005229E8">
            <w:pPr>
              <w:ind w:left="709" w:firstLine="0"/>
              <w:rPr>
                <w:bCs/>
                <w:szCs w:val="24"/>
              </w:rPr>
            </w:pPr>
            <w:r w:rsidRPr="00725A97">
              <w:t>Исследование мультиплексоров</w:t>
            </w:r>
            <w:r>
              <w:t xml:space="preserve"> </w:t>
            </w:r>
            <w:r w:rsidRPr="005229E8">
              <w:rPr>
                <w:b/>
              </w:rPr>
              <w:t>4 часа</w:t>
            </w:r>
            <w:r w:rsidRPr="00E603B7">
              <w:rPr>
                <w:b/>
              </w:rPr>
              <w:t>.</w:t>
            </w:r>
            <w:r w:rsidRPr="00E603B7">
              <w:rPr>
                <w:bCs/>
                <w:szCs w:val="24"/>
              </w:rPr>
              <w:t xml:space="preserve"> </w:t>
            </w:r>
          </w:p>
        </w:tc>
      </w:tr>
      <w:tr w:rsidR="008A308B" w:rsidRPr="00060A9B" w:rsidTr="008A308B">
        <w:tc>
          <w:tcPr>
            <w:tcW w:w="1101" w:type="dxa"/>
            <w:shd w:val="clear" w:color="auto" w:fill="FFFFFF"/>
            <w:vAlign w:val="center"/>
          </w:tcPr>
          <w:p w:rsidR="008A308B" w:rsidRPr="00060A9B" w:rsidRDefault="008A308B" w:rsidP="00060A9B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sz w:val="24"/>
                <w:szCs w:val="24"/>
              </w:rPr>
            </w:pPr>
            <w:r w:rsidRPr="00060A9B">
              <w:rPr>
                <w:rStyle w:val="FontStyle142"/>
                <w:sz w:val="24"/>
                <w:szCs w:val="24"/>
              </w:rPr>
              <w:t>С</w:t>
            </w:r>
            <w:proofErr w:type="gramStart"/>
            <w:r w:rsidRPr="00060A9B">
              <w:rPr>
                <w:rStyle w:val="FontStyle142"/>
                <w:sz w:val="24"/>
                <w:szCs w:val="24"/>
              </w:rPr>
              <w:t>4</w:t>
            </w:r>
            <w:proofErr w:type="gramEnd"/>
            <w:r w:rsidRPr="00060A9B">
              <w:rPr>
                <w:rStyle w:val="FontStyle142"/>
                <w:sz w:val="24"/>
                <w:szCs w:val="24"/>
              </w:rPr>
              <w:t>.2.</w:t>
            </w:r>
          </w:p>
        </w:tc>
        <w:tc>
          <w:tcPr>
            <w:tcW w:w="9030" w:type="dxa"/>
            <w:shd w:val="clear" w:color="auto" w:fill="FFFFFF"/>
            <w:vAlign w:val="center"/>
          </w:tcPr>
          <w:p w:rsidR="008A308B" w:rsidRPr="00E603B7" w:rsidRDefault="008A308B" w:rsidP="005229E8">
            <w:pPr>
              <w:ind w:left="709" w:firstLine="0"/>
              <w:rPr>
                <w:bCs/>
                <w:szCs w:val="24"/>
              </w:rPr>
            </w:pPr>
            <w:r w:rsidRPr="00725A97">
              <w:t>Исследование сумматоров</w:t>
            </w:r>
            <w:r>
              <w:t>-</w:t>
            </w:r>
            <w:r w:rsidRPr="005229E8">
              <w:rPr>
                <w:b/>
              </w:rPr>
              <w:t>4 часа</w:t>
            </w:r>
            <w:r w:rsidRPr="00E603B7">
              <w:rPr>
                <w:b/>
              </w:rPr>
              <w:t>.</w:t>
            </w:r>
          </w:p>
        </w:tc>
      </w:tr>
      <w:tr w:rsidR="008A308B" w:rsidRPr="00060A9B" w:rsidTr="008A308B">
        <w:tc>
          <w:tcPr>
            <w:tcW w:w="1101" w:type="dxa"/>
            <w:shd w:val="clear" w:color="auto" w:fill="FFFFFF"/>
            <w:vAlign w:val="center"/>
          </w:tcPr>
          <w:p w:rsidR="008A308B" w:rsidRPr="00060A9B" w:rsidRDefault="008A308B" w:rsidP="00060A9B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FFFFFF"/>
            <w:vAlign w:val="center"/>
          </w:tcPr>
          <w:p w:rsidR="008A308B" w:rsidRPr="00144EF1" w:rsidRDefault="008A308B" w:rsidP="008A308B">
            <w:pPr>
              <w:pStyle w:val="32"/>
              <w:spacing w:before="60" w:after="60" w:line="240" w:lineRule="auto"/>
              <w:ind w:left="0" w:firstLine="0"/>
              <w:contextualSpacing/>
              <w:jc w:val="center"/>
              <w:rPr>
                <w:bCs/>
                <w:szCs w:val="24"/>
                <w:lang w:val="ru-RU" w:eastAsia="ru-RU"/>
              </w:rPr>
            </w:pPr>
            <w:r w:rsidRPr="00144EF1">
              <w:rPr>
                <w:b/>
                <w:bCs/>
                <w:szCs w:val="24"/>
                <w:lang w:val="ru-RU" w:eastAsia="ru-RU"/>
              </w:rPr>
              <w:t>Самостоятельная работа студентов (</w:t>
            </w:r>
            <w:proofErr w:type="gramStart"/>
            <w:r w:rsidRPr="00144EF1">
              <w:rPr>
                <w:b/>
                <w:bCs/>
                <w:szCs w:val="24"/>
                <w:lang w:val="ru-RU" w:eastAsia="ru-RU"/>
              </w:rPr>
              <w:t>СР</w:t>
            </w:r>
            <w:proofErr w:type="gramEnd"/>
            <w:r w:rsidRPr="00144EF1">
              <w:rPr>
                <w:b/>
                <w:bCs/>
                <w:szCs w:val="24"/>
                <w:lang w:val="ru-RU" w:eastAsia="ru-RU"/>
              </w:rPr>
              <w:t>) 13</w:t>
            </w:r>
          </w:p>
        </w:tc>
      </w:tr>
      <w:tr w:rsidR="008A308B" w:rsidRPr="00060A9B" w:rsidTr="008A308B">
        <w:tc>
          <w:tcPr>
            <w:tcW w:w="1101" w:type="dxa"/>
            <w:shd w:val="clear" w:color="auto" w:fill="FFFFFF"/>
            <w:vAlign w:val="center"/>
          </w:tcPr>
          <w:p w:rsidR="008A308B" w:rsidRPr="00060A9B" w:rsidRDefault="008A308B" w:rsidP="00060A9B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sz w:val="24"/>
                <w:szCs w:val="24"/>
              </w:rPr>
            </w:pPr>
            <w:proofErr w:type="gramStart"/>
            <w:r w:rsidRPr="00060A9B">
              <w:rPr>
                <w:rStyle w:val="FontStyle142"/>
                <w:sz w:val="24"/>
                <w:szCs w:val="24"/>
              </w:rPr>
              <w:t>СР</w:t>
            </w:r>
            <w:proofErr w:type="gramEnd"/>
            <w:r w:rsidRPr="00060A9B">
              <w:rPr>
                <w:rStyle w:val="FontStyle142"/>
                <w:sz w:val="24"/>
                <w:szCs w:val="24"/>
              </w:rPr>
              <w:t xml:space="preserve"> 4.1</w:t>
            </w:r>
          </w:p>
        </w:tc>
        <w:tc>
          <w:tcPr>
            <w:tcW w:w="9030" w:type="dxa"/>
            <w:shd w:val="clear" w:color="auto" w:fill="FFFFFF"/>
            <w:vAlign w:val="center"/>
          </w:tcPr>
          <w:p w:rsidR="008A308B" w:rsidRPr="00060A9B" w:rsidRDefault="008A308B" w:rsidP="00F862BE">
            <w:pPr>
              <w:ind w:left="709" w:firstLine="0"/>
            </w:pPr>
            <w:r w:rsidRPr="00060A9B">
              <w:t>Проработка</w:t>
            </w:r>
            <w:r>
              <w:t xml:space="preserve"> </w:t>
            </w:r>
            <w:r w:rsidRPr="00060A9B">
              <w:t xml:space="preserve">лекционного курса </w:t>
            </w:r>
            <w:r>
              <w:t>–</w:t>
            </w:r>
            <w:r w:rsidRPr="00060A9B">
              <w:t xml:space="preserve"> </w:t>
            </w:r>
            <w:r>
              <w:rPr>
                <w:b/>
              </w:rPr>
              <w:t>4</w:t>
            </w:r>
            <w:r w:rsidR="00F862BE">
              <w:rPr>
                <w:b/>
              </w:rPr>
              <w:t xml:space="preserve"> </w:t>
            </w:r>
            <w:r w:rsidRPr="00060A9B">
              <w:rPr>
                <w:b/>
              </w:rPr>
              <w:t>час</w:t>
            </w:r>
            <w:r>
              <w:rPr>
                <w:b/>
              </w:rPr>
              <w:t>а</w:t>
            </w:r>
            <w:r w:rsidRPr="00060A9B">
              <w:t>.</w:t>
            </w:r>
          </w:p>
        </w:tc>
      </w:tr>
      <w:tr w:rsidR="008A308B" w:rsidRPr="00060A9B" w:rsidTr="008A308B">
        <w:tc>
          <w:tcPr>
            <w:tcW w:w="1101" w:type="dxa"/>
            <w:shd w:val="clear" w:color="auto" w:fill="FFFFFF"/>
            <w:vAlign w:val="center"/>
          </w:tcPr>
          <w:p w:rsidR="008A308B" w:rsidRPr="00060A9B" w:rsidRDefault="008A308B" w:rsidP="00060A9B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sz w:val="24"/>
                <w:szCs w:val="24"/>
              </w:rPr>
            </w:pPr>
            <w:proofErr w:type="gramStart"/>
            <w:r w:rsidRPr="00060A9B">
              <w:rPr>
                <w:rStyle w:val="FontStyle142"/>
                <w:sz w:val="24"/>
                <w:szCs w:val="24"/>
              </w:rPr>
              <w:t>СР</w:t>
            </w:r>
            <w:proofErr w:type="gramEnd"/>
            <w:r w:rsidRPr="00060A9B">
              <w:rPr>
                <w:rStyle w:val="FontStyle142"/>
                <w:sz w:val="24"/>
                <w:szCs w:val="24"/>
              </w:rPr>
              <w:t xml:space="preserve"> 4.2</w:t>
            </w:r>
          </w:p>
        </w:tc>
        <w:tc>
          <w:tcPr>
            <w:tcW w:w="9030" w:type="dxa"/>
            <w:shd w:val="clear" w:color="auto" w:fill="FFFFFF"/>
            <w:vAlign w:val="center"/>
          </w:tcPr>
          <w:p w:rsidR="008A308B" w:rsidRPr="00E603B7" w:rsidRDefault="008A308B" w:rsidP="00F862BE">
            <w:pPr>
              <w:ind w:left="709" w:firstLine="0"/>
              <w:rPr>
                <w:b/>
              </w:rPr>
            </w:pPr>
            <w:r w:rsidRPr="00E603B7">
              <w:t xml:space="preserve">Подготовка </w:t>
            </w:r>
            <w:r>
              <w:t>к семинарам</w:t>
            </w:r>
            <w:r w:rsidRPr="00E603B7">
              <w:t xml:space="preserve"> -</w:t>
            </w:r>
            <w:r w:rsidRPr="00C4178D">
              <w:rPr>
                <w:b/>
              </w:rPr>
              <w:t>2</w:t>
            </w:r>
            <w:r w:rsidR="00F862BE">
              <w:rPr>
                <w:b/>
              </w:rPr>
              <w:t xml:space="preserve"> </w:t>
            </w:r>
            <w:r w:rsidRPr="00C4178D">
              <w:rPr>
                <w:b/>
              </w:rPr>
              <w:t>часа</w:t>
            </w:r>
            <w:r w:rsidRPr="00E603B7">
              <w:rPr>
                <w:b/>
              </w:rPr>
              <w:t>.</w:t>
            </w:r>
          </w:p>
        </w:tc>
      </w:tr>
      <w:tr w:rsidR="008A308B" w:rsidRPr="00060A9B" w:rsidTr="008A308B">
        <w:tc>
          <w:tcPr>
            <w:tcW w:w="1101" w:type="dxa"/>
            <w:shd w:val="clear" w:color="auto" w:fill="FFFFFF"/>
            <w:vAlign w:val="center"/>
          </w:tcPr>
          <w:p w:rsidR="008A308B" w:rsidRPr="00060A9B" w:rsidRDefault="008A308B" w:rsidP="00060A9B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sz w:val="24"/>
                <w:szCs w:val="24"/>
              </w:rPr>
            </w:pPr>
            <w:proofErr w:type="gramStart"/>
            <w:r w:rsidRPr="00060A9B">
              <w:rPr>
                <w:rStyle w:val="FontStyle142"/>
                <w:sz w:val="24"/>
                <w:szCs w:val="24"/>
              </w:rPr>
              <w:t>СР</w:t>
            </w:r>
            <w:proofErr w:type="gramEnd"/>
            <w:r w:rsidRPr="00060A9B">
              <w:rPr>
                <w:rStyle w:val="FontStyle142"/>
                <w:sz w:val="24"/>
                <w:szCs w:val="24"/>
              </w:rPr>
              <w:t xml:space="preserve"> 4.3</w:t>
            </w:r>
          </w:p>
        </w:tc>
        <w:tc>
          <w:tcPr>
            <w:tcW w:w="9030" w:type="dxa"/>
            <w:shd w:val="clear" w:color="auto" w:fill="FFFFFF"/>
            <w:vAlign w:val="center"/>
          </w:tcPr>
          <w:p w:rsidR="008A308B" w:rsidRPr="00E603B7" w:rsidRDefault="008A308B" w:rsidP="00F862BE">
            <w:pPr>
              <w:ind w:left="709" w:firstLine="0"/>
              <w:rPr>
                <w:b/>
              </w:rPr>
            </w:pPr>
            <w:r w:rsidRPr="00E603B7">
              <w:t xml:space="preserve">Подготовка </w:t>
            </w:r>
            <w:r>
              <w:rPr>
                <w:snapToGrid w:val="0"/>
              </w:rPr>
              <w:t xml:space="preserve">докладов </w:t>
            </w:r>
            <w:r w:rsidRPr="00E603B7">
              <w:rPr>
                <w:rStyle w:val="FontStyle142"/>
                <w:sz w:val="24"/>
                <w:szCs w:val="24"/>
              </w:rPr>
              <w:t xml:space="preserve"> -</w:t>
            </w:r>
            <w:r>
              <w:rPr>
                <w:rStyle w:val="FontStyle142"/>
                <w:sz w:val="24"/>
                <w:szCs w:val="24"/>
              </w:rPr>
              <w:t xml:space="preserve"> </w:t>
            </w:r>
            <w:r w:rsidR="00F862BE">
              <w:rPr>
                <w:b/>
              </w:rPr>
              <w:t>4</w:t>
            </w:r>
            <w:r>
              <w:rPr>
                <w:b/>
              </w:rPr>
              <w:t xml:space="preserve"> час</w:t>
            </w:r>
            <w:r w:rsidR="00F862BE">
              <w:rPr>
                <w:b/>
              </w:rPr>
              <w:t>а</w:t>
            </w:r>
            <w:r w:rsidRPr="00E603B7">
              <w:rPr>
                <w:b/>
              </w:rPr>
              <w:t>.</w:t>
            </w:r>
          </w:p>
        </w:tc>
      </w:tr>
      <w:tr w:rsidR="008A308B" w:rsidRPr="00060A9B" w:rsidTr="008A308B">
        <w:tc>
          <w:tcPr>
            <w:tcW w:w="1101" w:type="dxa"/>
            <w:shd w:val="clear" w:color="auto" w:fill="FFFFFF"/>
            <w:vAlign w:val="center"/>
          </w:tcPr>
          <w:p w:rsidR="008A308B" w:rsidRPr="00060A9B" w:rsidRDefault="008A308B" w:rsidP="00060A9B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sz w:val="24"/>
                <w:szCs w:val="24"/>
              </w:rPr>
            </w:pPr>
            <w:proofErr w:type="gramStart"/>
            <w:r w:rsidRPr="00060A9B">
              <w:rPr>
                <w:rStyle w:val="FontStyle142"/>
                <w:sz w:val="24"/>
                <w:szCs w:val="24"/>
              </w:rPr>
              <w:t>СР</w:t>
            </w:r>
            <w:proofErr w:type="gramEnd"/>
            <w:r w:rsidRPr="00060A9B">
              <w:rPr>
                <w:rStyle w:val="FontStyle142"/>
                <w:sz w:val="24"/>
                <w:szCs w:val="24"/>
              </w:rPr>
              <w:t xml:space="preserve"> 4.4</w:t>
            </w:r>
          </w:p>
        </w:tc>
        <w:tc>
          <w:tcPr>
            <w:tcW w:w="9030" w:type="dxa"/>
            <w:shd w:val="clear" w:color="auto" w:fill="FFFFFF"/>
            <w:vAlign w:val="center"/>
          </w:tcPr>
          <w:p w:rsidR="008A308B" w:rsidRPr="00E603B7" w:rsidRDefault="008A308B" w:rsidP="00323923">
            <w:pPr>
              <w:ind w:left="709" w:firstLine="0"/>
              <w:rPr>
                <w:b/>
              </w:rPr>
            </w:pPr>
            <w:r w:rsidRPr="00E603B7">
              <w:t xml:space="preserve">Подготовка к </w:t>
            </w:r>
            <w:r>
              <w:t>КР</w:t>
            </w:r>
            <w:r w:rsidRPr="00E603B7">
              <w:t xml:space="preserve"> по </w:t>
            </w:r>
            <w:r w:rsidRPr="00E603B7">
              <w:rPr>
                <w:rStyle w:val="FontStyle142"/>
                <w:sz w:val="24"/>
                <w:szCs w:val="24"/>
              </w:rPr>
              <w:t xml:space="preserve">теме модуля - </w:t>
            </w:r>
            <w:r w:rsidRPr="00E603B7">
              <w:rPr>
                <w:rStyle w:val="FontStyle142"/>
                <w:b/>
                <w:sz w:val="24"/>
                <w:szCs w:val="24"/>
              </w:rPr>
              <w:t>3 часа.</w:t>
            </w:r>
          </w:p>
        </w:tc>
      </w:tr>
      <w:tr w:rsidR="008A308B" w:rsidRPr="00060A9B" w:rsidTr="0088151A">
        <w:tc>
          <w:tcPr>
            <w:tcW w:w="1101" w:type="dxa"/>
            <w:shd w:val="clear" w:color="auto" w:fill="FFFFFF"/>
            <w:vAlign w:val="center"/>
          </w:tcPr>
          <w:p w:rsidR="008A308B" w:rsidRPr="00060A9B" w:rsidRDefault="008A308B" w:rsidP="006614B2">
            <w:pPr>
              <w:pStyle w:val="Style20"/>
              <w:widowControl/>
              <w:spacing w:before="60" w:after="60" w:line="240" w:lineRule="auto"/>
              <w:jc w:val="center"/>
              <w:rPr>
                <w:rStyle w:val="FontStyle142"/>
                <w:sz w:val="24"/>
                <w:szCs w:val="24"/>
              </w:rPr>
            </w:pPr>
            <w:r>
              <w:rPr>
                <w:rStyle w:val="FontStyle142"/>
                <w:b/>
                <w:sz w:val="24"/>
                <w:szCs w:val="24"/>
              </w:rPr>
              <w:t>5</w:t>
            </w:r>
            <w:r w:rsidRPr="00060A9B">
              <w:rPr>
                <w:rStyle w:val="FontStyle142"/>
                <w:sz w:val="24"/>
                <w:szCs w:val="24"/>
              </w:rPr>
              <w:t>.</w:t>
            </w:r>
          </w:p>
        </w:tc>
        <w:tc>
          <w:tcPr>
            <w:tcW w:w="9030" w:type="dxa"/>
            <w:shd w:val="clear" w:color="auto" w:fill="C4BC96"/>
            <w:vAlign w:val="center"/>
          </w:tcPr>
          <w:p w:rsidR="008A308B" w:rsidRPr="007A65E9" w:rsidRDefault="008A308B" w:rsidP="006614B2">
            <w:pPr>
              <w:spacing w:before="60" w:after="60"/>
              <w:ind w:firstLine="0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Экзамен</w:t>
            </w:r>
          </w:p>
        </w:tc>
      </w:tr>
      <w:tr w:rsidR="008A308B" w:rsidRPr="00060A9B" w:rsidTr="008A308B">
        <w:tc>
          <w:tcPr>
            <w:tcW w:w="1101" w:type="dxa"/>
            <w:shd w:val="clear" w:color="auto" w:fill="FFFFFF"/>
            <w:vAlign w:val="center"/>
          </w:tcPr>
          <w:p w:rsidR="008A308B" w:rsidRPr="00060A9B" w:rsidRDefault="008A308B" w:rsidP="006614B2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FFFFFF"/>
            <w:vAlign w:val="center"/>
          </w:tcPr>
          <w:p w:rsidR="008A308B" w:rsidRPr="00060A9B" w:rsidRDefault="008A308B" w:rsidP="006614B2">
            <w:pPr>
              <w:ind w:left="709" w:firstLine="0"/>
              <w:rPr>
                <w:b/>
                <w:sz w:val="28"/>
                <w:szCs w:val="28"/>
              </w:rPr>
            </w:pPr>
            <w:r w:rsidRPr="000E75A7">
              <w:rPr>
                <w:b/>
                <w:bCs/>
                <w:szCs w:val="24"/>
              </w:rPr>
              <w:t>Самостоятельная работа студентов (</w:t>
            </w:r>
            <w:proofErr w:type="gramStart"/>
            <w:r w:rsidRPr="000E75A7">
              <w:rPr>
                <w:b/>
                <w:bCs/>
                <w:szCs w:val="24"/>
              </w:rPr>
              <w:t>СР</w:t>
            </w:r>
            <w:proofErr w:type="gramEnd"/>
            <w:r w:rsidRPr="000E75A7">
              <w:rPr>
                <w:b/>
                <w:bCs/>
                <w:szCs w:val="24"/>
              </w:rPr>
              <w:t>)</w:t>
            </w:r>
          </w:p>
        </w:tc>
      </w:tr>
      <w:tr w:rsidR="008A308B" w:rsidRPr="00060A9B" w:rsidTr="008A308B">
        <w:tc>
          <w:tcPr>
            <w:tcW w:w="1101" w:type="dxa"/>
            <w:shd w:val="clear" w:color="auto" w:fill="FFFFFF"/>
            <w:vAlign w:val="center"/>
          </w:tcPr>
          <w:p w:rsidR="008A308B" w:rsidRPr="00060A9B" w:rsidRDefault="008A308B" w:rsidP="00060A9B">
            <w:pPr>
              <w:pStyle w:val="Style20"/>
              <w:widowControl/>
              <w:spacing w:line="240" w:lineRule="auto"/>
              <w:jc w:val="center"/>
              <w:rPr>
                <w:rStyle w:val="FontStyle142"/>
                <w:sz w:val="24"/>
                <w:szCs w:val="24"/>
              </w:rPr>
            </w:pPr>
            <w:proofErr w:type="gramStart"/>
            <w:r>
              <w:rPr>
                <w:rStyle w:val="FontStyle142"/>
                <w:sz w:val="24"/>
                <w:szCs w:val="24"/>
              </w:rPr>
              <w:t>СР</w:t>
            </w:r>
            <w:proofErr w:type="gramEnd"/>
            <w:r>
              <w:rPr>
                <w:rStyle w:val="FontStyle142"/>
                <w:sz w:val="24"/>
                <w:szCs w:val="24"/>
              </w:rPr>
              <w:t xml:space="preserve"> 5.1</w:t>
            </w:r>
          </w:p>
        </w:tc>
        <w:tc>
          <w:tcPr>
            <w:tcW w:w="9030" w:type="dxa"/>
            <w:shd w:val="clear" w:color="auto" w:fill="FFFFFF"/>
            <w:vAlign w:val="center"/>
          </w:tcPr>
          <w:p w:rsidR="008A308B" w:rsidRPr="00C4178D" w:rsidRDefault="008A308B" w:rsidP="00B14329">
            <w:pPr>
              <w:ind w:left="709" w:firstLine="0"/>
            </w:pPr>
            <w:r>
              <w:t>Подготовка к экзамену-</w:t>
            </w:r>
            <w:r w:rsidRPr="007A65E9">
              <w:rPr>
                <w:b/>
              </w:rPr>
              <w:t>30 часов</w:t>
            </w:r>
          </w:p>
        </w:tc>
      </w:tr>
    </w:tbl>
    <w:p w:rsidR="00657A2D" w:rsidRPr="00DA3599" w:rsidRDefault="00657A2D" w:rsidP="009537FF">
      <w:pPr>
        <w:pStyle w:val="Style60"/>
        <w:spacing w:line="240" w:lineRule="auto"/>
        <w:ind w:firstLine="0"/>
        <w:rPr>
          <w:rStyle w:val="FontStyle141"/>
          <w:i w:val="0"/>
          <w:sz w:val="24"/>
          <w:szCs w:val="24"/>
        </w:rPr>
      </w:pPr>
    </w:p>
    <w:p w:rsidR="00A66EAF" w:rsidRPr="00C6686F" w:rsidRDefault="0016515D" w:rsidP="0016515D">
      <w:pPr>
        <w:pStyle w:val="Style60"/>
        <w:spacing w:line="240" w:lineRule="auto"/>
        <w:ind w:firstLine="0"/>
        <w:rPr>
          <w:b/>
        </w:rPr>
      </w:pPr>
      <w:r>
        <w:rPr>
          <w:rStyle w:val="FontStyle141"/>
          <w:i w:val="0"/>
          <w:sz w:val="24"/>
          <w:szCs w:val="24"/>
        </w:rPr>
        <w:br w:type="page"/>
      </w:r>
    </w:p>
    <w:p w:rsidR="00C20424" w:rsidRPr="00C6686F" w:rsidRDefault="00E30FB6" w:rsidP="00A10876">
      <w:pPr>
        <w:pStyle w:val="10"/>
        <w:keepNext w:val="0"/>
        <w:widowControl w:val="0"/>
        <w:spacing w:before="0" w:after="0"/>
      </w:pPr>
      <w:bookmarkStart w:id="5" w:name="_Toc460451501"/>
      <w:r w:rsidRPr="00C6686F">
        <w:t>5</w:t>
      </w:r>
      <w:r w:rsidR="006E02E1" w:rsidRPr="00C6686F">
        <w:rPr>
          <w:b w:val="0"/>
        </w:rPr>
        <w:t>.</w:t>
      </w:r>
      <w:r w:rsidR="00B51740" w:rsidRPr="00C6686F">
        <w:rPr>
          <w:b w:val="0"/>
        </w:rPr>
        <w:t xml:space="preserve"> </w:t>
      </w:r>
      <w:r w:rsidRPr="00C6686F">
        <w:t>ПЕРЕЧЕНЬ УЧЕБНО-МЕТОДИЧЕСКОГО ОБЕСПЕЧЕНИЯ ДЛЯ САМОСТОЯТЕЛЬНОЙ РАБОТ</w:t>
      </w:r>
      <w:r w:rsidR="00C1393D" w:rsidRPr="00C6686F">
        <w:t>Ы СТУДЕНТОВ</w:t>
      </w:r>
      <w:bookmarkEnd w:id="5"/>
    </w:p>
    <w:p w:rsidR="00C603F4" w:rsidRPr="00C6686F" w:rsidRDefault="00C603F4" w:rsidP="00A10876">
      <w:pPr>
        <w:pStyle w:val="32"/>
        <w:widowControl w:val="0"/>
        <w:spacing w:line="240" w:lineRule="auto"/>
        <w:ind w:left="0" w:firstLine="709"/>
        <w:jc w:val="left"/>
        <w:rPr>
          <w:b/>
          <w:szCs w:val="24"/>
        </w:rPr>
      </w:pPr>
    </w:p>
    <w:p w:rsidR="00C603F4" w:rsidRPr="00C6686F" w:rsidRDefault="00C603F4" w:rsidP="00DE22C6">
      <w:pPr>
        <w:pStyle w:val="32"/>
        <w:widowControl w:val="0"/>
        <w:spacing w:line="240" w:lineRule="auto"/>
        <w:ind w:left="0" w:firstLine="709"/>
        <w:rPr>
          <w:szCs w:val="24"/>
        </w:rPr>
      </w:pPr>
      <w:proofErr w:type="gramStart"/>
      <w:r w:rsidRPr="00C6686F">
        <w:rPr>
          <w:szCs w:val="24"/>
        </w:rPr>
        <w:t xml:space="preserve">Для </w:t>
      </w:r>
      <w:r w:rsidRPr="00C6686F">
        <w:t xml:space="preserve">обеспечения самостоятельной </w:t>
      </w:r>
      <w:r w:rsidRPr="00C6686F">
        <w:rPr>
          <w:szCs w:val="24"/>
        </w:rPr>
        <w:t xml:space="preserve">работы студентов по дисциплине сформирован </w:t>
      </w:r>
      <w:r w:rsidR="00A379FD" w:rsidRPr="00C6686F">
        <w:rPr>
          <w:szCs w:val="24"/>
        </w:rPr>
        <w:t>мет</w:t>
      </w:r>
      <w:r w:rsidR="00A379FD" w:rsidRPr="00C6686F">
        <w:rPr>
          <w:szCs w:val="24"/>
        </w:rPr>
        <w:t>о</w:t>
      </w:r>
      <w:r w:rsidR="00A379FD" w:rsidRPr="00C6686F">
        <w:rPr>
          <w:szCs w:val="24"/>
        </w:rPr>
        <w:t>дический комплекс</w:t>
      </w:r>
      <w:r w:rsidRPr="00C6686F">
        <w:rPr>
          <w:szCs w:val="24"/>
        </w:rPr>
        <w:t>, включающий следующие</w:t>
      </w:r>
      <w:r w:rsidR="00261ED0" w:rsidRPr="00C6686F">
        <w:rPr>
          <w:szCs w:val="24"/>
        </w:rPr>
        <w:t xml:space="preserve"> учебно-методических материалы.</w:t>
      </w:r>
      <w:proofErr w:type="gramEnd"/>
    </w:p>
    <w:p w:rsidR="00C603F4" w:rsidRPr="00C6686F" w:rsidRDefault="00C603F4" w:rsidP="00D6460F">
      <w:pPr>
        <w:pStyle w:val="120"/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line="240" w:lineRule="auto"/>
        <w:ind w:left="0" w:firstLine="709"/>
        <w:contextualSpacing/>
        <w:rPr>
          <w:bCs/>
          <w:i w:val="0"/>
          <w:spacing w:val="-6"/>
        </w:rPr>
      </w:pPr>
      <w:r w:rsidRPr="00C6686F">
        <w:rPr>
          <w:bCs/>
          <w:i w:val="0"/>
          <w:spacing w:val="-6"/>
        </w:rPr>
        <w:t>Программа курса.</w:t>
      </w:r>
    </w:p>
    <w:p w:rsidR="00A379FD" w:rsidRPr="00C6686F" w:rsidRDefault="00A379FD" w:rsidP="00D6460F">
      <w:pPr>
        <w:pStyle w:val="120"/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line="240" w:lineRule="auto"/>
        <w:ind w:left="0" w:firstLine="709"/>
        <w:contextualSpacing/>
        <w:rPr>
          <w:bCs/>
          <w:i w:val="0"/>
          <w:spacing w:val="-6"/>
        </w:rPr>
      </w:pPr>
      <w:r w:rsidRPr="00C6686F">
        <w:rPr>
          <w:bCs/>
          <w:i w:val="0"/>
          <w:spacing w:val="-6"/>
        </w:rPr>
        <w:t>Набор электронных презентаций для использования в аудиторных занятиях.</w:t>
      </w:r>
    </w:p>
    <w:p w:rsidR="00A379FD" w:rsidRPr="00C6686F" w:rsidRDefault="00A379FD" w:rsidP="00D6460F">
      <w:pPr>
        <w:pStyle w:val="120"/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line="240" w:lineRule="auto"/>
        <w:ind w:left="0" w:firstLine="709"/>
        <w:contextualSpacing/>
        <w:rPr>
          <w:bCs/>
          <w:i w:val="0"/>
          <w:spacing w:val="-6"/>
        </w:rPr>
      </w:pPr>
      <w:r w:rsidRPr="00C6686F">
        <w:rPr>
          <w:bCs/>
          <w:i w:val="0"/>
          <w:spacing w:val="-6"/>
        </w:rPr>
        <w:t>Методические указания для семинарских занятий в печатном и электронном виде.</w:t>
      </w:r>
    </w:p>
    <w:p w:rsidR="00A379FD" w:rsidRPr="00C6686F" w:rsidRDefault="00A379FD" w:rsidP="00D6460F">
      <w:pPr>
        <w:pStyle w:val="120"/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line="240" w:lineRule="auto"/>
        <w:ind w:left="0" w:firstLine="709"/>
        <w:contextualSpacing/>
        <w:rPr>
          <w:bCs/>
          <w:i w:val="0"/>
          <w:spacing w:val="-6"/>
        </w:rPr>
      </w:pPr>
      <w:r w:rsidRPr="00C6686F">
        <w:rPr>
          <w:bCs/>
          <w:i w:val="0"/>
          <w:spacing w:val="-6"/>
        </w:rPr>
        <w:t>Интерактивные электронные средства для поддержки семинарских занятий.</w:t>
      </w:r>
    </w:p>
    <w:p w:rsidR="00C603F4" w:rsidRPr="00C6686F" w:rsidRDefault="00C603F4" w:rsidP="00D6460F">
      <w:pPr>
        <w:pStyle w:val="120"/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line="240" w:lineRule="auto"/>
        <w:ind w:left="0" w:firstLine="709"/>
        <w:contextualSpacing/>
        <w:rPr>
          <w:bCs/>
          <w:i w:val="0"/>
          <w:spacing w:val="-6"/>
        </w:rPr>
      </w:pPr>
      <w:r w:rsidRPr="00C6686F">
        <w:rPr>
          <w:bCs/>
          <w:i w:val="0"/>
          <w:spacing w:val="-6"/>
        </w:rPr>
        <w:t>Набор вопросов и заданий</w:t>
      </w:r>
      <w:r w:rsidR="003A3C40">
        <w:rPr>
          <w:bCs/>
          <w:i w:val="0"/>
          <w:spacing w:val="-6"/>
        </w:rPr>
        <w:t xml:space="preserve"> </w:t>
      </w:r>
      <w:r w:rsidRPr="00C6686F">
        <w:rPr>
          <w:bCs/>
          <w:i w:val="0"/>
          <w:spacing w:val="-6"/>
        </w:rPr>
        <w:t xml:space="preserve">для самоконтроля усвоения материала дисциплины, текущего и промежуточного контроля </w:t>
      </w:r>
    </w:p>
    <w:p w:rsidR="00C603F4" w:rsidRPr="00C6686F" w:rsidRDefault="00C603F4" w:rsidP="00D6460F">
      <w:pPr>
        <w:pStyle w:val="120"/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line="240" w:lineRule="auto"/>
        <w:ind w:left="0" w:firstLine="709"/>
        <w:contextualSpacing/>
        <w:rPr>
          <w:bCs/>
          <w:i w:val="0"/>
          <w:spacing w:val="-6"/>
        </w:rPr>
      </w:pPr>
      <w:r w:rsidRPr="00C6686F">
        <w:rPr>
          <w:bCs/>
          <w:i w:val="0"/>
          <w:spacing w:val="-6"/>
        </w:rPr>
        <w:t>Список адресов сайтов сети Интернет (на русском и английском языках), содержащих а</w:t>
      </w:r>
      <w:r w:rsidRPr="00C6686F">
        <w:rPr>
          <w:bCs/>
          <w:i w:val="0"/>
          <w:spacing w:val="-6"/>
        </w:rPr>
        <w:t>к</w:t>
      </w:r>
      <w:r w:rsidRPr="00C6686F">
        <w:rPr>
          <w:bCs/>
          <w:i w:val="0"/>
          <w:spacing w:val="-6"/>
        </w:rPr>
        <w:t>туальную информацию по теме дисциплины.</w:t>
      </w:r>
    </w:p>
    <w:p w:rsidR="00C603F4" w:rsidRPr="00BE4DFA" w:rsidRDefault="00C603F4" w:rsidP="00D6460F">
      <w:pPr>
        <w:pStyle w:val="120"/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line="240" w:lineRule="auto"/>
        <w:ind w:left="0" w:firstLine="709"/>
        <w:contextualSpacing/>
        <w:rPr>
          <w:bCs/>
          <w:i w:val="0"/>
          <w:spacing w:val="-6"/>
        </w:rPr>
      </w:pPr>
      <w:proofErr w:type="spellStart"/>
      <w:r w:rsidRPr="00BE4DFA">
        <w:rPr>
          <w:bCs/>
          <w:i w:val="0"/>
          <w:spacing w:val="-6"/>
        </w:rPr>
        <w:t>Видеоресурсы</w:t>
      </w:r>
      <w:proofErr w:type="spellEnd"/>
      <w:r w:rsidRPr="00BE4DFA">
        <w:rPr>
          <w:bCs/>
          <w:i w:val="0"/>
          <w:spacing w:val="-6"/>
        </w:rPr>
        <w:t xml:space="preserve"> по дисциплине (</w:t>
      </w:r>
      <w:proofErr w:type="spellStart"/>
      <w:r w:rsidRPr="00BE4DFA">
        <w:rPr>
          <w:bCs/>
          <w:i w:val="0"/>
          <w:spacing w:val="-6"/>
        </w:rPr>
        <w:t>видеолекции</w:t>
      </w:r>
      <w:proofErr w:type="spellEnd"/>
      <w:r w:rsidRPr="00BE4DFA">
        <w:rPr>
          <w:bCs/>
          <w:i w:val="0"/>
          <w:spacing w:val="-6"/>
        </w:rPr>
        <w:t xml:space="preserve">, </w:t>
      </w:r>
      <w:proofErr w:type="spellStart"/>
      <w:r w:rsidRPr="00BE4DFA">
        <w:rPr>
          <w:bCs/>
          <w:i w:val="0"/>
          <w:spacing w:val="-6"/>
        </w:rPr>
        <w:t>видеопособия</w:t>
      </w:r>
      <w:proofErr w:type="spellEnd"/>
      <w:r w:rsidRPr="00BE4DFA">
        <w:rPr>
          <w:bCs/>
          <w:i w:val="0"/>
          <w:spacing w:val="-6"/>
        </w:rPr>
        <w:t>, учебные видеофильмы).</w:t>
      </w:r>
    </w:p>
    <w:p w:rsidR="00C603F4" w:rsidRPr="00C6686F" w:rsidRDefault="00C603F4" w:rsidP="00DE22C6">
      <w:pPr>
        <w:pStyle w:val="120"/>
        <w:widowControl w:val="0"/>
        <w:spacing w:line="240" w:lineRule="auto"/>
        <w:rPr>
          <w:bCs/>
          <w:i w:val="0"/>
          <w:spacing w:val="-6"/>
        </w:rPr>
      </w:pPr>
    </w:p>
    <w:p w:rsidR="00602A45" w:rsidRPr="00C6686F" w:rsidRDefault="00602A45" w:rsidP="00DE22C6">
      <w:pPr>
        <w:pStyle w:val="120"/>
        <w:widowControl w:val="0"/>
        <w:spacing w:line="240" w:lineRule="auto"/>
        <w:rPr>
          <w:bCs/>
          <w:i w:val="0"/>
          <w:spacing w:val="-6"/>
        </w:rPr>
      </w:pPr>
    </w:p>
    <w:p w:rsidR="00C603F4" w:rsidRPr="00C6686F" w:rsidRDefault="00C603F4" w:rsidP="00DE22C6">
      <w:pPr>
        <w:pStyle w:val="24"/>
        <w:widowControl w:val="0"/>
        <w:spacing w:before="0" w:after="0" w:line="240" w:lineRule="auto"/>
      </w:pPr>
      <w:r w:rsidRPr="00C6686F">
        <w:t xml:space="preserve">Материалы учебно-методического комплекса рассылаются студентам по электронной почте. Ссылки на учебные издания, входящие в </w:t>
      </w:r>
      <w:r w:rsidR="00A379FD" w:rsidRPr="00C6686F">
        <w:t>методический комплекс</w:t>
      </w:r>
      <w:r w:rsidRPr="00C6686F">
        <w:t>, приведены в перечне основной и дополнительной учебной литературы, необходимой для освоения дисциплины (ра</w:t>
      </w:r>
      <w:r w:rsidRPr="00C6686F">
        <w:t>з</w:t>
      </w:r>
      <w:r w:rsidRPr="00C6686F">
        <w:t xml:space="preserve">дел </w:t>
      </w:r>
      <w:r w:rsidR="00001056" w:rsidRPr="00C6686F">
        <w:t>7</w:t>
      </w:r>
      <w:r w:rsidRPr="00C6686F">
        <w:t xml:space="preserve">). </w:t>
      </w:r>
    </w:p>
    <w:p w:rsidR="00C603F4" w:rsidRPr="00C6686F" w:rsidRDefault="00C603F4" w:rsidP="00DE22C6">
      <w:pPr>
        <w:pStyle w:val="24"/>
        <w:widowControl w:val="0"/>
        <w:spacing w:before="0" w:after="0" w:line="240" w:lineRule="auto"/>
      </w:pPr>
      <w:r w:rsidRPr="00C6686F">
        <w:t>Дополнительные материалы перечислены в перечне ресурсов сети интернет, рекоме</w:t>
      </w:r>
      <w:r w:rsidRPr="00C6686F">
        <w:t>н</w:t>
      </w:r>
      <w:r w:rsidRPr="00C6686F">
        <w:t xml:space="preserve">дуемых для самостоятельной работы при освоении дисциплины </w:t>
      </w:r>
      <w:r w:rsidRPr="00C6686F">
        <w:rPr>
          <w:rStyle w:val="20"/>
          <w:sz w:val="24"/>
        </w:rPr>
        <w:t xml:space="preserve">(раздел </w:t>
      </w:r>
      <w:r w:rsidR="00001056" w:rsidRPr="00C6686F">
        <w:rPr>
          <w:rStyle w:val="20"/>
          <w:sz w:val="24"/>
        </w:rPr>
        <w:t>8</w:t>
      </w:r>
      <w:r w:rsidRPr="00C6686F">
        <w:rPr>
          <w:rStyle w:val="20"/>
          <w:sz w:val="24"/>
        </w:rPr>
        <w:t>).</w:t>
      </w:r>
    </w:p>
    <w:p w:rsidR="00C603F4" w:rsidRPr="00C6686F" w:rsidRDefault="00C603F4" w:rsidP="00DE22C6">
      <w:pPr>
        <w:pStyle w:val="24"/>
        <w:widowControl w:val="0"/>
        <w:spacing w:before="0" w:after="0" w:line="240" w:lineRule="auto"/>
        <w:rPr>
          <w:bCs/>
        </w:rPr>
      </w:pPr>
      <w:r w:rsidRPr="00C6686F">
        <w:rPr>
          <w:color w:val="333333"/>
        </w:rPr>
        <w:t xml:space="preserve">Студенты получают доступ к этим материалам на первом занятии по дисциплине. </w:t>
      </w:r>
    </w:p>
    <w:p w:rsidR="00C07199" w:rsidRPr="00C6686F" w:rsidRDefault="00C07199" w:rsidP="00A10876">
      <w:pPr>
        <w:widowControl w:val="0"/>
        <w:ind w:firstLine="0"/>
        <w:rPr>
          <w:b/>
          <w:color w:val="333333"/>
          <w:szCs w:val="24"/>
        </w:rPr>
      </w:pPr>
      <w:r w:rsidRPr="00C6686F">
        <w:rPr>
          <w:b/>
          <w:color w:val="333333"/>
          <w:szCs w:val="24"/>
        </w:rPr>
        <w:br w:type="page"/>
      </w:r>
    </w:p>
    <w:p w:rsidR="00213E71" w:rsidRPr="00C6686F" w:rsidRDefault="00213E71" w:rsidP="00A10876">
      <w:pPr>
        <w:pStyle w:val="10"/>
        <w:keepNext w:val="0"/>
        <w:widowControl w:val="0"/>
        <w:spacing w:before="0" w:after="0"/>
      </w:pPr>
      <w:bookmarkStart w:id="6" w:name="_Toc426625147"/>
      <w:bookmarkStart w:id="7" w:name="_Toc460451502"/>
      <w:r w:rsidRPr="00C6686F">
        <w:rPr>
          <w:rStyle w:val="FontStyle140"/>
          <w:sz w:val="24"/>
          <w:szCs w:val="24"/>
        </w:rPr>
        <w:t>6</w:t>
      </w:r>
      <w:r w:rsidR="00C603F4" w:rsidRPr="00C6686F">
        <w:rPr>
          <w:rStyle w:val="FontStyle140"/>
          <w:sz w:val="24"/>
          <w:szCs w:val="24"/>
        </w:rPr>
        <w:t>.</w:t>
      </w:r>
      <w:r w:rsidR="00B51740" w:rsidRPr="00C6686F">
        <w:rPr>
          <w:rStyle w:val="FontStyle140"/>
          <w:sz w:val="24"/>
          <w:szCs w:val="24"/>
        </w:rPr>
        <w:t xml:space="preserve"> </w:t>
      </w:r>
      <w:r w:rsidR="00173D09" w:rsidRPr="00C6686F">
        <w:rPr>
          <w:caps w:val="0"/>
        </w:rPr>
        <w:t>ФОНД ОЦЕНОЧНЫХ СРЕДСТВ ДЛЯ ПРОВЕДЕНИЯ ТЕКУЩЕЙ И ПРОМЕЖУТОЧНОЙ АТТЕСТАЦИИ СТУДЕНТОВ ПО ДИСЦИПЛИНЕ</w:t>
      </w:r>
      <w:bookmarkEnd w:id="6"/>
      <w:bookmarkEnd w:id="7"/>
    </w:p>
    <w:p w:rsidR="001E39FC" w:rsidRPr="00C6686F" w:rsidRDefault="001E39FC" w:rsidP="00A10876">
      <w:pPr>
        <w:pStyle w:val="Style95"/>
        <w:spacing w:line="240" w:lineRule="auto"/>
        <w:ind w:firstLine="709"/>
        <w:jc w:val="both"/>
        <w:rPr>
          <w:rStyle w:val="FontStyle140"/>
          <w:sz w:val="24"/>
          <w:szCs w:val="24"/>
        </w:rPr>
      </w:pPr>
    </w:p>
    <w:p w:rsidR="00872BE7" w:rsidRPr="00A10876" w:rsidRDefault="00872BE7" w:rsidP="00872BE7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A10876">
        <w:rPr>
          <w:szCs w:val="24"/>
        </w:rPr>
        <w:t xml:space="preserve">Фонд оценочных средств (ФОС) для проведения текущей и промежуточной аттестации обучающихся по дисциплине базируется на перечне компетенций с указанием </w:t>
      </w:r>
      <w:r>
        <w:rPr>
          <w:szCs w:val="24"/>
        </w:rPr>
        <w:t xml:space="preserve">этапов </w:t>
      </w:r>
      <w:r w:rsidRPr="00A10876">
        <w:rPr>
          <w:szCs w:val="24"/>
        </w:rPr>
        <w:t>их фо</w:t>
      </w:r>
      <w:r w:rsidRPr="00A10876">
        <w:rPr>
          <w:szCs w:val="24"/>
        </w:rPr>
        <w:t>р</w:t>
      </w:r>
      <w:r w:rsidRPr="00A10876">
        <w:rPr>
          <w:szCs w:val="24"/>
        </w:rPr>
        <w:t xml:space="preserve">мирования в </w:t>
      </w:r>
      <w:r>
        <w:rPr>
          <w:szCs w:val="24"/>
        </w:rPr>
        <w:t>процессе освоения образовательной программы</w:t>
      </w:r>
      <w:r w:rsidRPr="00A10876">
        <w:rPr>
          <w:szCs w:val="24"/>
        </w:rPr>
        <w:t xml:space="preserve"> (раздел 1). </w:t>
      </w:r>
      <w:r w:rsidRPr="00A10876">
        <w:rPr>
          <w:color w:val="333333"/>
          <w:szCs w:val="24"/>
        </w:rPr>
        <w:t>ФОС должен обеспеч</w:t>
      </w:r>
      <w:r w:rsidRPr="00A10876">
        <w:rPr>
          <w:color w:val="333333"/>
          <w:szCs w:val="24"/>
        </w:rPr>
        <w:t>и</w:t>
      </w:r>
      <w:r w:rsidRPr="00A10876">
        <w:rPr>
          <w:color w:val="333333"/>
          <w:szCs w:val="24"/>
        </w:rPr>
        <w:t>вать объективный контроль достижения всех результатов обучения, запланированных для ди</w:t>
      </w:r>
      <w:r w:rsidRPr="00A10876">
        <w:rPr>
          <w:color w:val="333333"/>
          <w:szCs w:val="24"/>
        </w:rPr>
        <w:t>с</w:t>
      </w:r>
      <w:r w:rsidRPr="00A10876">
        <w:rPr>
          <w:color w:val="333333"/>
          <w:szCs w:val="24"/>
        </w:rPr>
        <w:t>циплины.</w:t>
      </w:r>
    </w:p>
    <w:p w:rsidR="00872BE7" w:rsidRPr="00A10876" w:rsidRDefault="00872BE7" w:rsidP="00872BE7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A10876">
        <w:rPr>
          <w:szCs w:val="24"/>
        </w:rPr>
        <w:t>ФОС включает в себя:</w:t>
      </w:r>
    </w:p>
    <w:p w:rsidR="00872BE7" w:rsidRPr="00A10876" w:rsidRDefault="00872BE7" w:rsidP="00872BE7">
      <w:pPr>
        <w:pStyle w:val="af9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4"/>
        </w:rPr>
      </w:pPr>
      <w:r w:rsidRPr="00A10876">
        <w:rPr>
          <w:szCs w:val="24"/>
        </w:rPr>
        <w:t>описание показателей и критериев оценивания компетенций на различных этапах их формирования, описание шкал оценивания;</w:t>
      </w:r>
    </w:p>
    <w:p w:rsidR="00872BE7" w:rsidRPr="00A10876" w:rsidRDefault="00872BE7" w:rsidP="00872BE7">
      <w:pPr>
        <w:pStyle w:val="af9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4"/>
        </w:rPr>
      </w:pPr>
      <w:r w:rsidRPr="00A10876">
        <w:rPr>
          <w:szCs w:val="24"/>
        </w:rPr>
        <w:t xml:space="preserve">методические материалы, определяющие процедуры оценивания </w:t>
      </w:r>
      <w:r>
        <w:rPr>
          <w:szCs w:val="24"/>
        </w:rPr>
        <w:t>знаний, умений, навыков и (или) опыта деятельности</w:t>
      </w:r>
      <w:r w:rsidRPr="00A10876">
        <w:rPr>
          <w:szCs w:val="24"/>
        </w:rPr>
        <w:t xml:space="preserve">, характеризующих </w:t>
      </w:r>
      <w:r>
        <w:rPr>
          <w:szCs w:val="24"/>
        </w:rPr>
        <w:t>этапы</w:t>
      </w:r>
      <w:r w:rsidRPr="00A10876">
        <w:rPr>
          <w:szCs w:val="24"/>
        </w:rPr>
        <w:t xml:space="preserve"> формирования компетенций.</w:t>
      </w:r>
    </w:p>
    <w:p w:rsidR="00872BE7" w:rsidRPr="00A10876" w:rsidRDefault="00872BE7" w:rsidP="00872BE7">
      <w:pPr>
        <w:pStyle w:val="af9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4"/>
        </w:rPr>
      </w:pPr>
      <w:r w:rsidRPr="00A10876">
        <w:rPr>
          <w:szCs w:val="24"/>
        </w:rPr>
        <w:t>типовые контрольные задания, необходимые для оценки знаний, умений и уровня овладения формирующимися компетенциями в процессе освоения дисциплины</w:t>
      </w:r>
      <w:r>
        <w:rPr>
          <w:szCs w:val="24"/>
        </w:rPr>
        <w:t xml:space="preserve"> (тематика зад</w:t>
      </w:r>
      <w:r>
        <w:rPr>
          <w:szCs w:val="24"/>
        </w:rPr>
        <w:t>а</w:t>
      </w:r>
      <w:r>
        <w:rPr>
          <w:szCs w:val="24"/>
        </w:rPr>
        <w:t>ний текущего контроля, вопросы для оценки качества освоения дисциплины, примеры заданий промежуточного / итогового контроля)</w:t>
      </w:r>
      <w:r w:rsidRPr="00A10876">
        <w:rPr>
          <w:szCs w:val="24"/>
        </w:rPr>
        <w:t>;</w:t>
      </w:r>
    </w:p>
    <w:p w:rsidR="00872BE7" w:rsidRDefault="00872BE7" w:rsidP="00872BE7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A10876">
        <w:rPr>
          <w:szCs w:val="24"/>
        </w:rPr>
        <w:t>Контроль освоения дисциплины производится в соответствии с Положением о провед</w:t>
      </w:r>
      <w:r w:rsidRPr="00A10876">
        <w:rPr>
          <w:szCs w:val="24"/>
        </w:rPr>
        <w:t>е</w:t>
      </w:r>
      <w:r w:rsidRPr="00A10876">
        <w:rPr>
          <w:szCs w:val="24"/>
        </w:rPr>
        <w:t>нии текущего контроля успеваемости и промежуточной аттестации студентов МГТУ им. Н.Э. Баумана.</w:t>
      </w:r>
    </w:p>
    <w:p w:rsidR="00872BE7" w:rsidRPr="00A10876" w:rsidRDefault="00872BE7" w:rsidP="00872BE7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ФОС является приложением к данной программе дисциплины.</w:t>
      </w:r>
    </w:p>
    <w:p w:rsidR="007873CA" w:rsidRDefault="007873CA" w:rsidP="007873CA">
      <w:pPr>
        <w:pStyle w:val="af9"/>
        <w:autoSpaceDE w:val="0"/>
        <w:autoSpaceDN w:val="0"/>
        <w:adjustRightInd w:val="0"/>
        <w:spacing w:line="240" w:lineRule="auto"/>
        <w:ind w:firstLine="0"/>
        <w:rPr>
          <w:color w:val="000000"/>
          <w:szCs w:val="24"/>
        </w:rPr>
      </w:pPr>
    </w:p>
    <w:p w:rsidR="007873CA" w:rsidRPr="005A561A" w:rsidRDefault="007873CA" w:rsidP="007873CA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35B28" w:rsidRPr="00C6686F" w:rsidRDefault="00A10876" w:rsidP="00A10876">
      <w:pPr>
        <w:widowControl w:val="0"/>
        <w:ind w:firstLine="0"/>
        <w:jc w:val="right"/>
        <w:rPr>
          <w:szCs w:val="24"/>
        </w:rPr>
      </w:pPr>
      <w:r w:rsidRPr="00C6686F">
        <w:rPr>
          <w:szCs w:val="24"/>
        </w:rPr>
        <w:br w:type="page"/>
      </w:r>
    </w:p>
    <w:p w:rsidR="00FA6624" w:rsidRPr="00C6686F" w:rsidRDefault="00A0254B" w:rsidP="00A10876">
      <w:pPr>
        <w:pStyle w:val="10"/>
        <w:keepNext w:val="0"/>
        <w:widowControl w:val="0"/>
        <w:spacing w:before="0" w:after="0"/>
        <w:rPr>
          <w:szCs w:val="24"/>
        </w:rPr>
      </w:pPr>
      <w:bookmarkStart w:id="8" w:name="_Toc460451503"/>
      <w:r w:rsidRPr="00C6686F">
        <w:rPr>
          <w:szCs w:val="24"/>
        </w:rPr>
        <w:t>7</w:t>
      </w:r>
      <w:r w:rsidR="00574CD1" w:rsidRPr="00C6686F">
        <w:rPr>
          <w:szCs w:val="24"/>
        </w:rPr>
        <w:t>.</w:t>
      </w:r>
      <w:r w:rsidRPr="00C6686F">
        <w:rPr>
          <w:szCs w:val="24"/>
        </w:rPr>
        <w:t xml:space="preserve"> </w:t>
      </w:r>
      <w:r w:rsidRPr="00C6686F">
        <w:t>ПЕРЕЧЕНЬ ОСНОВНОЙ И ДОПОЛНИТЕЛЬНОЙ УЧЕБНОЙ ЛИТЕРАТУРЫ, НЕОБХОДИМОЙ ДЛЯ ОСВОЕНИЯ ДИСЦИПЛИНЫ</w:t>
      </w:r>
      <w:bookmarkEnd w:id="8"/>
    </w:p>
    <w:p w:rsidR="00A10876" w:rsidRPr="00C6686F" w:rsidRDefault="00A10876" w:rsidP="00A10876">
      <w:pPr>
        <w:pStyle w:val="32"/>
        <w:widowControl w:val="0"/>
        <w:spacing w:line="240" w:lineRule="auto"/>
        <w:ind w:left="0" w:firstLine="709"/>
        <w:contextualSpacing/>
        <w:jc w:val="left"/>
        <w:rPr>
          <w:b/>
          <w:bCs/>
          <w:szCs w:val="24"/>
        </w:rPr>
      </w:pPr>
    </w:p>
    <w:p w:rsidR="00A0254B" w:rsidRPr="00C6686F" w:rsidRDefault="00A0254B" w:rsidP="00A10876">
      <w:pPr>
        <w:pStyle w:val="32"/>
        <w:widowControl w:val="0"/>
        <w:spacing w:line="240" w:lineRule="auto"/>
        <w:ind w:left="0" w:firstLine="709"/>
        <w:contextualSpacing/>
        <w:jc w:val="left"/>
        <w:rPr>
          <w:b/>
          <w:color w:val="333333"/>
          <w:szCs w:val="24"/>
        </w:rPr>
      </w:pPr>
      <w:r w:rsidRPr="00C6686F">
        <w:rPr>
          <w:b/>
          <w:bCs/>
          <w:szCs w:val="24"/>
        </w:rPr>
        <w:t>7.</w:t>
      </w:r>
      <w:r w:rsidR="00A379FD" w:rsidRPr="00C6686F">
        <w:rPr>
          <w:b/>
          <w:bCs/>
          <w:szCs w:val="24"/>
        </w:rPr>
        <w:t>1</w:t>
      </w:r>
      <w:r w:rsidRPr="00C6686F">
        <w:rPr>
          <w:b/>
          <w:bCs/>
          <w:szCs w:val="24"/>
        </w:rPr>
        <w:t xml:space="preserve"> Основная литература </w:t>
      </w:r>
      <w:r w:rsidRPr="00C6686F">
        <w:rPr>
          <w:b/>
          <w:color w:val="333333"/>
          <w:szCs w:val="24"/>
        </w:rPr>
        <w:t>по дисциплине</w:t>
      </w:r>
    </w:p>
    <w:p w:rsidR="00A0254B" w:rsidRPr="00ED2D18" w:rsidRDefault="0004208F" w:rsidP="0004208F">
      <w:pPr>
        <w:ind w:left="709" w:firstLine="0"/>
      </w:pPr>
      <w:r w:rsidRPr="00ED2D18">
        <w:t xml:space="preserve">1.  </w:t>
      </w:r>
      <w:proofErr w:type="spellStart"/>
      <w:r w:rsidRPr="00ED2D18">
        <w:t>Хариич</w:t>
      </w:r>
      <w:proofErr w:type="spellEnd"/>
      <w:r w:rsidRPr="00ED2D18">
        <w:t xml:space="preserve"> </w:t>
      </w:r>
      <w:r w:rsidR="000A6702" w:rsidRPr="00ED2D18">
        <w:t>Д</w:t>
      </w:r>
      <w:r w:rsidR="00ED2D18" w:rsidRPr="00ED2D18">
        <w:t>.М</w:t>
      </w:r>
      <w:r w:rsidR="000A6702" w:rsidRPr="00ED2D18">
        <w:t>.</w:t>
      </w:r>
      <w:r w:rsidR="00ED2D18" w:rsidRPr="00ED2D18">
        <w:t xml:space="preserve"> Цифровая </w:t>
      </w:r>
      <w:proofErr w:type="spellStart"/>
      <w:r w:rsidR="00ED2D18" w:rsidRPr="00ED2D18">
        <w:t>схемотехника</w:t>
      </w:r>
      <w:proofErr w:type="spellEnd"/>
      <w:r w:rsidR="00ED2D18" w:rsidRPr="00ED2D18">
        <w:t xml:space="preserve"> и архитектура компьютера второе издание/ Д.М. </w:t>
      </w:r>
      <w:proofErr w:type="spellStart"/>
      <w:r w:rsidR="00ED2D18" w:rsidRPr="00ED2D18">
        <w:t>Хариич</w:t>
      </w:r>
      <w:proofErr w:type="spellEnd"/>
      <w:r w:rsidR="00C26070">
        <w:t>,</w:t>
      </w:r>
      <w:r w:rsidR="00ED2D18" w:rsidRPr="00ED2D18">
        <w:t xml:space="preserve"> С.Л.</w:t>
      </w:r>
      <w:r w:rsidRPr="00ED2D18">
        <w:t>Харрис.</w:t>
      </w:r>
      <w:r w:rsidR="00F503F0" w:rsidRPr="00ED2D18">
        <w:t>-</w:t>
      </w:r>
      <w:r w:rsidR="00ED2D18" w:rsidRPr="00ED2D18">
        <w:t xml:space="preserve"> </w:t>
      </w:r>
      <w:r w:rsidR="00ED2D18" w:rsidRPr="00ED2D18">
        <w:rPr>
          <w:lang w:val="en-US"/>
        </w:rPr>
        <w:t>Morgan</w:t>
      </w:r>
      <w:r w:rsidR="00ED2D18" w:rsidRPr="00ED2D18">
        <w:t xml:space="preserve"> </w:t>
      </w:r>
      <w:r w:rsidR="00ED2D18" w:rsidRPr="00ED2D18">
        <w:rPr>
          <w:lang w:val="en-US"/>
        </w:rPr>
        <w:t>Kaufman</w:t>
      </w:r>
      <w:r w:rsidR="00ED2D18" w:rsidRPr="00ED2D18">
        <w:t xml:space="preserve"> © </w:t>
      </w:r>
      <w:r w:rsidR="00ED2D18" w:rsidRPr="00ED2D18">
        <w:rPr>
          <w:lang w:val="en-US"/>
        </w:rPr>
        <w:t>English</w:t>
      </w:r>
      <w:r w:rsidR="00ED2D18" w:rsidRPr="00ED2D18">
        <w:t xml:space="preserve"> </w:t>
      </w:r>
      <w:r w:rsidR="00ED2D18" w:rsidRPr="00ED2D18">
        <w:rPr>
          <w:lang w:val="en-US"/>
        </w:rPr>
        <w:t>Edition</w:t>
      </w:r>
      <w:r w:rsidR="00ED2D18" w:rsidRPr="00ED2D18">
        <w:t xml:space="preserve"> 2013</w:t>
      </w:r>
      <w:proofErr w:type="gramStart"/>
      <w:r w:rsidR="00ED2D18" w:rsidRPr="00ED2D18">
        <w:t>,2015</w:t>
      </w:r>
      <w:proofErr w:type="gramEnd"/>
      <w:r w:rsidR="00ED2D18" w:rsidRPr="00ED2D18">
        <w:t xml:space="preserve"> -1621</w:t>
      </w:r>
      <w:r w:rsidR="008C39C5">
        <w:t xml:space="preserve"> </w:t>
      </w:r>
      <w:r w:rsidR="00ED2D18" w:rsidRPr="00ED2D18">
        <w:t>с</w:t>
      </w:r>
      <w:r w:rsidR="008C39C5">
        <w:t>.</w:t>
      </w:r>
    </w:p>
    <w:p w:rsidR="007B45F0" w:rsidRPr="00C26070" w:rsidRDefault="0004208F" w:rsidP="00A10876">
      <w:pPr>
        <w:pStyle w:val="32"/>
        <w:widowControl w:val="0"/>
        <w:spacing w:line="240" w:lineRule="auto"/>
        <w:ind w:firstLine="425"/>
        <w:contextualSpacing/>
        <w:jc w:val="left"/>
        <w:rPr>
          <w:bCs/>
          <w:szCs w:val="24"/>
        </w:rPr>
      </w:pPr>
      <w:r w:rsidRPr="00C26070">
        <w:rPr>
          <w:bCs/>
          <w:szCs w:val="24"/>
        </w:rPr>
        <w:t>2.</w:t>
      </w:r>
      <w:r w:rsidR="0027330C" w:rsidRPr="00C26070">
        <w:rPr>
          <w:bCs/>
          <w:szCs w:val="24"/>
        </w:rPr>
        <w:t xml:space="preserve"> </w:t>
      </w:r>
      <w:proofErr w:type="spellStart"/>
      <w:r w:rsidR="0027330C" w:rsidRPr="00C26070">
        <w:rPr>
          <w:bCs/>
          <w:szCs w:val="24"/>
        </w:rPr>
        <w:t>Потезин</w:t>
      </w:r>
      <w:proofErr w:type="spellEnd"/>
      <w:r w:rsidR="0027330C" w:rsidRPr="00C26070">
        <w:rPr>
          <w:bCs/>
          <w:szCs w:val="24"/>
        </w:rPr>
        <w:t xml:space="preserve"> В.А. </w:t>
      </w:r>
      <w:proofErr w:type="spellStart"/>
      <w:r w:rsidR="00831262" w:rsidRPr="00C26070">
        <w:rPr>
          <w:bCs/>
          <w:szCs w:val="24"/>
        </w:rPr>
        <w:t>Схемотехника</w:t>
      </w:r>
      <w:proofErr w:type="spellEnd"/>
      <w:r w:rsidR="00831262" w:rsidRPr="00C26070">
        <w:rPr>
          <w:bCs/>
          <w:szCs w:val="24"/>
        </w:rPr>
        <w:t xml:space="preserve"> цифровых устройств</w:t>
      </w:r>
      <w:r w:rsidR="00ED2D18" w:rsidRPr="00C26070">
        <w:rPr>
          <w:bCs/>
          <w:szCs w:val="24"/>
        </w:rPr>
        <w:t>:</w:t>
      </w:r>
      <w:r w:rsidR="00C26070">
        <w:rPr>
          <w:bCs/>
          <w:szCs w:val="24"/>
        </w:rPr>
        <w:t xml:space="preserve"> </w:t>
      </w:r>
      <w:r w:rsidR="00F503F0" w:rsidRPr="00C26070">
        <w:rPr>
          <w:bCs/>
          <w:szCs w:val="24"/>
        </w:rPr>
        <w:t>Учеб</w:t>
      </w:r>
      <w:r w:rsidR="00ED2D18" w:rsidRPr="00C26070">
        <w:rPr>
          <w:bCs/>
          <w:szCs w:val="24"/>
        </w:rPr>
        <w:t>ное по</w:t>
      </w:r>
      <w:r w:rsidR="00C26070">
        <w:rPr>
          <w:bCs/>
          <w:szCs w:val="24"/>
        </w:rPr>
        <w:t>с</w:t>
      </w:r>
      <w:r w:rsidR="00ED2D18" w:rsidRPr="00C26070">
        <w:rPr>
          <w:bCs/>
          <w:szCs w:val="24"/>
        </w:rPr>
        <w:t>обие</w:t>
      </w:r>
      <w:r w:rsidR="00C26070" w:rsidRPr="00C26070">
        <w:rPr>
          <w:bCs/>
          <w:szCs w:val="24"/>
        </w:rPr>
        <w:t xml:space="preserve"> для вузо</w:t>
      </w:r>
      <w:r w:rsidR="00C26070">
        <w:rPr>
          <w:bCs/>
          <w:szCs w:val="24"/>
        </w:rPr>
        <w:t>в</w:t>
      </w:r>
      <w:r w:rsidR="00C26070" w:rsidRPr="00C26070">
        <w:rPr>
          <w:bCs/>
          <w:szCs w:val="24"/>
        </w:rPr>
        <w:t xml:space="preserve">/В.А. </w:t>
      </w:r>
      <w:proofErr w:type="spellStart"/>
      <w:r w:rsidR="00C26070" w:rsidRPr="00C26070">
        <w:rPr>
          <w:bCs/>
          <w:szCs w:val="24"/>
        </w:rPr>
        <w:t>Потезин</w:t>
      </w:r>
      <w:proofErr w:type="gramStart"/>
      <w:r w:rsidR="00F503F0" w:rsidRPr="00C26070">
        <w:rPr>
          <w:bCs/>
          <w:szCs w:val="24"/>
        </w:rPr>
        <w:t>.</w:t>
      </w:r>
      <w:r w:rsidR="00C26070">
        <w:rPr>
          <w:bCs/>
          <w:szCs w:val="24"/>
        </w:rPr>
        <w:t>-</w:t>
      </w:r>
      <w:proofErr w:type="gramEnd"/>
      <w:r w:rsidR="00C26070" w:rsidRPr="00C26070">
        <w:rPr>
          <w:bCs/>
          <w:szCs w:val="24"/>
        </w:rPr>
        <w:t>Томск:</w:t>
      </w:r>
      <w:r w:rsidR="00831262" w:rsidRPr="00C26070">
        <w:rPr>
          <w:bCs/>
          <w:szCs w:val="24"/>
        </w:rPr>
        <w:t>В-Спектр</w:t>
      </w:r>
      <w:proofErr w:type="spellEnd"/>
      <w:r w:rsidR="00831262" w:rsidRPr="00C26070">
        <w:rPr>
          <w:bCs/>
          <w:szCs w:val="24"/>
        </w:rPr>
        <w:t>,</w:t>
      </w:r>
      <w:r w:rsidR="00C26070" w:rsidRPr="00C26070">
        <w:rPr>
          <w:bCs/>
          <w:szCs w:val="24"/>
        </w:rPr>
        <w:t xml:space="preserve"> </w:t>
      </w:r>
      <w:r w:rsidR="00831262" w:rsidRPr="00C26070">
        <w:rPr>
          <w:bCs/>
          <w:szCs w:val="24"/>
        </w:rPr>
        <w:t>2012</w:t>
      </w:r>
      <w:r w:rsidR="00C26070" w:rsidRPr="00C26070">
        <w:rPr>
          <w:bCs/>
          <w:szCs w:val="24"/>
        </w:rPr>
        <w:t>-250</w:t>
      </w:r>
      <w:r w:rsidR="008C39C5">
        <w:rPr>
          <w:bCs/>
          <w:szCs w:val="24"/>
        </w:rPr>
        <w:t xml:space="preserve"> </w:t>
      </w:r>
      <w:r w:rsidR="00C26070" w:rsidRPr="00C26070">
        <w:rPr>
          <w:bCs/>
          <w:szCs w:val="24"/>
        </w:rPr>
        <w:t>с.</w:t>
      </w:r>
    </w:p>
    <w:p w:rsidR="009D5902" w:rsidRPr="00C6686F" w:rsidRDefault="009D5902" w:rsidP="009D5902">
      <w:pPr>
        <w:pStyle w:val="32"/>
        <w:spacing w:line="240" w:lineRule="auto"/>
        <w:ind w:firstLine="425"/>
        <w:contextualSpacing/>
        <w:jc w:val="left"/>
        <w:rPr>
          <w:color w:val="333333"/>
          <w:szCs w:val="24"/>
        </w:rPr>
      </w:pPr>
      <w:r w:rsidRPr="0027330C">
        <w:rPr>
          <w:bCs/>
          <w:szCs w:val="24"/>
        </w:rPr>
        <w:t>Основные</w:t>
      </w:r>
      <w:r w:rsidRPr="00C6686F">
        <w:rPr>
          <w:bCs/>
          <w:szCs w:val="24"/>
        </w:rPr>
        <w:t xml:space="preserve"> учебные</w:t>
      </w:r>
      <w:r w:rsidR="003A3C40">
        <w:rPr>
          <w:bCs/>
          <w:szCs w:val="24"/>
        </w:rPr>
        <w:t xml:space="preserve"> </w:t>
      </w:r>
      <w:r w:rsidRPr="00C6686F">
        <w:rPr>
          <w:bCs/>
          <w:szCs w:val="24"/>
        </w:rPr>
        <w:t>пособия</w:t>
      </w:r>
      <w:r w:rsidR="003A3C40">
        <w:rPr>
          <w:bCs/>
          <w:szCs w:val="24"/>
        </w:rPr>
        <w:t xml:space="preserve"> </w:t>
      </w:r>
      <w:r w:rsidRPr="00C6686F">
        <w:rPr>
          <w:color w:val="333333"/>
          <w:szCs w:val="24"/>
        </w:rPr>
        <w:t>подготовлены в электронном виде, что позволяет обеспечить им 100% состава студентов.</w:t>
      </w:r>
    </w:p>
    <w:p w:rsidR="009D5902" w:rsidRPr="00C6686F" w:rsidRDefault="009D5902" w:rsidP="00A10876">
      <w:pPr>
        <w:pStyle w:val="32"/>
        <w:widowControl w:val="0"/>
        <w:spacing w:line="240" w:lineRule="auto"/>
        <w:ind w:firstLine="425"/>
        <w:contextualSpacing/>
        <w:jc w:val="left"/>
        <w:rPr>
          <w:bCs/>
          <w:szCs w:val="24"/>
        </w:rPr>
      </w:pPr>
    </w:p>
    <w:p w:rsidR="00A0254B" w:rsidRPr="00C6686F" w:rsidRDefault="00A0254B" w:rsidP="00A10876">
      <w:pPr>
        <w:pStyle w:val="32"/>
        <w:widowControl w:val="0"/>
        <w:spacing w:line="240" w:lineRule="auto"/>
        <w:ind w:left="0" w:firstLine="709"/>
        <w:contextualSpacing/>
        <w:rPr>
          <w:b/>
          <w:bCs/>
          <w:szCs w:val="24"/>
        </w:rPr>
      </w:pPr>
      <w:r w:rsidRPr="00C6686F">
        <w:rPr>
          <w:b/>
          <w:bCs/>
          <w:szCs w:val="24"/>
        </w:rPr>
        <w:t>7.</w:t>
      </w:r>
      <w:r w:rsidR="00A379FD" w:rsidRPr="00C6686F">
        <w:rPr>
          <w:b/>
          <w:bCs/>
          <w:szCs w:val="24"/>
        </w:rPr>
        <w:t>2</w:t>
      </w:r>
      <w:r w:rsidR="00B51740" w:rsidRPr="00C6686F">
        <w:rPr>
          <w:b/>
          <w:bCs/>
          <w:szCs w:val="24"/>
        </w:rPr>
        <w:t xml:space="preserve"> </w:t>
      </w:r>
      <w:r w:rsidRPr="00C6686F">
        <w:rPr>
          <w:b/>
          <w:bCs/>
          <w:szCs w:val="24"/>
        </w:rPr>
        <w:t>Дополнительные учебные материалы</w:t>
      </w:r>
    </w:p>
    <w:p w:rsidR="00A451B6" w:rsidRPr="00C6686F" w:rsidRDefault="00A451B6" w:rsidP="00A10876">
      <w:pPr>
        <w:pStyle w:val="32"/>
        <w:widowControl w:val="0"/>
        <w:spacing w:line="240" w:lineRule="auto"/>
        <w:ind w:firstLine="709"/>
        <w:jc w:val="right"/>
        <w:rPr>
          <w:b/>
          <w:i/>
          <w:szCs w:val="24"/>
        </w:rPr>
      </w:pPr>
    </w:p>
    <w:p w:rsidR="00B0576D" w:rsidRPr="00347AEE" w:rsidRDefault="00C26070" w:rsidP="00EA1E6E">
      <w:pPr>
        <w:pStyle w:val="af9"/>
        <w:numPr>
          <w:ilvl w:val="0"/>
          <w:numId w:val="29"/>
        </w:numPr>
        <w:spacing w:line="240" w:lineRule="auto"/>
        <w:ind w:left="714" w:hanging="357"/>
      </w:pPr>
      <w:r>
        <w:rPr>
          <w:color w:val="000000"/>
        </w:rPr>
        <w:tab/>
        <w:t>Жирков В.Ф. Методические указания к лабораторным</w:t>
      </w:r>
      <w:r w:rsidR="00B0576D">
        <w:rPr>
          <w:color w:val="000000"/>
        </w:rPr>
        <w:t xml:space="preserve"> работ</w:t>
      </w:r>
      <w:r>
        <w:rPr>
          <w:color w:val="000000"/>
        </w:rPr>
        <w:t>ам</w:t>
      </w:r>
      <w:r w:rsidR="00B0576D">
        <w:rPr>
          <w:color w:val="000000"/>
        </w:rPr>
        <w:t xml:space="preserve"> по курсу «</w:t>
      </w:r>
      <w:proofErr w:type="spellStart"/>
      <w:r w:rsidR="00B0576D">
        <w:rPr>
          <w:color w:val="000000"/>
        </w:rPr>
        <w:t>Схемотехника</w:t>
      </w:r>
      <w:proofErr w:type="spellEnd"/>
      <w:r w:rsidR="00B0576D">
        <w:rPr>
          <w:color w:val="000000"/>
        </w:rPr>
        <w:t xml:space="preserve"> ЭВМ»</w:t>
      </w:r>
      <w:r>
        <w:rPr>
          <w:color w:val="000000"/>
        </w:rPr>
        <w:t xml:space="preserve"> часть 1</w:t>
      </w:r>
      <w:r w:rsidR="00347AEE">
        <w:rPr>
          <w:color w:val="000000"/>
        </w:rPr>
        <w:t>/В.Ф. Жирко</w:t>
      </w:r>
      <w:r w:rsidR="008C39C5">
        <w:rPr>
          <w:color w:val="000000"/>
        </w:rPr>
        <w:t xml:space="preserve">в </w:t>
      </w:r>
      <w:r w:rsidR="00347AEE">
        <w:rPr>
          <w:color w:val="000000"/>
        </w:rPr>
        <w:t>-</w:t>
      </w:r>
      <w:r w:rsidR="008C39C5">
        <w:rPr>
          <w:color w:val="000000"/>
        </w:rPr>
        <w:t xml:space="preserve"> </w:t>
      </w:r>
      <w:r w:rsidR="00347AEE">
        <w:rPr>
          <w:color w:val="000000"/>
        </w:rPr>
        <w:t>Москва: МГТУ им Н.Э. Баумана,2014-32</w:t>
      </w:r>
      <w:r w:rsidR="008C39C5">
        <w:rPr>
          <w:color w:val="000000"/>
        </w:rPr>
        <w:t xml:space="preserve"> </w:t>
      </w:r>
      <w:proofErr w:type="gramStart"/>
      <w:r w:rsidR="00347AEE">
        <w:rPr>
          <w:color w:val="000000"/>
        </w:rPr>
        <w:t>с</w:t>
      </w:r>
      <w:proofErr w:type="gramEnd"/>
      <w:r w:rsidR="008C39C5">
        <w:rPr>
          <w:color w:val="000000"/>
        </w:rPr>
        <w:t>.</w:t>
      </w:r>
    </w:p>
    <w:p w:rsidR="00347AEE" w:rsidRPr="00347AEE" w:rsidRDefault="00347AEE" w:rsidP="00347AEE">
      <w:pPr>
        <w:pStyle w:val="af9"/>
        <w:numPr>
          <w:ilvl w:val="0"/>
          <w:numId w:val="29"/>
        </w:numPr>
        <w:spacing w:line="240" w:lineRule="auto"/>
        <w:ind w:left="714" w:hanging="357"/>
      </w:pPr>
      <w:r>
        <w:rPr>
          <w:color w:val="000000"/>
        </w:rPr>
        <w:tab/>
        <w:t>Жирков В.Ф. Методические указания к лабораторным работам по курсу «</w:t>
      </w:r>
      <w:proofErr w:type="spellStart"/>
      <w:r>
        <w:rPr>
          <w:color w:val="000000"/>
        </w:rPr>
        <w:t>Схемотехника</w:t>
      </w:r>
      <w:proofErr w:type="spellEnd"/>
      <w:r>
        <w:rPr>
          <w:color w:val="000000"/>
        </w:rPr>
        <w:t xml:space="preserve"> ЭВМ» часть 2/В.Ф. Жирко</w:t>
      </w:r>
      <w:r w:rsidR="008C39C5">
        <w:rPr>
          <w:color w:val="000000"/>
        </w:rPr>
        <w:t xml:space="preserve">в </w:t>
      </w:r>
      <w:r>
        <w:rPr>
          <w:color w:val="000000"/>
        </w:rPr>
        <w:t>-</w:t>
      </w:r>
      <w:r w:rsidR="008C39C5">
        <w:rPr>
          <w:color w:val="000000"/>
        </w:rPr>
        <w:t xml:space="preserve"> </w:t>
      </w:r>
      <w:r>
        <w:rPr>
          <w:color w:val="000000"/>
        </w:rPr>
        <w:t>Москва: МГТУ им Н.Э. Баумана,2014-</w:t>
      </w:r>
      <w:r w:rsidR="008C39C5">
        <w:rPr>
          <w:color w:val="000000"/>
        </w:rPr>
        <w:t xml:space="preserve">45 </w:t>
      </w:r>
      <w:proofErr w:type="gramStart"/>
      <w:r>
        <w:rPr>
          <w:color w:val="000000"/>
        </w:rPr>
        <w:t>с</w:t>
      </w:r>
      <w:proofErr w:type="gramEnd"/>
      <w:r w:rsidR="008C39C5">
        <w:rPr>
          <w:color w:val="000000"/>
        </w:rPr>
        <w:t>.</w:t>
      </w:r>
    </w:p>
    <w:p w:rsidR="009D5902" w:rsidRPr="00C6686F" w:rsidRDefault="00F503F0" w:rsidP="00EA1E6E">
      <w:pPr>
        <w:pStyle w:val="af9"/>
        <w:numPr>
          <w:ilvl w:val="0"/>
          <w:numId w:val="29"/>
        </w:numPr>
        <w:spacing w:line="240" w:lineRule="auto"/>
        <w:ind w:left="714" w:hanging="357"/>
      </w:pPr>
      <w:proofErr w:type="spellStart"/>
      <w:r>
        <w:rPr>
          <w:szCs w:val="24"/>
        </w:rPr>
        <w:t>Сато</w:t>
      </w:r>
      <w:proofErr w:type="spellEnd"/>
      <w:r w:rsidR="008C39C5">
        <w:rPr>
          <w:szCs w:val="24"/>
        </w:rPr>
        <w:t xml:space="preserve"> Ю.</w:t>
      </w:r>
      <w:r w:rsidR="009D5902" w:rsidRPr="00C6686F">
        <w:rPr>
          <w:szCs w:val="24"/>
        </w:rPr>
        <w:t>.</w:t>
      </w:r>
      <w:r w:rsidR="00D703D1">
        <w:rPr>
          <w:szCs w:val="24"/>
        </w:rPr>
        <w:t xml:space="preserve"> Без пани</w:t>
      </w:r>
      <w:r w:rsidR="008C39C5">
        <w:rPr>
          <w:szCs w:val="24"/>
        </w:rPr>
        <w:t>ки! Цифровая обработка сигналов/</w:t>
      </w:r>
      <w:proofErr w:type="gramStart"/>
      <w:r w:rsidR="008C39C5">
        <w:rPr>
          <w:szCs w:val="24"/>
        </w:rPr>
        <w:t>Ю</w:t>
      </w:r>
      <w:proofErr w:type="gramEnd"/>
      <w:r w:rsidR="008C39C5">
        <w:rPr>
          <w:szCs w:val="24"/>
        </w:rPr>
        <w:t xml:space="preserve"> </w:t>
      </w:r>
      <w:proofErr w:type="spellStart"/>
      <w:r w:rsidR="008C39C5">
        <w:rPr>
          <w:szCs w:val="24"/>
        </w:rPr>
        <w:t>Сато:пер.с</w:t>
      </w:r>
      <w:proofErr w:type="spellEnd"/>
      <w:r w:rsidR="008C39C5">
        <w:rPr>
          <w:szCs w:val="24"/>
        </w:rPr>
        <w:t xml:space="preserve"> яп. Селиной Т.Г-М:</w:t>
      </w:r>
      <w:r w:rsidR="00D703D1">
        <w:rPr>
          <w:szCs w:val="24"/>
        </w:rPr>
        <w:t xml:space="preserve"> </w:t>
      </w:r>
      <w:proofErr w:type="spellStart"/>
      <w:r w:rsidR="00D703D1">
        <w:rPr>
          <w:szCs w:val="24"/>
        </w:rPr>
        <w:t>Додека</w:t>
      </w:r>
      <w:proofErr w:type="spellEnd"/>
      <w:r w:rsidR="00D703D1">
        <w:rPr>
          <w:szCs w:val="24"/>
        </w:rPr>
        <w:t>-</w:t>
      </w:r>
      <w:proofErr w:type="gramStart"/>
      <w:r w:rsidR="00D703D1">
        <w:rPr>
          <w:szCs w:val="24"/>
          <w:lang w:val="en-US"/>
        </w:rPr>
        <w:t>XXI</w:t>
      </w:r>
      <w:proofErr w:type="gramEnd"/>
      <w:r w:rsidR="00D703D1">
        <w:rPr>
          <w:szCs w:val="24"/>
        </w:rPr>
        <w:t>, 2010</w:t>
      </w:r>
      <w:r w:rsidR="009D5902" w:rsidRPr="00C6686F">
        <w:rPr>
          <w:szCs w:val="24"/>
        </w:rPr>
        <w:t xml:space="preserve"> </w:t>
      </w:r>
      <w:r w:rsidR="008C39C5">
        <w:rPr>
          <w:szCs w:val="24"/>
        </w:rPr>
        <w:t>– 176 с.</w:t>
      </w:r>
    </w:p>
    <w:p w:rsidR="009D5902" w:rsidRPr="00826B7C" w:rsidRDefault="00826B7C" w:rsidP="00D6460F">
      <w:pPr>
        <w:pStyle w:val="af9"/>
        <w:numPr>
          <w:ilvl w:val="0"/>
          <w:numId w:val="29"/>
        </w:numPr>
        <w:spacing w:line="240" w:lineRule="auto"/>
        <w:ind w:left="714" w:hanging="357"/>
      </w:pPr>
      <w:r>
        <w:rPr>
          <w:szCs w:val="24"/>
        </w:rPr>
        <w:t>Оппенгейм</w:t>
      </w:r>
      <w:r w:rsidR="008C39C5">
        <w:rPr>
          <w:szCs w:val="24"/>
        </w:rPr>
        <w:t xml:space="preserve"> А</w:t>
      </w:r>
      <w:r>
        <w:rPr>
          <w:szCs w:val="24"/>
        </w:rPr>
        <w:t>. Цифровая обработка сигналов</w:t>
      </w:r>
      <w:r w:rsidR="008C39C5">
        <w:rPr>
          <w:szCs w:val="24"/>
        </w:rPr>
        <w:t>/</w:t>
      </w:r>
      <w:r w:rsidR="008C39C5" w:rsidRPr="008C39C5">
        <w:rPr>
          <w:szCs w:val="24"/>
        </w:rPr>
        <w:t xml:space="preserve"> </w:t>
      </w:r>
      <w:r w:rsidR="008C39C5">
        <w:rPr>
          <w:szCs w:val="24"/>
        </w:rPr>
        <w:t>А. Оппенгейм, Р. Шафер</w:t>
      </w:r>
      <w:r>
        <w:rPr>
          <w:szCs w:val="24"/>
        </w:rPr>
        <w:t xml:space="preserve">. Москва: </w:t>
      </w:r>
      <w:proofErr w:type="spellStart"/>
      <w:r>
        <w:rPr>
          <w:szCs w:val="24"/>
        </w:rPr>
        <w:t>Техн</w:t>
      </w:r>
      <w:r>
        <w:rPr>
          <w:szCs w:val="24"/>
        </w:rPr>
        <w:t>о</w:t>
      </w:r>
      <w:r>
        <w:rPr>
          <w:szCs w:val="24"/>
        </w:rPr>
        <w:t>сфера</w:t>
      </w:r>
      <w:proofErr w:type="spellEnd"/>
      <w:r>
        <w:rPr>
          <w:szCs w:val="24"/>
        </w:rPr>
        <w:t>, 2006</w:t>
      </w:r>
      <w:r w:rsidR="008C39C5">
        <w:rPr>
          <w:szCs w:val="24"/>
        </w:rPr>
        <w:t xml:space="preserve"> – 856 с.</w:t>
      </w:r>
    </w:p>
    <w:p w:rsidR="00826B7C" w:rsidRPr="00826B7C" w:rsidRDefault="00826B7C" w:rsidP="00D6460F">
      <w:pPr>
        <w:pStyle w:val="af9"/>
        <w:numPr>
          <w:ilvl w:val="0"/>
          <w:numId w:val="29"/>
        </w:numPr>
        <w:spacing w:line="240" w:lineRule="auto"/>
        <w:ind w:left="714" w:hanging="357"/>
      </w:pPr>
      <w:proofErr w:type="spellStart"/>
      <w:r>
        <w:rPr>
          <w:szCs w:val="24"/>
        </w:rPr>
        <w:t>Ревич</w:t>
      </w:r>
      <w:proofErr w:type="spellEnd"/>
      <w:r>
        <w:rPr>
          <w:szCs w:val="24"/>
        </w:rPr>
        <w:t xml:space="preserve"> Ю.В.</w:t>
      </w:r>
      <w:r w:rsidR="008C39C5">
        <w:rPr>
          <w:szCs w:val="24"/>
        </w:rPr>
        <w:t xml:space="preserve"> Занимательная микроэлектроника/Ю.В. </w:t>
      </w:r>
      <w:proofErr w:type="spellStart"/>
      <w:r w:rsidR="008C39C5">
        <w:rPr>
          <w:szCs w:val="24"/>
        </w:rPr>
        <w:t>Ревич</w:t>
      </w:r>
      <w:proofErr w:type="spellEnd"/>
      <w:r w:rsidR="008C39C5">
        <w:rPr>
          <w:szCs w:val="24"/>
        </w:rPr>
        <w:t xml:space="preserve"> </w:t>
      </w:r>
      <w:r>
        <w:rPr>
          <w:szCs w:val="24"/>
        </w:rPr>
        <w:t>-</w:t>
      </w:r>
      <w:r w:rsidR="008C39C5">
        <w:rPr>
          <w:szCs w:val="24"/>
        </w:rPr>
        <w:t xml:space="preserve"> </w:t>
      </w:r>
      <w:proofErr w:type="spellStart"/>
      <w:r>
        <w:rPr>
          <w:szCs w:val="24"/>
        </w:rPr>
        <w:t>СПб.</w:t>
      </w:r>
      <w:proofErr w:type="gramStart"/>
      <w:r>
        <w:rPr>
          <w:szCs w:val="24"/>
        </w:rPr>
        <w:t>:Б</w:t>
      </w:r>
      <w:proofErr w:type="gramEnd"/>
      <w:r>
        <w:rPr>
          <w:szCs w:val="24"/>
        </w:rPr>
        <w:t>ХВ-Петербург</w:t>
      </w:r>
      <w:proofErr w:type="spellEnd"/>
      <w:r>
        <w:rPr>
          <w:szCs w:val="24"/>
        </w:rPr>
        <w:t>, 2007</w:t>
      </w:r>
      <w:r w:rsidR="008C39C5">
        <w:rPr>
          <w:szCs w:val="24"/>
        </w:rPr>
        <w:t xml:space="preserve"> – 592 с.</w:t>
      </w:r>
    </w:p>
    <w:p w:rsidR="00826B7C" w:rsidRPr="009D079F" w:rsidRDefault="00050C46" w:rsidP="00D6460F">
      <w:pPr>
        <w:pStyle w:val="af9"/>
        <w:numPr>
          <w:ilvl w:val="0"/>
          <w:numId w:val="29"/>
        </w:numPr>
        <w:spacing w:line="240" w:lineRule="auto"/>
        <w:ind w:left="714" w:hanging="357"/>
      </w:pPr>
      <w:proofErr w:type="spellStart"/>
      <w:r>
        <w:rPr>
          <w:szCs w:val="24"/>
        </w:rPr>
        <w:t>Титце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У.,</w:t>
      </w:r>
      <w:r w:rsidR="009D079F">
        <w:rPr>
          <w:szCs w:val="24"/>
        </w:rPr>
        <w:t>Полупроводников</w:t>
      </w:r>
      <w:r w:rsidR="008C39C5">
        <w:rPr>
          <w:szCs w:val="24"/>
        </w:rPr>
        <w:t>ая</w:t>
      </w:r>
      <w:proofErr w:type="spellEnd"/>
      <w:r w:rsidR="008C39C5">
        <w:rPr>
          <w:szCs w:val="24"/>
        </w:rPr>
        <w:t xml:space="preserve"> </w:t>
      </w:r>
      <w:proofErr w:type="spellStart"/>
      <w:r w:rsidR="008C39C5">
        <w:rPr>
          <w:szCs w:val="24"/>
        </w:rPr>
        <w:t>схемотехника</w:t>
      </w:r>
      <w:proofErr w:type="spellEnd"/>
      <w:r w:rsidR="008C39C5">
        <w:rPr>
          <w:szCs w:val="24"/>
        </w:rPr>
        <w:t>. 12-е изд. Том</w:t>
      </w:r>
      <w:proofErr w:type="gramStart"/>
      <w:r w:rsidR="008C39C5">
        <w:rPr>
          <w:szCs w:val="24"/>
        </w:rPr>
        <w:t>1</w:t>
      </w:r>
      <w:proofErr w:type="gramEnd"/>
      <w:r w:rsidR="008C39C5">
        <w:rPr>
          <w:szCs w:val="24"/>
        </w:rPr>
        <w:t xml:space="preserve">/ У. </w:t>
      </w:r>
      <w:proofErr w:type="spellStart"/>
      <w:r w:rsidR="008C39C5">
        <w:rPr>
          <w:szCs w:val="24"/>
        </w:rPr>
        <w:t>Титце</w:t>
      </w:r>
      <w:proofErr w:type="spellEnd"/>
      <w:r>
        <w:rPr>
          <w:szCs w:val="24"/>
        </w:rPr>
        <w:t xml:space="preserve">, К. </w:t>
      </w:r>
      <w:proofErr w:type="spellStart"/>
      <w:r>
        <w:rPr>
          <w:szCs w:val="24"/>
        </w:rPr>
        <w:t>Шенк</w:t>
      </w:r>
      <w:proofErr w:type="spellEnd"/>
      <w:r>
        <w:rPr>
          <w:szCs w:val="24"/>
        </w:rPr>
        <w:t xml:space="preserve"> - М.:ДМК Пресс, 2008 – 832 с.</w:t>
      </w:r>
    </w:p>
    <w:p w:rsidR="00050C46" w:rsidRPr="009D079F" w:rsidRDefault="00050C46" w:rsidP="00050C46">
      <w:pPr>
        <w:pStyle w:val="af9"/>
        <w:numPr>
          <w:ilvl w:val="0"/>
          <w:numId w:val="29"/>
        </w:numPr>
        <w:spacing w:line="240" w:lineRule="auto"/>
        <w:ind w:left="714" w:hanging="357"/>
      </w:pPr>
      <w:proofErr w:type="spellStart"/>
      <w:r>
        <w:rPr>
          <w:szCs w:val="24"/>
        </w:rPr>
        <w:t>Титце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У.,Полупроводниковая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схемотехника</w:t>
      </w:r>
      <w:proofErr w:type="spellEnd"/>
      <w:r>
        <w:rPr>
          <w:szCs w:val="24"/>
        </w:rPr>
        <w:t>. 12-е изд. Том</w:t>
      </w:r>
      <w:proofErr w:type="gramStart"/>
      <w:r>
        <w:rPr>
          <w:szCs w:val="24"/>
        </w:rPr>
        <w:t>2</w:t>
      </w:r>
      <w:proofErr w:type="gramEnd"/>
      <w:r>
        <w:rPr>
          <w:szCs w:val="24"/>
        </w:rPr>
        <w:t xml:space="preserve">/ У. </w:t>
      </w:r>
      <w:proofErr w:type="spellStart"/>
      <w:r>
        <w:rPr>
          <w:szCs w:val="24"/>
        </w:rPr>
        <w:t>Титце</w:t>
      </w:r>
      <w:proofErr w:type="spellEnd"/>
      <w:r>
        <w:rPr>
          <w:szCs w:val="24"/>
        </w:rPr>
        <w:t xml:space="preserve">, К. </w:t>
      </w:r>
      <w:proofErr w:type="spellStart"/>
      <w:r>
        <w:rPr>
          <w:szCs w:val="24"/>
        </w:rPr>
        <w:t>Шенк</w:t>
      </w:r>
      <w:proofErr w:type="spellEnd"/>
      <w:r>
        <w:rPr>
          <w:szCs w:val="24"/>
        </w:rPr>
        <w:t xml:space="preserve"> - М.:ДМК Пресс, 2008 – 944 с.</w:t>
      </w:r>
    </w:p>
    <w:p w:rsidR="009D079F" w:rsidRPr="00C6686F" w:rsidRDefault="009D079F" w:rsidP="009D079F">
      <w:pPr>
        <w:pStyle w:val="af9"/>
        <w:numPr>
          <w:ilvl w:val="0"/>
          <w:numId w:val="29"/>
        </w:numPr>
        <w:spacing w:line="240" w:lineRule="auto"/>
        <w:ind w:left="714" w:hanging="357"/>
      </w:pPr>
      <w:proofErr w:type="spellStart"/>
      <w:r>
        <w:t>Угрюмов</w:t>
      </w:r>
      <w:proofErr w:type="spellEnd"/>
      <w:r>
        <w:t xml:space="preserve"> Е.П. Цифровая </w:t>
      </w:r>
      <w:proofErr w:type="spellStart"/>
      <w:r>
        <w:t>схемотехника</w:t>
      </w:r>
      <w:proofErr w:type="spellEnd"/>
      <w:r w:rsidR="00050C46">
        <w:t xml:space="preserve">/ Е.П. </w:t>
      </w:r>
      <w:proofErr w:type="spellStart"/>
      <w:r w:rsidR="00050C46">
        <w:t>Угрюмов</w:t>
      </w:r>
      <w:r>
        <w:t>-Спб.</w:t>
      </w:r>
      <w:proofErr w:type="gramStart"/>
      <w:r>
        <w:t>:Б</w:t>
      </w:r>
      <w:proofErr w:type="gramEnd"/>
      <w:r>
        <w:t>ХВ-Санкт-Петербург</w:t>
      </w:r>
      <w:proofErr w:type="spellEnd"/>
      <w:r>
        <w:t>, 2006</w:t>
      </w:r>
      <w:r w:rsidR="00050C46">
        <w:t xml:space="preserve"> – 528 с.</w:t>
      </w:r>
    </w:p>
    <w:p w:rsidR="0004208F" w:rsidRPr="00C6686F" w:rsidRDefault="0004208F" w:rsidP="0004208F">
      <w:pPr>
        <w:widowControl w:val="0"/>
        <w:numPr>
          <w:ilvl w:val="0"/>
          <w:numId w:val="29"/>
        </w:numPr>
      </w:pPr>
      <w:proofErr w:type="spellStart"/>
      <w:r>
        <w:t>Лавреньтьев</w:t>
      </w:r>
      <w:proofErr w:type="spellEnd"/>
      <w:r>
        <w:t xml:space="preserve"> Б</w:t>
      </w:r>
      <w:r w:rsidRPr="00C6686F">
        <w:t>.</w:t>
      </w:r>
      <w:r>
        <w:t xml:space="preserve">Ф. </w:t>
      </w:r>
      <w:proofErr w:type="spellStart"/>
      <w:r>
        <w:t>Схемотехника</w:t>
      </w:r>
      <w:proofErr w:type="spellEnd"/>
      <w:r>
        <w:t xml:space="preserve"> электронных средств: учебное пособие для </w:t>
      </w:r>
      <w:r w:rsidR="00050C46">
        <w:t xml:space="preserve">вузов/Б.Ф. </w:t>
      </w:r>
      <w:proofErr w:type="spellStart"/>
      <w:r w:rsidR="00050C46">
        <w:t>Лавреньтьев</w:t>
      </w:r>
      <w:proofErr w:type="spellEnd"/>
      <w:r w:rsidR="00050C46">
        <w:t xml:space="preserve"> – М: </w:t>
      </w:r>
      <w:r>
        <w:t>Изд</w:t>
      </w:r>
      <w:proofErr w:type="gramStart"/>
      <w:r>
        <w:t>.ц</w:t>
      </w:r>
      <w:proofErr w:type="gramEnd"/>
      <w:r>
        <w:t xml:space="preserve">ентр "Академия", </w:t>
      </w:r>
      <w:r w:rsidRPr="00FC08EE">
        <w:t>2010</w:t>
      </w:r>
      <w:r w:rsidR="00050C46">
        <w:t xml:space="preserve"> – 336 с</w:t>
      </w:r>
      <w:r>
        <w:t>.</w:t>
      </w:r>
    </w:p>
    <w:p w:rsidR="009D5902" w:rsidRPr="00826B7C" w:rsidRDefault="0004208F" w:rsidP="0004208F">
      <w:pPr>
        <w:pStyle w:val="32"/>
        <w:widowControl w:val="0"/>
        <w:numPr>
          <w:ilvl w:val="0"/>
          <w:numId w:val="29"/>
        </w:numPr>
        <w:spacing w:line="240" w:lineRule="auto"/>
        <w:contextualSpacing/>
        <w:jc w:val="left"/>
        <w:rPr>
          <w:b/>
          <w:bCs/>
          <w:szCs w:val="24"/>
        </w:rPr>
      </w:pPr>
      <w:r>
        <w:t xml:space="preserve">Новиков Ю.В. Основы цифровой </w:t>
      </w:r>
      <w:proofErr w:type="spellStart"/>
      <w:r>
        <w:t>схемотехники</w:t>
      </w:r>
      <w:proofErr w:type="spellEnd"/>
      <w:r>
        <w:t>. Базовые элементы</w:t>
      </w:r>
      <w:r w:rsidR="00050C46">
        <w:t xml:space="preserve"> и схемы. Методы проектирования/ Ю.В. Новиков </w:t>
      </w:r>
      <w:proofErr w:type="gramStart"/>
      <w:r>
        <w:t>-</w:t>
      </w:r>
      <w:proofErr w:type="spellStart"/>
      <w:r>
        <w:t>М</w:t>
      </w:r>
      <w:proofErr w:type="gramEnd"/>
      <w:r>
        <w:t>.:Мир</w:t>
      </w:r>
      <w:proofErr w:type="spellEnd"/>
      <w:r>
        <w:t xml:space="preserve">, </w:t>
      </w:r>
      <w:r w:rsidRPr="00FC08EE">
        <w:t>2010</w:t>
      </w:r>
      <w:r w:rsidR="00050C46">
        <w:t xml:space="preserve"> – 379 с.</w:t>
      </w:r>
    </w:p>
    <w:p w:rsidR="009D5902" w:rsidRPr="00C6686F" w:rsidRDefault="009D5902" w:rsidP="009D5902">
      <w:pPr>
        <w:pStyle w:val="32"/>
        <w:spacing w:line="240" w:lineRule="auto"/>
        <w:ind w:firstLine="425"/>
        <w:contextualSpacing/>
        <w:jc w:val="left"/>
        <w:rPr>
          <w:color w:val="333333"/>
          <w:szCs w:val="24"/>
        </w:rPr>
      </w:pPr>
      <w:r w:rsidRPr="00C6686F">
        <w:rPr>
          <w:bCs/>
          <w:szCs w:val="24"/>
        </w:rPr>
        <w:t>Д</w:t>
      </w:r>
      <w:r w:rsidRPr="00C6686F">
        <w:rPr>
          <w:color w:val="333333"/>
          <w:szCs w:val="24"/>
        </w:rPr>
        <w:t>ополнительные учебные материалы подготовлены в электронном виде, что позволяет обеспечить им 100% состава студентов.</w:t>
      </w:r>
    </w:p>
    <w:p w:rsidR="00560B43" w:rsidRPr="00C6686F" w:rsidRDefault="00A10876" w:rsidP="00A10876">
      <w:pPr>
        <w:pStyle w:val="32"/>
        <w:widowControl w:val="0"/>
        <w:spacing w:line="240" w:lineRule="auto"/>
        <w:ind w:left="720" w:hanging="436"/>
        <w:contextualSpacing/>
        <w:jc w:val="left"/>
        <w:rPr>
          <w:b/>
          <w:bCs/>
          <w:szCs w:val="24"/>
        </w:rPr>
      </w:pPr>
      <w:r w:rsidRPr="00C6686F">
        <w:rPr>
          <w:b/>
          <w:bCs/>
          <w:szCs w:val="24"/>
        </w:rPr>
        <w:br w:type="page"/>
      </w:r>
    </w:p>
    <w:p w:rsidR="00A0254B" w:rsidRPr="00C6686F" w:rsidRDefault="004416A6" w:rsidP="00A10876">
      <w:pPr>
        <w:pStyle w:val="10"/>
        <w:keepNext w:val="0"/>
        <w:widowControl w:val="0"/>
        <w:spacing w:before="0" w:after="0"/>
        <w:rPr>
          <w:caps w:val="0"/>
        </w:rPr>
      </w:pPr>
      <w:bookmarkStart w:id="9" w:name="_Toc460451504"/>
      <w:r w:rsidRPr="00C6686F">
        <w:rPr>
          <w:bCs/>
          <w:szCs w:val="24"/>
        </w:rPr>
        <w:t>8</w:t>
      </w:r>
      <w:r w:rsidR="00574CD1" w:rsidRPr="00C6686F">
        <w:rPr>
          <w:bCs/>
          <w:szCs w:val="24"/>
        </w:rPr>
        <w:t>.</w:t>
      </w:r>
      <w:r w:rsidRPr="00C6686F">
        <w:rPr>
          <w:bCs/>
          <w:szCs w:val="24"/>
        </w:rPr>
        <w:t xml:space="preserve"> </w:t>
      </w:r>
      <w:r w:rsidR="00610F52" w:rsidRPr="00C6686F">
        <w:rPr>
          <w:bCs/>
          <w:caps w:val="0"/>
          <w:szCs w:val="24"/>
        </w:rPr>
        <w:t>П</w:t>
      </w:r>
      <w:r w:rsidR="00610F52" w:rsidRPr="00C6686F">
        <w:rPr>
          <w:caps w:val="0"/>
        </w:rPr>
        <w:t>ЕРЕЧЕНЬ РЕСУРСОВ СЕТИ ИНТЕРНЕТ, РЕКОМЕНДУЕМЫХ ДЛЯ САМОСТОЯТЕЛЬНОЙ РАБОТЫ ПРИ ОСВОЕНИИ ДИСЦИПЛИНЫ</w:t>
      </w:r>
      <w:bookmarkEnd w:id="9"/>
      <w:r w:rsidR="00610F52" w:rsidRPr="00C6686F">
        <w:rPr>
          <w:caps w:val="0"/>
        </w:rPr>
        <w:t xml:space="preserve"> </w:t>
      </w:r>
    </w:p>
    <w:p w:rsidR="00E4563F" w:rsidRPr="00C6686F" w:rsidRDefault="00E4563F" w:rsidP="00A10876">
      <w:pPr>
        <w:widowControl w:val="0"/>
        <w:ind w:firstLine="0"/>
      </w:pPr>
    </w:p>
    <w:p w:rsidR="00E4563F" w:rsidRPr="00C6686F" w:rsidRDefault="00E4563F" w:rsidP="00E4563F">
      <w:pPr>
        <w:pStyle w:val="32"/>
        <w:spacing w:line="240" w:lineRule="auto"/>
        <w:ind w:firstLine="0"/>
        <w:contextualSpacing/>
        <w:rPr>
          <w:b/>
          <w:szCs w:val="24"/>
        </w:rPr>
      </w:pPr>
    </w:p>
    <w:p w:rsidR="00E4563F" w:rsidRDefault="00C81671" w:rsidP="00E4563F">
      <w:pPr>
        <w:pStyle w:val="32"/>
        <w:spacing w:line="240" w:lineRule="auto"/>
        <w:ind w:left="720" w:firstLine="0"/>
        <w:contextualSpacing/>
      </w:pPr>
      <w:r>
        <w:rPr>
          <w:szCs w:val="24"/>
        </w:rPr>
        <w:t>1.</w:t>
      </w:r>
      <w:r w:rsidRPr="00C81671">
        <w:rPr>
          <w:rFonts w:ascii="Arial" w:hAnsi="Arial" w:cs="Arial"/>
          <w:b/>
          <w:bCs/>
          <w:color w:val="333333"/>
          <w:sz w:val="16"/>
          <w:szCs w:val="16"/>
          <w:shd w:val="clear" w:color="auto" w:fill="FFFFFF"/>
        </w:rPr>
        <w:t xml:space="preserve"> </w:t>
      </w:r>
      <w:r w:rsidRPr="00C81671">
        <w:t>Российская государственная библиотека</w:t>
      </w:r>
      <w:r w:rsidR="009E323B">
        <w:t xml:space="preserve">: </w:t>
      </w:r>
      <w:hyperlink r:id="rId13" w:history="1">
        <w:r w:rsidRPr="00C81671">
          <w:rPr>
            <w:rStyle w:val="af3"/>
            <w:color w:val="auto"/>
            <w:szCs w:val="24"/>
          </w:rPr>
          <w:t>http://elibrary.rsl.ru/</w:t>
        </w:r>
        <w:r w:rsidR="00E4563F" w:rsidRPr="00C6686F">
          <w:rPr>
            <w:rStyle w:val="af3"/>
            <w:color w:val="auto"/>
            <w:szCs w:val="24"/>
          </w:rPr>
          <w:t>/</w:t>
        </w:r>
      </w:hyperlink>
    </w:p>
    <w:p w:rsidR="009E323B" w:rsidRDefault="009E323B" w:rsidP="00E4563F">
      <w:pPr>
        <w:pStyle w:val="32"/>
        <w:spacing w:line="240" w:lineRule="auto"/>
        <w:ind w:left="720" w:firstLine="0"/>
        <w:contextualSpacing/>
      </w:pPr>
      <w:r>
        <w:t>2.</w:t>
      </w:r>
      <w:r w:rsidRPr="009E323B">
        <w:t xml:space="preserve"> Научная электронная библиотека</w:t>
      </w:r>
      <w:r>
        <w:t xml:space="preserve">: </w:t>
      </w:r>
      <w:r w:rsidRPr="009E323B">
        <w:t>http://elibrary.ru/</w:t>
      </w:r>
    </w:p>
    <w:p w:rsidR="009E323B" w:rsidRDefault="009E323B" w:rsidP="00E4563F">
      <w:pPr>
        <w:pStyle w:val="32"/>
        <w:spacing w:line="240" w:lineRule="auto"/>
        <w:ind w:left="720" w:firstLine="0"/>
        <w:contextualSpacing/>
      </w:pPr>
      <w:r>
        <w:t>3.Видео-лекции</w:t>
      </w:r>
      <w:r w:rsidRPr="009E323B">
        <w:t xml:space="preserve"> "Электротехника и электроника для программистов"</w:t>
      </w:r>
      <w:r>
        <w:t>:</w:t>
      </w:r>
      <w:r w:rsidRPr="009E323B">
        <w:t xml:space="preserve"> https://www.youtube.com/user/Zefar91</w:t>
      </w:r>
    </w:p>
    <w:p w:rsidR="009E323B" w:rsidRDefault="009E323B" w:rsidP="009E323B">
      <w:pPr>
        <w:pStyle w:val="32"/>
        <w:tabs>
          <w:tab w:val="left" w:pos="2918"/>
        </w:tabs>
        <w:spacing w:line="240" w:lineRule="auto"/>
        <w:ind w:left="720" w:firstLine="0"/>
        <w:contextualSpacing/>
      </w:pPr>
      <w:r>
        <w:t>4.</w:t>
      </w:r>
      <w:r w:rsidRPr="009E323B">
        <w:t xml:space="preserve"> </w:t>
      </w:r>
      <w:r>
        <w:t>Видео-лекции. "</w:t>
      </w:r>
      <w:r w:rsidRPr="009E323B">
        <w:t xml:space="preserve"> </w:t>
      </w:r>
      <w:hyperlink r:id="rId14" w:tooltip="ChipiDip" w:history="1">
        <w:r>
          <w:rPr>
            <w:rStyle w:val="af3"/>
            <w:rFonts w:ascii="Arial" w:hAnsi="Arial" w:cs="Arial"/>
            <w:color w:val="333333"/>
            <w:sz w:val="25"/>
            <w:szCs w:val="25"/>
            <w:bdr w:val="none" w:sz="0" w:space="0" w:color="auto" w:frame="1"/>
            <w:shd w:val="clear" w:color="auto" w:fill="FFFFFF"/>
          </w:rPr>
          <w:t>ChipiDip</w:t>
        </w:r>
      </w:hyperlink>
      <w:r>
        <w:t>"</w:t>
      </w:r>
      <w:proofErr w:type="gramStart"/>
      <w:r>
        <w:t xml:space="preserve"> :</w:t>
      </w:r>
      <w:proofErr w:type="gramEnd"/>
      <w:r w:rsidRPr="009E323B">
        <w:t xml:space="preserve"> https://www.youtube.com/user/ChipiDip</w:t>
      </w:r>
    </w:p>
    <w:p w:rsidR="009E323B" w:rsidRPr="009E323B" w:rsidRDefault="009E323B" w:rsidP="009E323B">
      <w:pPr>
        <w:pStyle w:val="32"/>
        <w:tabs>
          <w:tab w:val="left" w:pos="2918"/>
        </w:tabs>
        <w:spacing w:line="240" w:lineRule="auto"/>
        <w:ind w:left="720" w:firstLine="0"/>
        <w:contextualSpacing/>
        <w:jc w:val="left"/>
        <w:rPr>
          <w:szCs w:val="24"/>
        </w:rPr>
      </w:pPr>
      <w:r>
        <w:t>5.Видео-лекции. "</w:t>
      </w:r>
      <w:hyperlink r:id="rId15" w:tooltip="CompArch@NTUU" w:history="1">
        <w:r>
          <w:rPr>
            <w:rStyle w:val="af3"/>
            <w:rFonts w:ascii="Arial" w:hAnsi="Arial" w:cs="Arial"/>
            <w:color w:val="333333"/>
            <w:sz w:val="25"/>
            <w:szCs w:val="25"/>
            <w:bdr w:val="none" w:sz="0" w:space="0" w:color="auto" w:frame="1"/>
            <w:shd w:val="clear" w:color="auto" w:fill="FFFFFF"/>
          </w:rPr>
          <w:t>CompArch@NTUU</w:t>
        </w:r>
      </w:hyperlink>
      <w:r>
        <w:t xml:space="preserve">": </w:t>
      </w:r>
      <w:r w:rsidRPr="009E323B">
        <w:t>https://www.youtube.com/channel/UCVZoT6gp6Lo6bvEO_r5lT3Q</w:t>
      </w:r>
    </w:p>
    <w:p w:rsidR="00E4563F" w:rsidRPr="00C6686F" w:rsidRDefault="00E4563F" w:rsidP="00E4563F">
      <w:pPr>
        <w:ind w:firstLine="0"/>
        <w:rPr>
          <w:rFonts w:eastAsia="Calibri"/>
          <w:szCs w:val="22"/>
          <w:lang w:eastAsia="en-US"/>
        </w:rPr>
      </w:pPr>
      <w:r w:rsidRPr="00C6686F">
        <w:br w:type="page"/>
      </w:r>
    </w:p>
    <w:p w:rsidR="00A0254B" w:rsidRPr="00C6686F" w:rsidRDefault="006457C6" w:rsidP="00A10876">
      <w:pPr>
        <w:pStyle w:val="10"/>
        <w:keepNext w:val="0"/>
        <w:widowControl w:val="0"/>
        <w:spacing w:before="0" w:after="0"/>
      </w:pPr>
      <w:bookmarkStart w:id="10" w:name="_Toc460451505"/>
      <w:r w:rsidRPr="00C6686F">
        <w:rPr>
          <w:caps w:val="0"/>
        </w:rPr>
        <w:t>9</w:t>
      </w:r>
      <w:r w:rsidR="00574CD1" w:rsidRPr="00C6686F">
        <w:rPr>
          <w:caps w:val="0"/>
        </w:rPr>
        <w:t>.</w:t>
      </w:r>
      <w:r w:rsidR="00B51740" w:rsidRPr="00C6686F">
        <w:rPr>
          <w:caps w:val="0"/>
        </w:rPr>
        <w:t xml:space="preserve"> </w:t>
      </w:r>
      <w:r w:rsidRPr="00C6686F">
        <w:rPr>
          <w:caps w:val="0"/>
        </w:rPr>
        <w:t>МЕТОДИЧЕСКИЕ УКАЗАНИЯ ДЛЯ СТУДЕНТОВ ПО ОСВОЕНИЮ ДИСЦИПЛИНЫ</w:t>
      </w:r>
      <w:bookmarkEnd w:id="10"/>
      <w:r w:rsidRPr="00C6686F">
        <w:rPr>
          <w:caps w:val="0"/>
        </w:rPr>
        <w:t xml:space="preserve"> </w:t>
      </w:r>
    </w:p>
    <w:p w:rsidR="00A10876" w:rsidRPr="00C6686F" w:rsidRDefault="00A10876" w:rsidP="00A10876">
      <w:pPr>
        <w:widowControl w:val="0"/>
        <w:ind w:firstLine="708"/>
        <w:jc w:val="both"/>
      </w:pPr>
    </w:p>
    <w:p w:rsidR="00820A8F" w:rsidRPr="00C6686F" w:rsidRDefault="00820A8F" w:rsidP="00A10876">
      <w:pPr>
        <w:widowControl w:val="0"/>
        <w:ind w:firstLine="708"/>
        <w:jc w:val="both"/>
      </w:pPr>
    </w:p>
    <w:p w:rsidR="00820A8F" w:rsidRPr="00C6686F" w:rsidRDefault="00820A8F" w:rsidP="00820A8F">
      <w:pPr>
        <w:rPr>
          <w:szCs w:val="24"/>
        </w:rPr>
      </w:pPr>
      <w:proofErr w:type="gramStart"/>
      <w:r w:rsidRPr="00C6686F">
        <w:rPr>
          <w:szCs w:val="24"/>
        </w:rPr>
        <w:t>Приступая к работе каждый студент должен принимать</w:t>
      </w:r>
      <w:proofErr w:type="gramEnd"/>
      <w:r w:rsidRPr="00C6686F">
        <w:rPr>
          <w:szCs w:val="24"/>
        </w:rPr>
        <w:t xml:space="preserve"> во внимание следующие пол</w:t>
      </w:r>
      <w:r w:rsidRPr="00C6686F">
        <w:rPr>
          <w:szCs w:val="24"/>
        </w:rPr>
        <w:t>о</w:t>
      </w:r>
      <w:r w:rsidRPr="00C6686F">
        <w:rPr>
          <w:szCs w:val="24"/>
        </w:rPr>
        <w:t>жения.</w:t>
      </w:r>
    </w:p>
    <w:p w:rsidR="00C1371F" w:rsidRPr="00C6686F" w:rsidRDefault="00C1371F" w:rsidP="00C1371F">
      <w:pPr>
        <w:widowControl w:val="0"/>
        <w:ind w:firstLine="708"/>
        <w:jc w:val="both"/>
        <w:rPr>
          <w:szCs w:val="24"/>
        </w:rPr>
      </w:pPr>
      <w:r w:rsidRPr="00C6686F">
        <w:rPr>
          <w:szCs w:val="24"/>
        </w:rPr>
        <w:t>9.1. Дисциплина построена по модульному принципу, каждый модуль представляет с</w:t>
      </w:r>
      <w:r w:rsidRPr="00C6686F">
        <w:rPr>
          <w:szCs w:val="24"/>
        </w:rPr>
        <w:t>о</w:t>
      </w:r>
      <w:r w:rsidRPr="00C6686F">
        <w:rPr>
          <w:szCs w:val="24"/>
        </w:rPr>
        <w:t>бой логически завершенный раздел курса.</w:t>
      </w:r>
    </w:p>
    <w:p w:rsidR="00C1371F" w:rsidRPr="00C6686F" w:rsidRDefault="00C1371F" w:rsidP="00C1371F">
      <w:pPr>
        <w:widowControl w:val="0"/>
        <w:ind w:firstLine="708"/>
        <w:jc w:val="both"/>
        <w:rPr>
          <w:szCs w:val="24"/>
        </w:rPr>
      </w:pPr>
      <w:r w:rsidRPr="00C6686F">
        <w:rPr>
          <w:szCs w:val="24"/>
        </w:rPr>
        <w:t>9.2. На первом занятии каждый студент получает в электронном виде полный комплекс учебно-методических материалов по дисциплине, включа</w:t>
      </w:r>
      <w:r w:rsidR="001506C3">
        <w:rPr>
          <w:szCs w:val="24"/>
        </w:rPr>
        <w:t>ющий программу, лекционный курс</w:t>
      </w:r>
      <w:r w:rsidRPr="00C6686F">
        <w:rPr>
          <w:szCs w:val="24"/>
        </w:rPr>
        <w:t>.</w:t>
      </w:r>
    </w:p>
    <w:p w:rsidR="00C1371F" w:rsidRPr="00C6686F" w:rsidRDefault="00C1371F" w:rsidP="00C1371F">
      <w:pPr>
        <w:widowControl w:val="0"/>
        <w:ind w:firstLine="708"/>
        <w:jc w:val="both"/>
        <w:rPr>
          <w:szCs w:val="24"/>
        </w:rPr>
      </w:pPr>
      <w:r w:rsidRPr="00C6686F">
        <w:rPr>
          <w:szCs w:val="24"/>
        </w:rPr>
        <w:t xml:space="preserve">9.3. </w:t>
      </w:r>
      <w:r w:rsidRPr="00C6686F">
        <w:rPr>
          <w:b/>
          <w:szCs w:val="24"/>
        </w:rPr>
        <w:t>Лекционные занятия</w:t>
      </w:r>
      <w:r w:rsidRPr="00C6686F">
        <w:rPr>
          <w:szCs w:val="24"/>
        </w:rPr>
        <w:t xml:space="preserve"> посвящены рассмотрению ключевых, базовых положений курса и разъяснению учебны</w:t>
      </w:r>
      <w:r w:rsidR="00BE4DFA">
        <w:rPr>
          <w:szCs w:val="24"/>
        </w:rPr>
        <w:t>х</w:t>
      </w:r>
      <w:r w:rsidRPr="00C6686F">
        <w:rPr>
          <w:szCs w:val="24"/>
        </w:rPr>
        <w:t xml:space="preserve"> заданий, выносимых на самостоятельную проработку.</w:t>
      </w:r>
    </w:p>
    <w:p w:rsidR="00C1371F" w:rsidRPr="00C6686F" w:rsidRDefault="00C1371F" w:rsidP="00C1371F">
      <w:pPr>
        <w:widowControl w:val="0"/>
        <w:ind w:firstLine="708"/>
        <w:jc w:val="both"/>
        <w:rPr>
          <w:szCs w:val="24"/>
        </w:rPr>
      </w:pPr>
      <w:r w:rsidRPr="00C6686F">
        <w:rPr>
          <w:szCs w:val="24"/>
        </w:rPr>
        <w:t xml:space="preserve">9.4. </w:t>
      </w:r>
      <w:r w:rsidRPr="00C6686F">
        <w:rPr>
          <w:b/>
          <w:szCs w:val="24"/>
        </w:rPr>
        <w:t>Семинарские занятия</w:t>
      </w:r>
      <w:r w:rsidRPr="00C6686F">
        <w:rPr>
          <w:szCs w:val="24"/>
        </w:rPr>
        <w:t xml:space="preserve"> проводятся для закрепления усвоенной информации, прио</w:t>
      </w:r>
      <w:r w:rsidRPr="00C6686F">
        <w:rPr>
          <w:szCs w:val="24"/>
        </w:rPr>
        <w:t>б</w:t>
      </w:r>
      <w:r w:rsidRPr="00C6686F">
        <w:rPr>
          <w:szCs w:val="24"/>
        </w:rPr>
        <w:t>ретения навыков ее применения для решения практических задач в предметной области дисц</w:t>
      </w:r>
      <w:r w:rsidRPr="00C6686F">
        <w:rPr>
          <w:szCs w:val="24"/>
        </w:rPr>
        <w:t>и</w:t>
      </w:r>
      <w:r w:rsidRPr="00C6686F">
        <w:rPr>
          <w:szCs w:val="24"/>
        </w:rPr>
        <w:t>плины.</w:t>
      </w:r>
    </w:p>
    <w:p w:rsidR="00C1371F" w:rsidRPr="00C6686F" w:rsidRDefault="00C1371F" w:rsidP="00C1371F">
      <w:pPr>
        <w:widowControl w:val="0"/>
        <w:ind w:firstLine="708"/>
        <w:jc w:val="both"/>
        <w:rPr>
          <w:szCs w:val="24"/>
        </w:rPr>
      </w:pPr>
      <w:r w:rsidRPr="00C6686F">
        <w:rPr>
          <w:bCs/>
          <w:szCs w:val="24"/>
        </w:rPr>
        <w:t>9.</w:t>
      </w:r>
      <w:r w:rsidR="00F2529E">
        <w:rPr>
          <w:bCs/>
          <w:szCs w:val="24"/>
        </w:rPr>
        <w:t>5</w:t>
      </w:r>
      <w:r w:rsidRPr="00C6686F">
        <w:rPr>
          <w:bCs/>
          <w:szCs w:val="24"/>
        </w:rPr>
        <w:t>.</w:t>
      </w:r>
      <w:r w:rsidRPr="00C6686F">
        <w:rPr>
          <w:b/>
          <w:bCs/>
          <w:szCs w:val="24"/>
        </w:rPr>
        <w:t xml:space="preserve"> Самостоятельная работа</w:t>
      </w:r>
      <w:r w:rsidRPr="00C6686F">
        <w:rPr>
          <w:bCs/>
          <w:szCs w:val="24"/>
        </w:rPr>
        <w:t xml:space="preserve"> студентов включает проработку лекционного кур</w:t>
      </w:r>
      <w:r w:rsidR="00E32FF8">
        <w:rPr>
          <w:bCs/>
          <w:szCs w:val="24"/>
        </w:rPr>
        <w:t>са,</w:t>
      </w:r>
      <w:r w:rsidRPr="00C6686F">
        <w:rPr>
          <w:bCs/>
          <w:szCs w:val="24"/>
        </w:rPr>
        <w:t xml:space="preserve"> по</w:t>
      </w:r>
      <w:r w:rsidRPr="00C6686F">
        <w:rPr>
          <w:bCs/>
          <w:szCs w:val="24"/>
        </w:rPr>
        <w:t>д</w:t>
      </w:r>
      <w:r w:rsidRPr="00C6686F">
        <w:rPr>
          <w:bCs/>
          <w:szCs w:val="24"/>
        </w:rPr>
        <w:t>готовку рефератов и пр. Результаты всех видов работы студентов формируются в виде их ли</w:t>
      </w:r>
      <w:r w:rsidRPr="00C6686F">
        <w:rPr>
          <w:bCs/>
          <w:szCs w:val="24"/>
        </w:rPr>
        <w:t>ч</w:t>
      </w:r>
      <w:r w:rsidRPr="00C6686F">
        <w:rPr>
          <w:bCs/>
          <w:szCs w:val="24"/>
        </w:rPr>
        <w:t xml:space="preserve">ных </w:t>
      </w:r>
      <w:proofErr w:type="spellStart"/>
      <w:r w:rsidRPr="00C6686F">
        <w:rPr>
          <w:bCs/>
          <w:szCs w:val="24"/>
        </w:rPr>
        <w:t>портфолио</w:t>
      </w:r>
      <w:proofErr w:type="spellEnd"/>
      <w:r w:rsidRPr="00C6686F">
        <w:rPr>
          <w:bCs/>
          <w:szCs w:val="24"/>
        </w:rPr>
        <w:t>, которые учитываются на промежуточной аттестации.</w:t>
      </w:r>
      <w:r w:rsidR="000F340E" w:rsidRPr="00C6686F">
        <w:rPr>
          <w:szCs w:val="24"/>
        </w:rPr>
        <w:t xml:space="preserve"> Самостоятельная работа предусматривает не только проработку материалов лекционного курса, но и их расширение в результате</w:t>
      </w:r>
      <w:r w:rsidR="003A3C40">
        <w:rPr>
          <w:szCs w:val="24"/>
        </w:rPr>
        <w:t xml:space="preserve"> </w:t>
      </w:r>
      <w:r w:rsidR="000F340E" w:rsidRPr="00C6686F">
        <w:rPr>
          <w:szCs w:val="24"/>
        </w:rPr>
        <w:t>поиска, анализа, структурирования</w:t>
      </w:r>
      <w:r w:rsidR="003A3C40">
        <w:rPr>
          <w:szCs w:val="24"/>
        </w:rPr>
        <w:t xml:space="preserve"> </w:t>
      </w:r>
      <w:r w:rsidR="000F340E" w:rsidRPr="00C6686F">
        <w:rPr>
          <w:szCs w:val="24"/>
        </w:rPr>
        <w:t>и представления в компактном виде современной информации их всех возможных источников.</w:t>
      </w:r>
    </w:p>
    <w:p w:rsidR="000F340E" w:rsidRPr="00C6686F" w:rsidRDefault="00820A8F" w:rsidP="000F340E">
      <w:pPr>
        <w:rPr>
          <w:szCs w:val="24"/>
        </w:rPr>
      </w:pPr>
      <w:r w:rsidRPr="00C6686F">
        <w:rPr>
          <w:szCs w:val="24"/>
        </w:rPr>
        <w:t>9.</w:t>
      </w:r>
      <w:r w:rsidR="00F2529E">
        <w:rPr>
          <w:szCs w:val="24"/>
        </w:rPr>
        <w:t>6</w:t>
      </w:r>
      <w:r w:rsidRPr="00C6686F">
        <w:rPr>
          <w:szCs w:val="24"/>
        </w:rPr>
        <w:t xml:space="preserve">. </w:t>
      </w:r>
      <w:r w:rsidR="000F340E" w:rsidRPr="00C6686F">
        <w:rPr>
          <w:b/>
          <w:szCs w:val="24"/>
        </w:rPr>
        <w:t xml:space="preserve">Текущий (рубежный) контроль </w:t>
      </w:r>
      <w:r w:rsidR="000F340E" w:rsidRPr="00C6686F">
        <w:rPr>
          <w:szCs w:val="24"/>
        </w:rPr>
        <w:t>проводится в течение каждого модуля</w:t>
      </w:r>
      <w:r w:rsidR="000F340E" w:rsidRPr="00C6686F">
        <w:rPr>
          <w:b/>
          <w:szCs w:val="24"/>
        </w:rPr>
        <w:t>,</w:t>
      </w:r>
      <w:r w:rsidR="003A3C40">
        <w:rPr>
          <w:b/>
          <w:szCs w:val="24"/>
        </w:rPr>
        <w:t xml:space="preserve"> </w:t>
      </w:r>
      <w:r w:rsidR="000F340E" w:rsidRPr="00C6686F">
        <w:rPr>
          <w:szCs w:val="24"/>
        </w:rPr>
        <w:t>его итог</w:t>
      </w:r>
      <w:r w:rsidR="000F340E" w:rsidRPr="00C6686F">
        <w:rPr>
          <w:szCs w:val="24"/>
        </w:rPr>
        <w:t>о</w:t>
      </w:r>
      <w:r w:rsidR="000F340E" w:rsidRPr="00C6686F">
        <w:rPr>
          <w:szCs w:val="24"/>
        </w:rPr>
        <w:t>вые</w:t>
      </w:r>
      <w:r w:rsidR="003A3C40">
        <w:rPr>
          <w:szCs w:val="24"/>
        </w:rPr>
        <w:t xml:space="preserve"> </w:t>
      </w:r>
      <w:r w:rsidR="000F340E" w:rsidRPr="00C6686F">
        <w:rPr>
          <w:szCs w:val="24"/>
        </w:rPr>
        <w:t>результаты складываются из оценок</w:t>
      </w:r>
      <w:r w:rsidR="003A3C40">
        <w:rPr>
          <w:b/>
          <w:szCs w:val="24"/>
        </w:rPr>
        <w:t xml:space="preserve"> </w:t>
      </w:r>
      <w:r w:rsidR="000F340E" w:rsidRPr="00C6686F">
        <w:rPr>
          <w:szCs w:val="24"/>
        </w:rPr>
        <w:t xml:space="preserve">по </w:t>
      </w:r>
      <w:proofErr w:type="gramStart"/>
      <w:r w:rsidR="000F340E" w:rsidRPr="00C6686F">
        <w:rPr>
          <w:szCs w:val="24"/>
        </w:rPr>
        <w:t>следующими</w:t>
      </w:r>
      <w:proofErr w:type="gramEnd"/>
      <w:r w:rsidR="000F340E" w:rsidRPr="00C6686F">
        <w:rPr>
          <w:szCs w:val="24"/>
        </w:rPr>
        <w:t xml:space="preserve"> видам контрольных мероприятий:</w:t>
      </w:r>
    </w:p>
    <w:p w:rsidR="000F340E" w:rsidRPr="00C6686F" w:rsidRDefault="000F340E" w:rsidP="00D6460F">
      <w:pPr>
        <w:numPr>
          <w:ilvl w:val="0"/>
          <w:numId w:val="16"/>
        </w:numPr>
        <w:overflowPunct w:val="0"/>
        <w:autoSpaceDE w:val="0"/>
        <w:autoSpaceDN w:val="0"/>
        <w:adjustRightInd w:val="0"/>
        <w:ind w:left="0" w:firstLine="709"/>
        <w:textAlignment w:val="baseline"/>
        <w:rPr>
          <w:szCs w:val="24"/>
        </w:rPr>
      </w:pPr>
      <w:r w:rsidRPr="00C6686F">
        <w:rPr>
          <w:szCs w:val="24"/>
        </w:rPr>
        <w:t>контрольные работы.</w:t>
      </w:r>
    </w:p>
    <w:p w:rsidR="000F340E" w:rsidRPr="00C6686F" w:rsidRDefault="000F340E" w:rsidP="00D6460F">
      <w:pPr>
        <w:numPr>
          <w:ilvl w:val="0"/>
          <w:numId w:val="16"/>
        </w:numPr>
        <w:overflowPunct w:val="0"/>
        <w:autoSpaceDE w:val="0"/>
        <w:autoSpaceDN w:val="0"/>
        <w:adjustRightInd w:val="0"/>
        <w:ind w:left="0" w:firstLine="709"/>
        <w:textAlignment w:val="baseline"/>
        <w:rPr>
          <w:szCs w:val="24"/>
        </w:rPr>
      </w:pPr>
      <w:r w:rsidRPr="00C6686F">
        <w:rPr>
          <w:szCs w:val="24"/>
        </w:rPr>
        <w:t>работа на лекциях и семинарах.</w:t>
      </w:r>
    </w:p>
    <w:p w:rsidR="000F340E" w:rsidRPr="00C6686F" w:rsidRDefault="00820A8F" w:rsidP="00DE22C6">
      <w:pPr>
        <w:jc w:val="both"/>
        <w:rPr>
          <w:szCs w:val="24"/>
        </w:rPr>
      </w:pPr>
      <w:r w:rsidRPr="00C6686F">
        <w:rPr>
          <w:szCs w:val="24"/>
        </w:rPr>
        <w:t>9.</w:t>
      </w:r>
      <w:r w:rsidR="00F2529E">
        <w:rPr>
          <w:szCs w:val="24"/>
        </w:rPr>
        <w:t>7</w:t>
      </w:r>
      <w:r w:rsidRPr="00C6686F">
        <w:rPr>
          <w:szCs w:val="24"/>
        </w:rPr>
        <w:t xml:space="preserve">. </w:t>
      </w:r>
      <w:r w:rsidR="000F340E" w:rsidRPr="00C6686F">
        <w:rPr>
          <w:szCs w:val="24"/>
        </w:rPr>
        <w:t>Освоение дисциплины, ее успешное завершение на стадии промежуточного контр</w:t>
      </w:r>
      <w:r w:rsidR="000F340E" w:rsidRPr="00C6686F">
        <w:rPr>
          <w:szCs w:val="24"/>
        </w:rPr>
        <w:t>о</w:t>
      </w:r>
      <w:r w:rsidR="000F340E" w:rsidRPr="00C6686F">
        <w:rPr>
          <w:szCs w:val="24"/>
        </w:rPr>
        <w:t>ля</w:t>
      </w:r>
      <w:r w:rsidR="003A3C40">
        <w:rPr>
          <w:szCs w:val="24"/>
        </w:rPr>
        <w:t xml:space="preserve"> </w:t>
      </w:r>
      <w:r w:rsidR="000F340E" w:rsidRPr="00C6686F">
        <w:rPr>
          <w:szCs w:val="24"/>
        </w:rPr>
        <w:t>возможно только при регулярной работе во время семестра и планомерном прохождении т</w:t>
      </w:r>
      <w:r w:rsidR="000F340E" w:rsidRPr="00C6686F">
        <w:rPr>
          <w:szCs w:val="24"/>
        </w:rPr>
        <w:t>е</w:t>
      </w:r>
      <w:r w:rsidR="000F340E" w:rsidRPr="00C6686F">
        <w:rPr>
          <w:szCs w:val="24"/>
        </w:rPr>
        <w:t xml:space="preserve">кущего контроля. Создать </w:t>
      </w:r>
      <w:proofErr w:type="spellStart"/>
      <w:r w:rsidR="000F340E" w:rsidRPr="00C6686F">
        <w:rPr>
          <w:szCs w:val="24"/>
        </w:rPr>
        <w:t>портфолио</w:t>
      </w:r>
      <w:proofErr w:type="spellEnd"/>
      <w:r w:rsidR="000F340E" w:rsidRPr="00C6686F">
        <w:rPr>
          <w:szCs w:val="24"/>
        </w:rPr>
        <w:t xml:space="preserve"> </w:t>
      </w:r>
      <w:r w:rsidR="000F340E" w:rsidRPr="00F2529E">
        <w:rPr>
          <w:szCs w:val="24"/>
        </w:rPr>
        <w:t xml:space="preserve">по </w:t>
      </w:r>
      <w:r w:rsidR="00F2529E" w:rsidRPr="00F2529E">
        <w:rPr>
          <w:szCs w:val="24"/>
        </w:rPr>
        <w:t>двум</w:t>
      </w:r>
      <w:r w:rsidR="000F340E" w:rsidRPr="00F2529E">
        <w:rPr>
          <w:szCs w:val="24"/>
        </w:rPr>
        <w:t xml:space="preserve"> модулям в каждом семестре</w:t>
      </w:r>
      <w:r w:rsidR="000F340E" w:rsidRPr="00C6686F">
        <w:rPr>
          <w:szCs w:val="24"/>
        </w:rPr>
        <w:t xml:space="preserve">, пройти по каждому модулю плановые контрольные мероприятия в течение экзаменационной сессии </w:t>
      </w:r>
      <w:r w:rsidR="000F340E" w:rsidRPr="00C6686F">
        <w:rPr>
          <w:b/>
          <w:szCs w:val="24"/>
        </w:rPr>
        <w:t>невозможно.</w:t>
      </w:r>
      <w:r w:rsidR="000F340E" w:rsidRPr="00C6686F">
        <w:rPr>
          <w:szCs w:val="24"/>
        </w:rPr>
        <w:t xml:space="preserve"> </w:t>
      </w:r>
    </w:p>
    <w:p w:rsidR="00820A8F" w:rsidRPr="00C6686F" w:rsidRDefault="00820A8F" w:rsidP="00DE22C6">
      <w:pPr>
        <w:jc w:val="both"/>
        <w:rPr>
          <w:szCs w:val="24"/>
        </w:rPr>
      </w:pPr>
      <w:r w:rsidRPr="00C6686F">
        <w:rPr>
          <w:szCs w:val="24"/>
        </w:rPr>
        <w:t>9.</w:t>
      </w:r>
      <w:r w:rsidR="00F2529E">
        <w:rPr>
          <w:szCs w:val="24"/>
        </w:rPr>
        <w:t>8</w:t>
      </w:r>
      <w:r w:rsidRPr="00C6686F">
        <w:rPr>
          <w:szCs w:val="24"/>
        </w:rPr>
        <w:t>. Для завершения работы в семестре студент должен выполнить все контрольные м</w:t>
      </w:r>
      <w:r w:rsidRPr="00C6686F">
        <w:rPr>
          <w:szCs w:val="24"/>
        </w:rPr>
        <w:t>е</w:t>
      </w:r>
      <w:r w:rsidRPr="00C6686F">
        <w:rPr>
          <w:szCs w:val="24"/>
        </w:rPr>
        <w:t xml:space="preserve">роприятия, иметь полный комплект подготовленных рефератов и </w:t>
      </w:r>
      <w:r w:rsidR="00F2529E">
        <w:rPr>
          <w:szCs w:val="24"/>
        </w:rPr>
        <w:t>конспект лекций</w:t>
      </w:r>
      <w:r w:rsidRPr="00C6686F">
        <w:rPr>
          <w:szCs w:val="24"/>
        </w:rPr>
        <w:t xml:space="preserve">. </w:t>
      </w:r>
    </w:p>
    <w:p w:rsidR="00F539C9" w:rsidRPr="00F539C9" w:rsidRDefault="00F539C9" w:rsidP="00FB166C">
      <w:pPr>
        <w:pStyle w:val="32"/>
        <w:widowControl w:val="0"/>
        <w:ind w:left="0" w:firstLine="709"/>
        <w:contextualSpacing/>
        <w:jc w:val="left"/>
        <w:rPr>
          <w:szCs w:val="24"/>
        </w:rPr>
      </w:pPr>
      <w:r w:rsidRPr="00F539C9">
        <w:rPr>
          <w:szCs w:val="24"/>
        </w:rPr>
        <w:t>9.</w:t>
      </w:r>
      <w:r>
        <w:rPr>
          <w:szCs w:val="24"/>
        </w:rPr>
        <w:t>9</w:t>
      </w:r>
      <w:r w:rsidRPr="00F539C9">
        <w:rPr>
          <w:szCs w:val="24"/>
        </w:rPr>
        <w:t xml:space="preserve">.  </w:t>
      </w:r>
      <w:r w:rsidRPr="00F539C9">
        <w:rPr>
          <w:b/>
          <w:szCs w:val="24"/>
        </w:rPr>
        <w:t>Промежуточная аттестация</w:t>
      </w:r>
      <w:r w:rsidRPr="00F539C9">
        <w:rPr>
          <w:szCs w:val="24"/>
        </w:rPr>
        <w:t xml:space="preserve"> по результатам семестра по дисциплине проходит в форме </w:t>
      </w:r>
      <w:r>
        <w:rPr>
          <w:szCs w:val="24"/>
        </w:rPr>
        <w:t xml:space="preserve">зачета и </w:t>
      </w:r>
      <w:r w:rsidRPr="00F539C9">
        <w:rPr>
          <w:szCs w:val="24"/>
        </w:rPr>
        <w:t>экзамена, контролирующ</w:t>
      </w:r>
      <w:r>
        <w:rPr>
          <w:szCs w:val="24"/>
        </w:rPr>
        <w:t>их</w:t>
      </w:r>
      <w:r w:rsidRPr="00F539C9">
        <w:rPr>
          <w:szCs w:val="24"/>
        </w:rPr>
        <w:t xml:space="preserve"> освоение ключевых, базовых положений дисципл</w:t>
      </w:r>
      <w:r w:rsidRPr="00F539C9">
        <w:rPr>
          <w:szCs w:val="24"/>
        </w:rPr>
        <w:t>и</w:t>
      </w:r>
      <w:r w:rsidRPr="00F539C9">
        <w:rPr>
          <w:szCs w:val="24"/>
        </w:rPr>
        <w:t xml:space="preserve">ны, составляющих основу остаточных знаний по ней. </w:t>
      </w:r>
    </w:p>
    <w:p w:rsidR="00F539C9" w:rsidRPr="00F539C9" w:rsidRDefault="00F539C9" w:rsidP="00FB166C">
      <w:pPr>
        <w:pStyle w:val="32"/>
        <w:ind w:left="0" w:firstLine="709"/>
        <w:contextualSpacing/>
        <w:jc w:val="left"/>
        <w:rPr>
          <w:b/>
          <w:iCs/>
          <w:szCs w:val="24"/>
        </w:rPr>
      </w:pPr>
      <w:proofErr w:type="gramStart"/>
      <w:r w:rsidRPr="00F539C9">
        <w:rPr>
          <w:szCs w:val="24"/>
        </w:rPr>
        <w:t>Оценивание дисциплины ведется в соответствии с Положением о текущей и промеж</w:t>
      </w:r>
      <w:r w:rsidRPr="00F539C9">
        <w:rPr>
          <w:szCs w:val="24"/>
        </w:rPr>
        <w:t>у</w:t>
      </w:r>
      <w:r w:rsidRPr="00F539C9">
        <w:rPr>
          <w:szCs w:val="24"/>
        </w:rPr>
        <w:t xml:space="preserve">точном контроле. </w:t>
      </w:r>
      <w:proofErr w:type="gramEnd"/>
    </w:p>
    <w:p w:rsidR="00F2529E" w:rsidRDefault="00F2529E" w:rsidP="00F2529E">
      <w:pPr>
        <w:pStyle w:val="32"/>
        <w:widowControl w:val="0"/>
        <w:spacing w:line="240" w:lineRule="auto"/>
        <w:ind w:firstLine="0"/>
        <w:contextualSpacing/>
        <w:jc w:val="left"/>
        <w:rPr>
          <w:b/>
          <w:bCs/>
          <w:iCs/>
          <w:szCs w:val="24"/>
        </w:rPr>
      </w:pPr>
    </w:p>
    <w:p w:rsidR="001506C3" w:rsidRPr="00A10876" w:rsidRDefault="00820A8F" w:rsidP="001506C3">
      <w:pPr>
        <w:pStyle w:val="10"/>
        <w:keepNext w:val="0"/>
        <w:widowControl w:val="0"/>
        <w:spacing w:before="0" w:after="0"/>
      </w:pPr>
      <w:r w:rsidRPr="00C6686F">
        <w:rPr>
          <w:i/>
          <w:spacing w:val="-6"/>
          <w:szCs w:val="24"/>
        </w:rPr>
        <w:br w:type="page"/>
      </w:r>
      <w:bookmarkStart w:id="11" w:name="_Toc460451506"/>
      <w:r w:rsidR="001506C3" w:rsidRPr="00A10876">
        <w:lastRenderedPageBreak/>
        <w:t xml:space="preserve">10. </w:t>
      </w:r>
      <w:r w:rsidR="001506C3" w:rsidRPr="00A10876">
        <w:rPr>
          <w:caps w:val="0"/>
        </w:rPr>
        <w:t>ПЕРЕЧЕНЬ ИНФОРМАЦИОННЫХ ТЕХНОЛОГИЙ, ИСПОЛЬЗУЕМЫХ ПРИ ИЗУЧЕНИИ ДИСЦИПЛИНЫ, ВКЛЮЧАЯ ПЕРЕЧЕНЬ ПРОГРАММНОГО ОБЕСПЕЧЕНИЯ И ИНФОРМАЦИОННЫХ СПРАВОЧНЫХ СИСТЕМ</w:t>
      </w:r>
      <w:bookmarkEnd w:id="11"/>
    </w:p>
    <w:p w:rsidR="001506C3" w:rsidRDefault="001506C3" w:rsidP="001506C3">
      <w:pPr>
        <w:widowControl w:val="0"/>
        <w:autoSpaceDE w:val="0"/>
        <w:autoSpaceDN w:val="0"/>
        <w:adjustRightInd w:val="0"/>
        <w:rPr>
          <w:color w:val="000000"/>
          <w:szCs w:val="24"/>
        </w:rPr>
      </w:pPr>
    </w:p>
    <w:p w:rsidR="001506C3" w:rsidRPr="00A10876" w:rsidRDefault="001506C3" w:rsidP="001506C3">
      <w:pPr>
        <w:widowControl w:val="0"/>
        <w:autoSpaceDE w:val="0"/>
        <w:autoSpaceDN w:val="0"/>
        <w:adjustRightInd w:val="0"/>
        <w:rPr>
          <w:color w:val="000000"/>
          <w:szCs w:val="24"/>
        </w:rPr>
      </w:pPr>
      <w:r w:rsidRPr="00A10876">
        <w:rPr>
          <w:color w:val="000000"/>
          <w:szCs w:val="24"/>
        </w:rPr>
        <w:t>В процессе преподавания дисциплины используются следующие методы и средства и программное обеспечение информационных технологий:</w:t>
      </w:r>
    </w:p>
    <w:p w:rsidR="001506C3" w:rsidRPr="00A10876" w:rsidRDefault="001506C3" w:rsidP="001506C3">
      <w:pPr>
        <w:pStyle w:val="af9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709"/>
        <w:rPr>
          <w:color w:val="000000"/>
          <w:szCs w:val="24"/>
        </w:rPr>
      </w:pPr>
      <w:r w:rsidRPr="00A10876">
        <w:rPr>
          <w:szCs w:val="24"/>
          <w:lang w:val="en-US"/>
        </w:rPr>
        <w:t>e</w:t>
      </w:r>
      <w:r w:rsidRPr="00A10876">
        <w:rPr>
          <w:szCs w:val="24"/>
        </w:rPr>
        <w:t>-</w:t>
      </w:r>
      <w:r w:rsidRPr="00A10876">
        <w:rPr>
          <w:szCs w:val="24"/>
          <w:lang w:val="en-US"/>
        </w:rPr>
        <w:t>mail</w:t>
      </w:r>
      <w:r w:rsidRPr="00A10876">
        <w:rPr>
          <w:szCs w:val="24"/>
        </w:rPr>
        <w:t xml:space="preserve"> преподавателей для оперативной связи: </w:t>
      </w:r>
      <w:proofErr w:type="spellStart"/>
      <w:r>
        <w:rPr>
          <w:szCs w:val="24"/>
          <w:lang w:val="en-US"/>
        </w:rPr>
        <w:t>vin</w:t>
      </w:r>
      <w:proofErr w:type="spellEnd"/>
      <w:r w:rsidRPr="001506C3">
        <w:rPr>
          <w:szCs w:val="24"/>
        </w:rPr>
        <w:t>.90@</w:t>
      </w:r>
      <w:r>
        <w:rPr>
          <w:szCs w:val="24"/>
          <w:lang w:val="en-US"/>
        </w:rPr>
        <w:t>mail</w:t>
      </w:r>
      <w:r w:rsidRPr="001506C3">
        <w:rPr>
          <w:szCs w:val="24"/>
        </w:rPr>
        <w:t>.</w:t>
      </w:r>
      <w:proofErr w:type="spellStart"/>
      <w:r>
        <w:rPr>
          <w:szCs w:val="24"/>
          <w:lang w:val="en-US"/>
        </w:rPr>
        <w:t>ru</w:t>
      </w:r>
      <w:proofErr w:type="spellEnd"/>
      <w:r w:rsidRPr="00C1371F">
        <w:rPr>
          <w:szCs w:val="24"/>
        </w:rPr>
        <w:t>;</w:t>
      </w:r>
    </w:p>
    <w:p w:rsidR="001506C3" w:rsidRPr="00A10876" w:rsidRDefault="001506C3" w:rsidP="001506C3">
      <w:pPr>
        <w:pStyle w:val="af9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709"/>
        <w:rPr>
          <w:color w:val="000000"/>
          <w:szCs w:val="24"/>
        </w:rPr>
      </w:pPr>
      <w:r w:rsidRPr="00A10876">
        <w:rPr>
          <w:color w:val="000000"/>
          <w:szCs w:val="24"/>
        </w:rPr>
        <w:t>электронные учебно-методические материалы для обеспечения самостоятельной р</w:t>
      </w:r>
      <w:r w:rsidRPr="00A10876">
        <w:rPr>
          <w:color w:val="000000"/>
          <w:szCs w:val="24"/>
        </w:rPr>
        <w:t>а</w:t>
      </w:r>
      <w:r w:rsidRPr="00A10876">
        <w:rPr>
          <w:color w:val="000000"/>
          <w:szCs w:val="24"/>
        </w:rPr>
        <w:t>боты студентов, доступные в Интернет</w:t>
      </w:r>
      <w:r w:rsidRPr="00A10876">
        <w:rPr>
          <w:b/>
          <w:bCs/>
          <w:color w:val="252525"/>
          <w:szCs w:val="24"/>
          <w:shd w:val="clear" w:color="auto" w:fill="FFFFFF"/>
        </w:rPr>
        <w:t>;</w:t>
      </w:r>
    </w:p>
    <w:p w:rsidR="001506C3" w:rsidRPr="00A10876" w:rsidRDefault="001506C3" w:rsidP="001506C3">
      <w:pPr>
        <w:pStyle w:val="af9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709"/>
        <w:rPr>
          <w:color w:val="000000"/>
          <w:szCs w:val="24"/>
        </w:rPr>
      </w:pPr>
      <w:r w:rsidRPr="00A10876">
        <w:rPr>
          <w:color w:val="000000"/>
          <w:szCs w:val="24"/>
        </w:rPr>
        <w:t xml:space="preserve">презентации в среде </w:t>
      </w:r>
      <w:r w:rsidRPr="00A10876">
        <w:rPr>
          <w:color w:val="000000"/>
          <w:szCs w:val="24"/>
          <w:lang w:val="en-US"/>
        </w:rPr>
        <w:t>PowerPoint</w:t>
      </w:r>
      <w:r w:rsidRPr="00A10876">
        <w:rPr>
          <w:color w:val="000000"/>
          <w:szCs w:val="24"/>
        </w:rPr>
        <w:t>;</w:t>
      </w:r>
    </w:p>
    <w:p w:rsidR="001506C3" w:rsidRPr="00A10876" w:rsidRDefault="001506C3" w:rsidP="001506C3">
      <w:pPr>
        <w:pStyle w:val="af9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709"/>
        <w:rPr>
          <w:color w:val="000000"/>
          <w:szCs w:val="24"/>
        </w:rPr>
      </w:pPr>
      <w:r w:rsidRPr="00A10876">
        <w:rPr>
          <w:color w:val="000000"/>
          <w:szCs w:val="24"/>
        </w:rPr>
        <w:t>список сайтов в среде Интернет для поиска научно-технической информации по ра</w:t>
      </w:r>
      <w:r w:rsidRPr="00A10876">
        <w:rPr>
          <w:color w:val="000000"/>
          <w:szCs w:val="24"/>
        </w:rPr>
        <w:t>з</w:t>
      </w:r>
      <w:r w:rsidRPr="00A10876">
        <w:rPr>
          <w:color w:val="000000"/>
          <w:szCs w:val="24"/>
        </w:rPr>
        <w:t>делам дисциплины;</w:t>
      </w:r>
    </w:p>
    <w:p w:rsidR="001506C3" w:rsidRPr="00A10876" w:rsidRDefault="001506C3" w:rsidP="001506C3">
      <w:pPr>
        <w:pStyle w:val="af9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709"/>
        <w:rPr>
          <w:rStyle w:val="af3"/>
          <w:color w:val="000000"/>
          <w:u w:val="none"/>
          <w:shd w:val="clear" w:color="auto" w:fill="FFFFFF"/>
        </w:rPr>
      </w:pPr>
      <w:r w:rsidRPr="00A10876">
        <w:rPr>
          <w:rStyle w:val="af3"/>
          <w:color w:val="000000"/>
          <w:szCs w:val="24"/>
          <w:u w:val="none"/>
        </w:rPr>
        <w:t xml:space="preserve">офисный пакет приложений – </w:t>
      </w:r>
      <w:proofErr w:type="spellStart"/>
      <w:r w:rsidRPr="00A10876">
        <w:rPr>
          <w:rStyle w:val="af3"/>
          <w:color w:val="000000"/>
          <w:szCs w:val="24"/>
          <w:u w:val="none"/>
        </w:rPr>
        <w:t>Microsoft</w:t>
      </w:r>
      <w:proofErr w:type="spellEnd"/>
      <w:r w:rsidRPr="00A10876">
        <w:rPr>
          <w:rStyle w:val="af3"/>
          <w:color w:val="000000"/>
          <w:szCs w:val="24"/>
          <w:u w:val="none"/>
        </w:rPr>
        <w:t xml:space="preserve"> </w:t>
      </w:r>
      <w:proofErr w:type="spellStart"/>
      <w:r w:rsidRPr="00A10876">
        <w:rPr>
          <w:rStyle w:val="af3"/>
          <w:color w:val="000000"/>
          <w:szCs w:val="24"/>
          <w:u w:val="none"/>
        </w:rPr>
        <w:t>Office</w:t>
      </w:r>
      <w:proofErr w:type="spellEnd"/>
      <w:r w:rsidRPr="00A10876">
        <w:rPr>
          <w:rStyle w:val="af3"/>
          <w:color w:val="000000"/>
          <w:szCs w:val="24"/>
          <w:u w:val="none"/>
        </w:rPr>
        <w:t xml:space="preserve"> </w:t>
      </w:r>
    </w:p>
    <w:p w:rsidR="001506C3" w:rsidRPr="00A10876" w:rsidRDefault="00525114" w:rsidP="001506C3">
      <w:pPr>
        <w:pStyle w:val="af9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709"/>
        <w:rPr>
          <w:rStyle w:val="apple-converted-space"/>
          <w:color w:val="000000"/>
          <w:szCs w:val="24"/>
        </w:rPr>
      </w:pPr>
      <w:hyperlink r:id="rId16" w:tooltip="Пакет прикладных программ" w:history="1">
        <w:r w:rsidR="001506C3" w:rsidRPr="00A10876">
          <w:rPr>
            <w:rStyle w:val="af3"/>
            <w:color w:val="000000"/>
            <w:szCs w:val="24"/>
            <w:u w:val="none"/>
            <w:shd w:val="clear" w:color="auto" w:fill="FFFFFF"/>
          </w:rPr>
          <w:t>пакет прикладных програм</w:t>
        </w:r>
        <w:r w:rsidR="001506C3" w:rsidRPr="00A10876">
          <w:rPr>
            <w:rStyle w:val="af3"/>
            <w:color w:val="0B0080"/>
            <w:szCs w:val="24"/>
            <w:u w:val="none"/>
            <w:shd w:val="clear" w:color="auto" w:fill="FFFFFF"/>
          </w:rPr>
          <w:t>м</w:t>
        </w:r>
      </w:hyperlink>
      <w:r w:rsidR="001506C3" w:rsidRPr="00A10876">
        <w:rPr>
          <w:rStyle w:val="apple-converted-space"/>
          <w:color w:val="252525"/>
          <w:szCs w:val="24"/>
          <w:shd w:val="clear" w:color="auto" w:fill="FFFFFF"/>
        </w:rPr>
        <w:t xml:space="preserve"> </w:t>
      </w:r>
      <w:proofErr w:type="spellStart"/>
      <w:r w:rsidR="001506C3">
        <w:rPr>
          <w:color w:val="252525"/>
          <w:szCs w:val="24"/>
          <w:shd w:val="clear" w:color="auto" w:fill="FFFFFF"/>
          <w:lang w:val="en-US"/>
        </w:rPr>
        <w:t>Multisim</w:t>
      </w:r>
      <w:proofErr w:type="spellEnd"/>
    </w:p>
    <w:p w:rsidR="001506C3" w:rsidRPr="00A10876" w:rsidRDefault="001506C3" w:rsidP="001506C3">
      <w:pPr>
        <w:pStyle w:val="32"/>
        <w:widowControl w:val="0"/>
        <w:spacing w:line="240" w:lineRule="auto"/>
        <w:ind w:left="0" w:firstLine="709"/>
        <w:contextualSpacing/>
        <w:jc w:val="left"/>
      </w:pPr>
    </w:p>
    <w:p w:rsidR="00FF20FA" w:rsidRPr="00C6686F" w:rsidRDefault="001506C3" w:rsidP="00474FA4">
      <w:pPr>
        <w:widowControl w:val="0"/>
        <w:ind w:firstLine="0"/>
        <w:rPr>
          <w:szCs w:val="24"/>
          <w:lang w:val="en-US"/>
        </w:rPr>
      </w:pPr>
      <w:r w:rsidRPr="00A10876">
        <w:rPr>
          <w:szCs w:val="24"/>
        </w:rPr>
        <w:br w:type="page"/>
      </w:r>
    </w:p>
    <w:p w:rsidR="00381AB8" w:rsidRPr="00C6686F" w:rsidRDefault="00E20D79" w:rsidP="00A10876">
      <w:pPr>
        <w:pStyle w:val="10"/>
        <w:keepNext w:val="0"/>
        <w:widowControl w:val="0"/>
        <w:spacing w:before="0" w:after="0"/>
        <w:rPr>
          <w:i/>
        </w:rPr>
      </w:pPr>
      <w:bookmarkStart w:id="12" w:name="_Toc460451507"/>
      <w:r w:rsidRPr="00C6686F">
        <w:t>11</w:t>
      </w:r>
      <w:r w:rsidR="00574CD1" w:rsidRPr="00C6686F">
        <w:rPr>
          <w:caps w:val="0"/>
        </w:rPr>
        <w:t>.</w:t>
      </w:r>
      <w:r w:rsidR="003A3C40">
        <w:rPr>
          <w:caps w:val="0"/>
        </w:rPr>
        <w:t xml:space="preserve"> </w:t>
      </w:r>
      <w:r w:rsidR="00574CD1" w:rsidRPr="00C6686F">
        <w:rPr>
          <w:caps w:val="0"/>
        </w:rPr>
        <w:t>ОПИСАНИЕ МАТЕРИАЛЬНО-ТЕХНИЧЕСКОЙ БАЗЫ, НЕОБХОДИМОЙ ДЛЯ ИЗУЧЕНИЯ ДИСЦИПЛИНЫ</w:t>
      </w:r>
      <w:bookmarkEnd w:id="12"/>
      <w:r w:rsidR="00574CD1" w:rsidRPr="00C6686F">
        <w:rPr>
          <w:caps w:val="0"/>
        </w:rPr>
        <w:t xml:space="preserve"> </w:t>
      </w:r>
    </w:p>
    <w:p w:rsidR="002D679E" w:rsidRPr="00C6686F" w:rsidRDefault="002D679E" w:rsidP="00A10876">
      <w:pPr>
        <w:pStyle w:val="121"/>
        <w:suppressAutoHyphens w:val="0"/>
        <w:spacing w:line="240" w:lineRule="auto"/>
        <w:ind w:firstLine="426"/>
        <w:rPr>
          <w:sz w:val="24"/>
          <w:szCs w:val="24"/>
        </w:rPr>
      </w:pPr>
    </w:p>
    <w:p w:rsidR="002D679E" w:rsidRDefault="00A10876" w:rsidP="00A10876">
      <w:pPr>
        <w:pStyle w:val="Style5"/>
        <w:jc w:val="right"/>
        <w:rPr>
          <w:rStyle w:val="FontStyle141"/>
          <w:b w:val="0"/>
          <w:i w:val="0"/>
          <w:sz w:val="24"/>
          <w:szCs w:val="24"/>
        </w:rPr>
      </w:pPr>
      <w:r w:rsidRPr="00C6686F">
        <w:rPr>
          <w:rStyle w:val="FontStyle141"/>
          <w:i w:val="0"/>
          <w:sz w:val="24"/>
          <w:szCs w:val="24"/>
        </w:rPr>
        <w:t xml:space="preserve">Таблица </w:t>
      </w:r>
      <w:r w:rsidR="009537FF" w:rsidRPr="00C6686F">
        <w:rPr>
          <w:rStyle w:val="FontStyle141"/>
          <w:i w:val="0"/>
          <w:sz w:val="24"/>
          <w:szCs w:val="24"/>
        </w:rPr>
        <w:t>4</w:t>
      </w:r>
      <w:r w:rsidRPr="00C6686F">
        <w:rPr>
          <w:rStyle w:val="FontStyle141"/>
          <w:i w:val="0"/>
          <w:sz w:val="24"/>
          <w:szCs w:val="24"/>
        </w:rPr>
        <w:t xml:space="preserve">. </w:t>
      </w:r>
      <w:r w:rsidR="002D679E" w:rsidRPr="00C6686F">
        <w:rPr>
          <w:rStyle w:val="FontStyle141"/>
          <w:b w:val="0"/>
          <w:i w:val="0"/>
          <w:sz w:val="24"/>
          <w:szCs w:val="24"/>
        </w:rPr>
        <w:t>Перечень материально-технического обеспечения дисциплины</w:t>
      </w:r>
    </w:p>
    <w:p w:rsidR="00D77F36" w:rsidRPr="00C6686F" w:rsidRDefault="00D77F36" w:rsidP="00A10876">
      <w:pPr>
        <w:pStyle w:val="Style5"/>
        <w:jc w:val="right"/>
        <w:rPr>
          <w:rStyle w:val="FontStyle141"/>
          <w:b w:val="0"/>
          <w:i w:val="0"/>
          <w:sz w:val="24"/>
          <w:szCs w:val="24"/>
        </w:rPr>
      </w:pPr>
    </w:p>
    <w:tbl>
      <w:tblPr>
        <w:tblW w:w="9536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8"/>
        <w:gridCol w:w="2103"/>
        <w:gridCol w:w="6615"/>
      </w:tblGrid>
      <w:tr w:rsidR="00A379FD" w:rsidRPr="00C6686F" w:rsidTr="00A1087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FD" w:rsidRPr="00C6686F" w:rsidRDefault="00A379FD" w:rsidP="00A10876">
            <w:pPr>
              <w:pStyle w:val="111"/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 w:rsidRPr="00C6686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6686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6686F">
              <w:rPr>
                <w:sz w:val="24"/>
                <w:szCs w:val="24"/>
              </w:rPr>
              <w:t>/</w:t>
            </w:r>
            <w:proofErr w:type="spellStart"/>
            <w:r w:rsidRPr="00C6686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FD" w:rsidRPr="00C6686F" w:rsidRDefault="00A379FD" w:rsidP="00A10876">
            <w:pPr>
              <w:pStyle w:val="111"/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 w:rsidRPr="00C6686F">
              <w:rPr>
                <w:sz w:val="24"/>
                <w:szCs w:val="24"/>
              </w:rPr>
              <w:t>Вид занятий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FD" w:rsidRPr="00C6686F" w:rsidRDefault="00A379FD" w:rsidP="00A10876">
            <w:pPr>
              <w:pStyle w:val="111"/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 w:rsidRPr="00C6686F">
              <w:rPr>
                <w:sz w:val="24"/>
                <w:szCs w:val="24"/>
              </w:rPr>
              <w:t>Вид и наименование</w:t>
            </w:r>
          </w:p>
          <w:p w:rsidR="00A379FD" w:rsidRPr="00C6686F" w:rsidRDefault="00A379FD" w:rsidP="00A10876">
            <w:pPr>
              <w:pStyle w:val="111"/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 w:rsidRPr="00C6686F">
              <w:rPr>
                <w:sz w:val="24"/>
                <w:szCs w:val="24"/>
              </w:rPr>
              <w:t>оборудования</w:t>
            </w:r>
          </w:p>
        </w:tc>
      </w:tr>
      <w:tr w:rsidR="00A379FD" w:rsidRPr="00C6686F" w:rsidTr="00A10876">
        <w:trPr>
          <w:trHeight w:val="126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FD" w:rsidRPr="00C6686F" w:rsidRDefault="00A379FD" w:rsidP="00A10876">
            <w:pPr>
              <w:pStyle w:val="111"/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 w:rsidRPr="00C6686F">
              <w:rPr>
                <w:sz w:val="24"/>
                <w:szCs w:val="24"/>
              </w:rPr>
              <w:t>1.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FD" w:rsidRPr="00C6686F" w:rsidRDefault="00A379FD" w:rsidP="00A10876">
            <w:pPr>
              <w:pStyle w:val="111"/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 w:rsidRPr="00C6686F">
              <w:rPr>
                <w:sz w:val="24"/>
                <w:szCs w:val="24"/>
              </w:rPr>
              <w:t>Лекционные и семинарские з</w:t>
            </w:r>
            <w:r w:rsidRPr="00C6686F">
              <w:rPr>
                <w:sz w:val="24"/>
                <w:szCs w:val="24"/>
              </w:rPr>
              <w:t>а</w:t>
            </w:r>
            <w:r w:rsidRPr="00C6686F">
              <w:rPr>
                <w:sz w:val="24"/>
                <w:szCs w:val="24"/>
              </w:rPr>
              <w:t>нятия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FD" w:rsidRPr="00C6686F" w:rsidRDefault="00A379FD" w:rsidP="00A10876">
            <w:pPr>
              <w:pStyle w:val="111"/>
              <w:suppressAutoHyphens w:val="0"/>
              <w:spacing w:line="240" w:lineRule="auto"/>
              <w:rPr>
                <w:sz w:val="24"/>
                <w:szCs w:val="24"/>
              </w:rPr>
            </w:pPr>
            <w:r w:rsidRPr="00C6686F">
              <w:rPr>
                <w:sz w:val="24"/>
                <w:szCs w:val="24"/>
              </w:rPr>
              <w:t xml:space="preserve">специально оборудованные аудитории с </w:t>
            </w:r>
            <w:proofErr w:type="spellStart"/>
            <w:r w:rsidRPr="00C6686F">
              <w:rPr>
                <w:sz w:val="24"/>
                <w:szCs w:val="24"/>
              </w:rPr>
              <w:t>мультимедийными</w:t>
            </w:r>
            <w:proofErr w:type="spellEnd"/>
            <w:r w:rsidRPr="00C6686F">
              <w:rPr>
                <w:sz w:val="24"/>
                <w:szCs w:val="24"/>
              </w:rPr>
              <w:t xml:space="preserve"> средствами, средствами звуковоспроизведения и имеющие выход в сеть Интернет; помещения для проведения аудито</w:t>
            </w:r>
            <w:r w:rsidRPr="00C6686F">
              <w:rPr>
                <w:sz w:val="24"/>
                <w:szCs w:val="24"/>
              </w:rPr>
              <w:t>р</w:t>
            </w:r>
            <w:r w:rsidRPr="00C6686F">
              <w:rPr>
                <w:sz w:val="24"/>
                <w:szCs w:val="24"/>
              </w:rPr>
              <w:t>ных занятий, оборудованные учебной мебелью; аудитории оснащенные компьютерами с доступом к базам данных и с</w:t>
            </w:r>
            <w:r w:rsidRPr="00C6686F">
              <w:rPr>
                <w:sz w:val="24"/>
                <w:szCs w:val="24"/>
              </w:rPr>
              <w:t>е</w:t>
            </w:r>
            <w:r w:rsidRPr="00C6686F">
              <w:rPr>
                <w:sz w:val="24"/>
                <w:szCs w:val="24"/>
              </w:rPr>
              <w:t>ти Интернет; студии; компьютерные классы.</w:t>
            </w:r>
          </w:p>
        </w:tc>
      </w:tr>
      <w:tr w:rsidR="00474FA4" w:rsidRPr="00C6686F" w:rsidTr="00A10876">
        <w:trPr>
          <w:trHeight w:val="126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A4" w:rsidRPr="00C6686F" w:rsidRDefault="00474FA4" w:rsidP="00A10876">
            <w:pPr>
              <w:pStyle w:val="111"/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C6686F">
              <w:rPr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A4" w:rsidRPr="00C6686F" w:rsidRDefault="00474FA4" w:rsidP="00A10876">
            <w:pPr>
              <w:pStyle w:val="111"/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 w:rsidRPr="00C6686F"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A4" w:rsidRPr="00C6686F" w:rsidRDefault="00474FA4" w:rsidP="00A10876">
            <w:pPr>
              <w:pStyle w:val="111"/>
              <w:suppressAutoHyphens w:val="0"/>
              <w:spacing w:line="240" w:lineRule="auto"/>
              <w:rPr>
                <w:sz w:val="24"/>
                <w:szCs w:val="24"/>
              </w:rPr>
            </w:pPr>
            <w:r w:rsidRPr="00C6686F">
              <w:rPr>
                <w:sz w:val="24"/>
                <w:szCs w:val="24"/>
              </w:rPr>
              <w:t>библиотека, имеющая рабочие места для студентов; выст</w:t>
            </w:r>
            <w:r w:rsidRPr="00C6686F">
              <w:rPr>
                <w:sz w:val="24"/>
                <w:szCs w:val="24"/>
              </w:rPr>
              <w:t>а</w:t>
            </w:r>
            <w:r w:rsidRPr="00C6686F">
              <w:rPr>
                <w:sz w:val="24"/>
                <w:szCs w:val="24"/>
              </w:rPr>
              <w:t>вочные залы; аудитории, оснащенные компьютерами с до</w:t>
            </w:r>
            <w:r w:rsidRPr="00C6686F">
              <w:rPr>
                <w:sz w:val="24"/>
                <w:szCs w:val="24"/>
              </w:rPr>
              <w:t>с</w:t>
            </w:r>
            <w:r w:rsidRPr="00C6686F">
              <w:rPr>
                <w:sz w:val="24"/>
                <w:szCs w:val="24"/>
              </w:rPr>
              <w:t xml:space="preserve">тупом к сети Интернет. </w:t>
            </w:r>
            <w:proofErr w:type="spellStart"/>
            <w:r w:rsidRPr="00C6686F">
              <w:rPr>
                <w:sz w:val="24"/>
                <w:szCs w:val="24"/>
              </w:rPr>
              <w:t>Социокультурное</w:t>
            </w:r>
            <w:proofErr w:type="spellEnd"/>
            <w:r w:rsidRPr="00C6686F">
              <w:rPr>
                <w:sz w:val="24"/>
                <w:szCs w:val="24"/>
              </w:rPr>
              <w:t xml:space="preserve"> пространство ун</w:t>
            </w:r>
            <w:r w:rsidRPr="00C6686F">
              <w:rPr>
                <w:sz w:val="24"/>
                <w:szCs w:val="24"/>
              </w:rPr>
              <w:t>и</w:t>
            </w:r>
            <w:r w:rsidRPr="00C6686F">
              <w:rPr>
                <w:sz w:val="24"/>
                <w:szCs w:val="24"/>
              </w:rPr>
              <w:t>верситета позволяет студенту качественно выполнять сам</w:t>
            </w:r>
            <w:r w:rsidRPr="00C6686F">
              <w:rPr>
                <w:sz w:val="24"/>
                <w:szCs w:val="24"/>
              </w:rPr>
              <w:t>о</w:t>
            </w:r>
            <w:r w:rsidRPr="00C6686F">
              <w:rPr>
                <w:sz w:val="24"/>
                <w:szCs w:val="24"/>
              </w:rPr>
              <w:t xml:space="preserve">стоятельную работу. </w:t>
            </w:r>
          </w:p>
        </w:tc>
      </w:tr>
    </w:tbl>
    <w:p w:rsidR="002D679E" w:rsidRPr="00C6686F" w:rsidRDefault="002D679E" w:rsidP="00A10876">
      <w:pPr>
        <w:widowControl w:val="0"/>
      </w:pPr>
    </w:p>
    <w:p w:rsidR="0001386A" w:rsidRPr="006614B2" w:rsidRDefault="00A367A3" w:rsidP="006614B2">
      <w:pPr>
        <w:rPr>
          <w:i/>
          <w:caps/>
        </w:rPr>
      </w:pPr>
      <w:r w:rsidRPr="00C6686F">
        <w:rPr>
          <w:i/>
        </w:rPr>
        <w:br w:type="page"/>
      </w:r>
      <w:bookmarkStart w:id="13" w:name="_Toc460451508"/>
      <w:r w:rsidR="00A10876" w:rsidRPr="006614B2">
        <w:rPr>
          <w:i/>
        </w:rPr>
        <w:lastRenderedPageBreak/>
        <w:t xml:space="preserve">ЛИСТ </w:t>
      </w:r>
      <w:r w:rsidR="00663F8B" w:rsidRPr="006614B2">
        <w:rPr>
          <w:i/>
        </w:rPr>
        <w:t>ИЗМЕНЕНИЙ И ДОПОЛНЕНИЙ, ВНЕСЕННЫХ В</w:t>
      </w:r>
      <w:r w:rsidR="00A10876" w:rsidRPr="006614B2">
        <w:rPr>
          <w:i/>
        </w:rPr>
        <w:t xml:space="preserve"> РАБОЧ</w:t>
      </w:r>
      <w:r w:rsidR="00663F8B" w:rsidRPr="006614B2">
        <w:rPr>
          <w:i/>
        </w:rPr>
        <w:t>УЮ</w:t>
      </w:r>
      <w:r w:rsidR="00A10876" w:rsidRPr="006614B2">
        <w:rPr>
          <w:i/>
        </w:rPr>
        <w:t xml:space="preserve"> ПРОГРАММ</w:t>
      </w:r>
      <w:r w:rsidR="00663F8B" w:rsidRPr="006614B2">
        <w:rPr>
          <w:i/>
        </w:rPr>
        <w:t>У</w:t>
      </w:r>
      <w:r w:rsidR="00A10876" w:rsidRPr="006614B2">
        <w:rPr>
          <w:i/>
        </w:rPr>
        <w:t xml:space="preserve"> ДИСЦИПЛИНЫ</w:t>
      </w:r>
      <w:bookmarkEnd w:id="13"/>
    </w:p>
    <w:p w:rsidR="0001386A" w:rsidRPr="00C6686F" w:rsidRDefault="0001386A" w:rsidP="00663F8B">
      <w:pPr>
        <w:pStyle w:val="120"/>
        <w:widowControl w:val="0"/>
        <w:spacing w:line="240" w:lineRule="auto"/>
        <w:ind w:firstLine="0"/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3"/>
        <w:gridCol w:w="4924"/>
      </w:tblGrid>
      <w:tr w:rsidR="00663F8B" w:rsidRPr="00C6686F" w:rsidTr="00653C5E">
        <w:tc>
          <w:tcPr>
            <w:tcW w:w="9847" w:type="dxa"/>
            <w:gridSpan w:val="2"/>
            <w:shd w:val="clear" w:color="auto" w:fill="auto"/>
          </w:tcPr>
          <w:p w:rsidR="00663F8B" w:rsidRPr="00C6686F" w:rsidRDefault="00663F8B" w:rsidP="00653C5E">
            <w:pPr>
              <w:pStyle w:val="120"/>
              <w:widowControl w:val="0"/>
              <w:spacing w:line="240" w:lineRule="auto"/>
              <w:ind w:firstLine="0"/>
              <w:contextualSpacing/>
              <w:rPr>
                <w:i w:val="0"/>
              </w:rPr>
            </w:pPr>
            <w:r w:rsidRPr="00C6686F">
              <w:rPr>
                <w:i w:val="0"/>
              </w:rPr>
              <w:t>Номер изменения, дата внесения изменения, номер страницы для внесения изменений</w:t>
            </w:r>
          </w:p>
          <w:p w:rsidR="00663F8B" w:rsidRPr="00C6686F" w:rsidRDefault="00663F8B" w:rsidP="00653C5E">
            <w:pPr>
              <w:pStyle w:val="120"/>
              <w:widowControl w:val="0"/>
              <w:spacing w:line="240" w:lineRule="auto"/>
              <w:ind w:firstLine="0"/>
              <w:contextualSpacing/>
              <w:rPr>
                <w:i w:val="0"/>
              </w:rPr>
            </w:pPr>
          </w:p>
        </w:tc>
      </w:tr>
      <w:tr w:rsidR="00663F8B" w:rsidRPr="00C6686F" w:rsidTr="00653C5E">
        <w:tc>
          <w:tcPr>
            <w:tcW w:w="4923" w:type="dxa"/>
            <w:shd w:val="clear" w:color="auto" w:fill="auto"/>
          </w:tcPr>
          <w:p w:rsidR="00663F8B" w:rsidRPr="00C6686F" w:rsidRDefault="00663F8B" w:rsidP="00653C5E">
            <w:pPr>
              <w:pStyle w:val="120"/>
              <w:widowControl w:val="0"/>
              <w:spacing w:line="240" w:lineRule="auto"/>
              <w:ind w:firstLine="0"/>
              <w:contextualSpacing/>
              <w:rPr>
                <w:i w:val="0"/>
              </w:rPr>
            </w:pPr>
            <w:r w:rsidRPr="00C6686F">
              <w:rPr>
                <w:i w:val="0"/>
              </w:rPr>
              <w:t>БЫЛО:</w:t>
            </w:r>
          </w:p>
          <w:p w:rsidR="00663F8B" w:rsidRPr="00C6686F" w:rsidRDefault="00663F8B" w:rsidP="00653C5E">
            <w:pPr>
              <w:pStyle w:val="120"/>
              <w:widowControl w:val="0"/>
              <w:spacing w:line="240" w:lineRule="auto"/>
              <w:ind w:firstLine="0"/>
              <w:contextualSpacing/>
              <w:rPr>
                <w:i w:val="0"/>
              </w:rPr>
            </w:pPr>
          </w:p>
          <w:p w:rsidR="00663F8B" w:rsidRPr="00C6686F" w:rsidRDefault="00663F8B" w:rsidP="00653C5E">
            <w:pPr>
              <w:pStyle w:val="120"/>
              <w:widowControl w:val="0"/>
              <w:spacing w:line="240" w:lineRule="auto"/>
              <w:ind w:firstLine="0"/>
              <w:contextualSpacing/>
              <w:rPr>
                <w:i w:val="0"/>
              </w:rPr>
            </w:pPr>
          </w:p>
          <w:p w:rsidR="00663F8B" w:rsidRPr="00C6686F" w:rsidRDefault="00663F8B" w:rsidP="00653C5E">
            <w:pPr>
              <w:pStyle w:val="120"/>
              <w:widowControl w:val="0"/>
              <w:spacing w:line="240" w:lineRule="auto"/>
              <w:ind w:firstLine="0"/>
              <w:contextualSpacing/>
              <w:rPr>
                <w:i w:val="0"/>
              </w:rPr>
            </w:pPr>
          </w:p>
          <w:p w:rsidR="00663F8B" w:rsidRPr="00C6686F" w:rsidRDefault="00663F8B" w:rsidP="00653C5E">
            <w:pPr>
              <w:pStyle w:val="120"/>
              <w:widowControl w:val="0"/>
              <w:spacing w:line="240" w:lineRule="auto"/>
              <w:ind w:firstLine="0"/>
              <w:contextualSpacing/>
              <w:rPr>
                <w:i w:val="0"/>
              </w:rPr>
            </w:pPr>
          </w:p>
          <w:p w:rsidR="00663F8B" w:rsidRPr="00C6686F" w:rsidRDefault="00663F8B" w:rsidP="00653C5E">
            <w:pPr>
              <w:pStyle w:val="120"/>
              <w:widowControl w:val="0"/>
              <w:spacing w:line="240" w:lineRule="auto"/>
              <w:ind w:firstLine="0"/>
              <w:contextualSpacing/>
              <w:rPr>
                <w:i w:val="0"/>
              </w:rPr>
            </w:pPr>
          </w:p>
        </w:tc>
        <w:tc>
          <w:tcPr>
            <w:tcW w:w="4924" w:type="dxa"/>
            <w:shd w:val="clear" w:color="auto" w:fill="auto"/>
          </w:tcPr>
          <w:p w:rsidR="00663F8B" w:rsidRPr="00C6686F" w:rsidRDefault="00663F8B" w:rsidP="00653C5E">
            <w:pPr>
              <w:pStyle w:val="120"/>
              <w:widowControl w:val="0"/>
              <w:spacing w:line="240" w:lineRule="auto"/>
              <w:ind w:firstLine="0"/>
              <w:contextualSpacing/>
              <w:rPr>
                <w:i w:val="0"/>
              </w:rPr>
            </w:pPr>
            <w:r w:rsidRPr="00C6686F">
              <w:rPr>
                <w:i w:val="0"/>
              </w:rPr>
              <w:t>СТАЛО:</w:t>
            </w:r>
          </w:p>
          <w:p w:rsidR="00663F8B" w:rsidRPr="00C6686F" w:rsidRDefault="00663F8B" w:rsidP="00653C5E">
            <w:pPr>
              <w:pStyle w:val="120"/>
              <w:widowControl w:val="0"/>
              <w:spacing w:line="240" w:lineRule="auto"/>
              <w:ind w:firstLine="0"/>
              <w:contextualSpacing/>
              <w:rPr>
                <w:i w:val="0"/>
              </w:rPr>
            </w:pPr>
          </w:p>
          <w:p w:rsidR="00663F8B" w:rsidRPr="00C6686F" w:rsidRDefault="00663F8B" w:rsidP="00653C5E">
            <w:pPr>
              <w:pStyle w:val="120"/>
              <w:widowControl w:val="0"/>
              <w:spacing w:line="240" w:lineRule="auto"/>
              <w:ind w:firstLine="0"/>
              <w:contextualSpacing/>
              <w:rPr>
                <w:i w:val="0"/>
              </w:rPr>
            </w:pPr>
          </w:p>
          <w:p w:rsidR="00663F8B" w:rsidRPr="00C6686F" w:rsidRDefault="00663F8B" w:rsidP="00653C5E">
            <w:pPr>
              <w:pStyle w:val="120"/>
              <w:widowControl w:val="0"/>
              <w:spacing w:line="240" w:lineRule="auto"/>
              <w:ind w:firstLine="0"/>
              <w:contextualSpacing/>
              <w:rPr>
                <w:i w:val="0"/>
              </w:rPr>
            </w:pPr>
          </w:p>
          <w:p w:rsidR="00663F8B" w:rsidRPr="00C6686F" w:rsidRDefault="00663F8B" w:rsidP="00653C5E">
            <w:pPr>
              <w:pStyle w:val="120"/>
              <w:widowControl w:val="0"/>
              <w:spacing w:line="240" w:lineRule="auto"/>
              <w:ind w:firstLine="0"/>
              <w:contextualSpacing/>
              <w:rPr>
                <w:i w:val="0"/>
              </w:rPr>
            </w:pPr>
          </w:p>
          <w:p w:rsidR="00663F8B" w:rsidRPr="00C6686F" w:rsidRDefault="00663F8B" w:rsidP="00653C5E">
            <w:pPr>
              <w:pStyle w:val="120"/>
              <w:widowControl w:val="0"/>
              <w:spacing w:line="240" w:lineRule="auto"/>
              <w:ind w:firstLine="0"/>
              <w:contextualSpacing/>
              <w:rPr>
                <w:i w:val="0"/>
              </w:rPr>
            </w:pPr>
          </w:p>
        </w:tc>
      </w:tr>
      <w:tr w:rsidR="00663F8B" w:rsidRPr="00C6686F" w:rsidTr="00653C5E">
        <w:tc>
          <w:tcPr>
            <w:tcW w:w="9847" w:type="dxa"/>
            <w:gridSpan w:val="2"/>
            <w:shd w:val="clear" w:color="auto" w:fill="auto"/>
          </w:tcPr>
          <w:p w:rsidR="00663F8B" w:rsidRPr="00C6686F" w:rsidRDefault="00663F8B" w:rsidP="00653C5E">
            <w:pPr>
              <w:pStyle w:val="120"/>
              <w:widowControl w:val="0"/>
              <w:spacing w:line="240" w:lineRule="auto"/>
              <w:ind w:firstLine="0"/>
              <w:contextualSpacing/>
              <w:rPr>
                <w:i w:val="0"/>
              </w:rPr>
            </w:pPr>
            <w:r w:rsidRPr="00C6686F">
              <w:rPr>
                <w:i w:val="0"/>
              </w:rPr>
              <w:t>Основание:</w:t>
            </w:r>
          </w:p>
          <w:p w:rsidR="00663F8B" w:rsidRPr="00C6686F" w:rsidRDefault="00663F8B" w:rsidP="00653C5E">
            <w:pPr>
              <w:pStyle w:val="120"/>
              <w:widowControl w:val="0"/>
              <w:spacing w:line="240" w:lineRule="auto"/>
              <w:ind w:firstLine="0"/>
              <w:contextualSpacing/>
              <w:rPr>
                <w:i w:val="0"/>
              </w:rPr>
            </w:pPr>
          </w:p>
        </w:tc>
      </w:tr>
      <w:tr w:rsidR="00663F8B" w:rsidRPr="00653C5E" w:rsidTr="00653C5E">
        <w:tc>
          <w:tcPr>
            <w:tcW w:w="9847" w:type="dxa"/>
            <w:gridSpan w:val="2"/>
            <w:shd w:val="clear" w:color="auto" w:fill="auto"/>
          </w:tcPr>
          <w:p w:rsidR="00663F8B" w:rsidRPr="00653C5E" w:rsidRDefault="00663F8B" w:rsidP="00653C5E">
            <w:pPr>
              <w:pStyle w:val="120"/>
              <w:widowControl w:val="0"/>
              <w:spacing w:line="240" w:lineRule="auto"/>
              <w:ind w:firstLine="0"/>
              <w:contextualSpacing/>
              <w:rPr>
                <w:i w:val="0"/>
              </w:rPr>
            </w:pPr>
            <w:r w:rsidRPr="00C6686F">
              <w:rPr>
                <w:i w:val="0"/>
              </w:rPr>
              <w:t>Подпись лица, ответственного за внесение изменений</w:t>
            </w:r>
          </w:p>
          <w:p w:rsidR="00663F8B" w:rsidRPr="00653C5E" w:rsidRDefault="00663F8B" w:rsidP="00653C5E">
            <w:pPr>
              <w:pStyle w:val="120"/>
              <w:widowControl w:val="0"/>
              <w:spacing w:line="240" w:lineRule="auto"/>
              <w:ind w:firstLine="0"/>
              <w:contextualSpacing/>
              <w:rPr>
                <w:i w:val="0"/>
              </w:rPr>
            </w:pPr>
          </w:p>
        </w:tc>
      </w:tr>
    </w:tbl>
    <w:p w:rsidR="00663F8B" w:rsidRDefault="00663F8B" w:rsidP="00663F8B">
      <w:pPr>
        <w:pStyle w:val="120"/>
        <w:widowControl w:val="0"/>
        <w:spacing w:line="240" w:lineRule="auto"/>
        <w:ind w:firstLine="0"/>
        <w:contextualSpacing/>
      </w:pPr>
    </w:p>
    <w:p w:rsidR="00663F8B" w:rsidRPr="00A10876" w:rsidRDefault="00663F8B" w:rsidP="00663F8B">
      <w:pPr>
        <w:pStyle w:val="120"/>
        <w:widowControl w:val="0"/>
        <w:spacing w:line="240" w:lineRule="auto"/>
        <w:ind w:firstLine="0"/>
        <w:contextualSpacing/>
      </w:pPr>
    </w:p>
    <w:sectPr w:rsidR="00663F8B" w:rsidRPr="00A10876" w:rsidSect="007F093A">
      <w:pgSz w:w="11900" w:h="16820"/>
      <w:pgMar w:top="1134" w:right="567" w:bottom="851" w:left="1418" w:header="720" w:footer="794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EF1" w:rsidRDefault="00144EF1">
      <w:r>
        <w:separator/>
      </w:r>
    </w:p>
  </w:endnote>
  <w:endnote w:type="continuationSeparator" w:id="0">
    <w:p w:rsidR="00144EF1" w:rsidRDefault="00144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GillSansWG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D18" w:rsidRDefault="00ED2D18">
    <w:pPr>
      <w:pStyle w:val="af"/>
      <w:jc w:val="center"/>
    </w:pPr>
    <w:fldSimple w:instr=" PAGE   \* MERGEFORMAT ">
      <w:r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D18" w:rsidRDefault="00ED2D18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D2D18" w:rsidRDefault="00ED2D18">
    <w:pPr>
      <w:pStyle w:val="af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D18" w:rsidRDefault="00ED2D18">
    <w:pPr>
      <w:pStyle w:val="af"/>
      <w:spacing w:line="240" w:lineRule="exact"/>
      <w:ind w:right="360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EF1" w:rsidRDefault="00144EF1">
      <w:r>
        <w:separator/>
      </w:r>
    </w:p>
  </w:footnote>
  <w:footnote w:type="continuationSeparator" w:id="0">
    <w:p w:rsidR="00144EF1" w:rsidRDefault="00144E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D18" w:rsidRDefault="00ED2D18">
    <w:pPr>
      <w:pStyle w:val="ab"/>
      <w:jc w:val="right"/>
    </w:pPr>
    <w:r w:rsidRPr="00525114">
      <w:fldChar w:fldCharType="begin"/>
    </w:r>
    <w:r>
      <w:instrText>PAGE   \* MERGEFORMAT</w:instrText>
    </w:r>
    <w:r w:rsidRPr="00525114">
      <w:fldChar w:fldCharType="separate"/>
    </w:r>
    <w:r w:rsidR="00630392" w:rsidRPr="00630392">
      <w:rPr>
        <w:noProof/>
        <w:lang w:val="ru-RU"/>
      </w:rPr>
      <w:t>5</w:t>
    </w:r>
    <w:r>
      <w:rPr>
        <w:noProof/>
        <w:lang w:val="ru-RU"/>
      </w:rPr>
      <w:fldChar w:fldCharType="end"/>
    </w:r>
  </w:p>
  <w:p w:rsidR="00ED2D18" w:rsidRDefault="00ED2D18">
    <w:pPr>
      <w:pStyle w:val="15"/>
      <w:tabs>
        <w:tab w:val="clear" w:pos="4153"/>
        <w:tab w:val="clear" w:pos="8306"/>
        <w:tab w:val="center" w:pos="8931"/>
        <w:tab w:val="right" w:pos="9214"/>
      </w:tabs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D18" w:rsidRDefault="00ED2D1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CD527F1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F7A8A"/>
    <w:multiLevelType w:val="hybridMultilevel"/>
    <w:tmpl w:val="9C8E5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20B8C"/>
    <w:multiLevelType w:val="hybridMultilevel"/>
    <w:tmpl w:val="57688B7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AF0233"/>
    <w:multiLevelType w:val="hybridMultilevel"/>
    <w:tmpl w:val="ACA0E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E5950"/>
    <w:multiLevelType w:val="hybridMultilevel"/>
    <w:tmpl w:val="29529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A3FEA"/>
    <w:multiLevelType w:val="hybridMultilevel"/>
    <w:tmpl w:val="D624C2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309CF"/>
    <w:multiLevelType w:val="hybridMultilevel"/>
    <w:tmpl w:val="EA4AE0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00B33"/>
    <w:multiLevelType w:val="hybridMultilevel"/>
    <w:tmpl w:val="03F06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817D3"/>
    <w:multiLevelType w:val="hybridMultilevel"/>
    <w:tmpl w:val="B6D45FDA"/>
    <w:lvl w:ilvl="0" w:tplc="D52472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6B4C2D"/>
    <w:multiLevelType w:val="hybridMultilevel"/>
    <w:tmpl w:val="2A8808B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8460F2"/>
    <w:multiLevelType w:val="hybridMultilevel"/>
    <w:tmpl w:val="E7100CFA"/>
    <w:lvl w:ilvl="0" w:tplc="FFFFFFFF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4B1574"/>
    <w:multiLevelType w:val="hybridMultilevel"/>
    <w:tmpl w:val="64A8FA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3831F04"/>
    <w:multiLevelType w:val="multilevel"/>
    <w:tmpl w:val="3AAC2830"/>
    <w:lvl w:ilvl="0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4C5905"/>
    <w:multiLevelType w:val="hybridMultilevel"/>
    <w:tmpl w:val="674E833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332B297F"/>
    <w:multiLevelType w:val="hybridMultilevel"/>
    <w:tmpl w:val="67FCA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64381A"/>
    <w:multiLevelType w:val="hybridMultilevel"/>
    <w:tmpl w:val="3FFC2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31E9C"/>
    <w:multiLevelType w:val="hybridMultilevel"/>
    <w:tmpl w:val="64743C90"/>
    <w:lvl w:ilvl="0" w:tplc="FFF4D0F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5A75CB"/>
    <w:multiLevelType w:val="hybridMultilevel"/>
    <w:tmpl w:val="574EB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D27A42"/>
    <w:multiLevelType w:val="hybridMultilevel"/>
    <w:tmpl w:val="AE9C2690"/>
    <w:lvl w:ilvl="0" w:tplc="04190001">
      <w:start w:val="1"/>
      <w:numFmt w:val="bullet"/>
      <w:pStyle w:val="a1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386E07"/>
    <w:multiLevelType w:val="multilevel"/>
    <w:tmpl w:val="1D3E28F8"/>
    <w:lvl w:ilvl="0">
      <w:start w:val="1"/>
      <w:numFmt w:val="bullet"/>
      <w:lvlText w:val=""/>
      <w:lvlJc w:val="left"/>
      <w:pPr>
        <w:tabs>
          <w:tab w:val="num" w:pos="994"/>
        </w:tabs>
        <w:ind w:left="994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4E7172"/>
    <w:multiLevelType w:val="hybridMultilevel"/>
    <w:tmpl w:val="E47AB34E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2">
    <w:nsid w:val="4B7F1C6B"/>
    <w:multiLevelType w:val="hybridMultilevel"/>
    <w:tmpl w:val="9FA2B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C341DF"/>
    <w:multiLevelType w:val="hybridMultilevel"/>
    <w:tmpl w:val="83062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42618F"/>
    <w:multiLevelType w:val="hybridMultilevel"/>
    <w:tmpl w:val="04768BB4"/>
    <w:lvl w:ilvl="0" w:tplc="04190001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2115E1"/>
    <w:multiLevelType w:val="hybridMultilevel"/>
    <w:tmpl w:val="3D5A3984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6">
    <w:nsid w:val="52A6012B"/>
    <w:multiLevelType w:val="hybridMultilevel"/>
    <w:tmpl w:val="F762E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FF1430"/>
    <w:multiLevelType w:val="hybridMultilevel"/>
    <w:tmpl w:val="39D03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014EEF"/>
    <w:multiLevelType w:val="hybridMultilevel"/>
    <w:tmpl w:val="ABB03066"/>
    <w:lvl w:ilvl="0" w:tplc="FEC2EB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CA330C7"/>
    <w:multiLevelType w:val="hybridMultilevel"/>
    <w:tmpl w:val="B1D83CAC"/>
    <w:lvl w:ilvl="0" w:tplc="51A0C2C8">
      <w:start w:val="1"/>
      <w:numFmt w:val="bullet"/>
      <w:pStyle w:val="a3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5F172FE4"/>
    <w:multiLevelType w:val="hybridMultilevel"/>
    <w:tmpl w:val="E8D4C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46382A"/>
    <w:multiLevelType w:val="hybridMultilevel"/>
    <w:tmpl w:val="520285F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0D4558"/>
    <w:multiLevelType w:val="hybridMultilevel"/>
    <w:tmpl w:val="0BBC79FC"/>
    <w:lvl w:ilvl="0" w:tplc="0E2AA50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255205F"/>
    <w:multiLevelType w:val="hybridMultilevel"/>
    <w:tmpl w:val="131A1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971094"/>
    <w:multiLevelType w:val="hybridMultilevel"/>
    <w:tmpl w:val="7564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FC45A8"/>
    <w:multiLevelType w:val="hybridMultilevel"/>
    <w:tmpl w:val="FD706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924026"/>
    <w:multiLevelType w:val="hybridMultilevel"/>
    <w:tmpl w:val="52F6F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B730B5"/>
    <w:multiLevelType w:val="hybridMultilevel"/>
    <w:tmpl w:val="9AAC52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6B7A7EE1"/>
    <w:multiLevelType w:val="hybridMultilevel"/>
    <w:tmpl w:val="8A6AA0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B25F7D"/>
    <w:multiLevelType w:val="multilevel"/>
    <w:tmpl w:val="2FC62266"/>
    <w:styleLink w:val="WWNum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1">
    <w:nsid w:val="73E20089"/>
    <w:multiLevelType w:val="hybridMultilevel"/>
    <w:tmpl w:val="8E40CC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24"/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</w:num>
  <w:num w:numId="6">
    <w:abstractNumId w:val="39"/>
  </w:num>
  <w:num w:numId="7">
    <w:abstractNumId w:val="20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7"/>
  </w:num>
  <w:num w:numId="14">
    <w:abstractNumId w:val="29"/>
  </w:num>
  <w:num w:numId="15">
    <w:abstractNumId w:val="12"/>
  </w:num>
  <w:num w:numId="16">
    <w:abstractNumId w:val="13"/>
  </w:num>
  <w:num w:numId="17">
    <w:abstractNumId w:val="22"/>
  </w:num>
  <w:num w:numId="18">
    <w:abstractNumId w:val="14"/>
  </w:num>
  <w:num w:numId="19">
    <w:abstractNumId w:val="31"/>
  </w:num>
  <w:num w:numId="20">
    <w:abstractNumId w:val="3"/>
  </w:num>
  <w:num w:numId="21">
    <w:abstractNumId w:val="41"/>
  </w:num>
  <w:num w:numId="22">
    <w:abstractNumId w:val="25"/>
  </w:num>
  <w:num w:numId="23">
    <w:abstractNumId w:val="21"/>
  </w:num>
  <w:num w:numId="24">
    <w:abstractNumId w:val="33"/>
  </w:num>
  <w:num w:numId="25">
    <w:abstractNumId w:val="35"/>
  </w:num>
  <w:num w:numId="26">
    <w:abstractNumId w:val="30"/>
  </w:num>
  <w:num w:numId="27">
    <w:abstractNumId w:val="38"/>
  </w:num>
  <w:num w:numId="28">
    <w:abstractNumId w:val="6"/>
  </w:num>
  <w:num w:numId="29">
    <w:abstractNumId w:val="4"/>
  </w:num>
  <w:num w:numId="30">
    <w:abstractNumId w:val="16"/>
  </w:num>
  <w:num w:numId="31">
    <w:abstractNumId w:val="9"/>
  </w:num>
  <w:num w:numId="32">
    <w:abstractNumId w:val="8"/>
  </w:num>
  <w:num w:numId="33">
    <w:abstractNumId w:val="2"/>
  </w:num>
  <w:num w:numId="34">
    <w:abstractNumId w:val="37"/>
  </w:num>
  <w:num w:numId="35">
    <w:abstractNumId w:val="1"/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23"/>
  </w:num>
  <w:num w:numId="42">
    <w:abstractNumId w:val="34"/>
  </w:num>
  <w:num w:numId="43">
    <w:abstractNumId w:val="15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680"/>
  <w:autoHyphenation/>
  <w:hyphenationZone w:val="142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670"/>
    <w:rsid w:val="00000498"/>
    <w:rsid w:val="00000A4B"/>
    <w:rsid w:val="00001056"/>
    <w:rsid w:val="00013125"/>
    <w:rsid w:val="0001360C"/>
    <w:rsid w:val="0001386A"/>
    <w:rsid w:val="00014615"/>
    <w:rsid w:val="0001792F"/>
    <w:rsid w:val="0002326C"/>
    <w:rsid w:val="0002376B"/>
    <w:rsid w:val="000279EF"/>
    <w:rsid w:val="000307FB"/>
    <w:rsid w:val="00030E20"/>
    <w:rsid w:val="00031EA8"/>
    <w:rsid w:val="00032C3F"/>
    <w:rsid w:val="00034760"/>
    <w:rsid w:val="00037F40"/>
    <w:rsid w:val="00040A44"/>
    <w:rsid w:val="0004208F"/>
    <w:rsid w:val="000424D6"/>
    <w:rsid w:val="00042BC1"/>
    <w:rsid w:val="00044B6E"/>
    <w:rsid w:val="0005077D"/>
    <w:rsid w:val="00050AE6"/>
    <w:rsid w:val="00050C46"/>
    <w:rsid w:val="000511C5"/>
    <w:rsid w:val="00051755"/>
    <w:rsid w:val="0005182F"/>
    <w:rsid w:val="00052061"/>
    <w:rsid w:val="00053245"/>
    <w:rsid w:val="000562F6"/>
    <w:rsid w:val="00060A9B"/>
    <w:rsid w:val="00062697"/>
    <w:rsid w:val="0006360C"/>
    <w:rsid w:val="00064012"/>
    <w:rsid w:val="00073F00"/>
    <w:rsid w:val="00084395"/>
    <w:rsid w:val="00087395"/>
    <w:rsid w:val="00090755"/>
    <w:rsid w:val="0009229B"/>
    <w:rsid w:val="0009357C"/>
    <w:rsid w:val="000950E7"/>
    <w:rsid w:val="00095696"/>
    <w:rsid w:val="00095CAF"/>
    <w:rsid w:val="00095CFF"/>
    <w:rsid w:val="000974AA"/>
    <w:rsid w:val="000A09DF"/>
    <w:rsid w:val="000A0D4A"/>
    <w:rsid w:val="000A2F4A"/>
    <w:rsid w:val="000A31BE"/>
    <w:rsid w:val="000A575F"/>
    <w:rsid w:val="000A5866"/>
    <w:rsid w:val="000A6459"/>
    <w:rsid w:val="000A6702"/>
    <w:rsid w:val="000B03C2"/>
    <w:rsid w:val="000B1F5C"/>
    <w:rsid w:val="000B4C56"/>
    <w:rsid w:val="000B50F5"/>
    <w:rsid w:val="000B7B47"/>
    <w:rsid w:val="000C0D82"/>
    <w:rsid w:val="000C1D35"/>
    <w:rsid w:val="000C29F1"/>
    <w:rsid w:val="000C2B56"/>
    <w:rsid w:val="000C51CE"/>
    <w:rsid w:val="000C53BB"/>
    <w:rsid w:val="000C6BE5"/>
    <w:rsid w:val="000D14AA"/>
    <w:rsid w:val="000D2A77"/>
    <w:rsid w:val="000D3E18"/>
    <w:rsid w:val="000D4474"/>
    <w:rsid w:val="000D6E71"/>
    <w:rsid w:val="000D7798"/>
    <w:rsid w:val="000E2EF3"/>
    <w:rsid w:val="000E4DAC"/>
    <w:rsid w:val="000E579E"/>
    <w:rsid w:val="000E6C0B"/>
    <w:rsid w:val="000E75A7"/>
    <w:rsid w:val="000F0679"/>
    <w:rsid w:val="000F1A9A"/>
    <w:rsid w:val="000F340E"/>
    <w:rsid w:val="000F459A"/>
    <w:rsid w:val="000F4B33"/>
    <w:rsid w:val="000F5A04"/>
    <w:rsid w:val="000F7766"/>
    <w:rsid w:val="000F77C0"/>
    <w:rsid w:val="001009BC"/>
    <w:rsid w:val="00105BCD"/>
    <w:rsid w:val="001108E7"/>
    <w:rsid w:val="00110ED9"/>
    <w:rsid w:val="001120BA"/>
    <w:rsid w:val="001123E0"/>
    <w:rsid w:val="0011326B"/>
    <w:rsid w:val="00113DB5"/>
    <w:rsid w:val="0011436E"/>
    <w:rsid w:val="00115687"/>
    <w:rsid w:val="001170CF"/>
    <w:rsid w:val="00123993"/>
    <w:rsid w:val="0012501D"/>
    <w:rsid w:val="001269BD"/>
    <w:rsid w:val="00130C49"/>
    <w:rsid w:val="00130CCC"/>
    <w:rsid w:val="00130D60"/>
    <w:rsid w:val="00132684"/>
    <w:rsid w:val="00133780"/>
    <w:rsid w:val="00134FCD"/>
    <w:rsid w:val="00135712"/>
    <w:rsid w:val="00135F09"/>
    <w:rsid w:val="00137E2E"/>
    <w:rsid w:val="00143CE5"/>
    <w:rsid w:val="00144EF1"/>
    <w:rsid w:val="001457BD"/>
    <w:rsid w:val="001506C3"/>
    <w:rsid w:val="00151ABC"/>
    <w:rsid w:val="00151BB4"/>
    <w:rsid w:val="00153913"/>
    <w:rsid w:val="0015433C"/>
    <w:rsid w:val="001550DC"/>
    <w:rsid w:val="00155E5C"/>
    <w:rsid w:val="0015619B"/>
    <w:rsid w:val="00161098"/>
    <w:rsid w:val="0016223F"/>
    <w:rsid w:val="001624CA"/>
    <w:rsid w:val="0016515D"/>
    <w:rsid w:val="001659F2"/>
    <w:rsid w:val="00165D53"/>
    <w:rsid w:val="0016726C"/>
    <w:rsid w:val="0016740B"/>
    <w:rsid w:val="001727CD"/>
    <w:rsid w:val="00173D09"/>
    <w:rsid w:val="00180F65"/>
    <w:rsid w:val="0018501C"/>
    <w:rsid w:val="00186204"/>
    <w:rsid w:val="0018739B"/>
    <w:rsid w:val="001878E1"/>
    <w:rsid w:val="001A2062"/>
    <w:rsid w:val="001A2890"/>
    <w:rsid w:val="001A3E64"/>
    <w:rsid w:val="001A5999"/>
    <w:rsid w:val="001A5D5A"/>
    <w:rsid w:val="001A70AC"/>
    <w:rsid w:val="001A742D"/>
    <w:rsid w:val="001A787D"/>
    <w:rsid w:val="001B0C0E"/>
    <w:rsid w:val="001B48BF"/>
    <w:rsid w:val="001B6B3E"/>
    <w:rsid w:val="001C0FD7"/>
    <w:rsid w:val="001C2E80"/>
    <w:rsid w:val="001C2F61"/>
    <w:rsid w:val="001C61BF"/>
    <w:rsid w:val="001D0D0A"/>
    <w:rsid w:val="001D460A"/>
    <w:rsid w:val="001D640B"/>
    <w:rsid w:val="001D7E2F"/>
    <w:rsid w:val="001E2D99"/>
    <w:rsid w:val="001E39FC"/>
    <w:rsid w:val="001E422D"/>
    <w:rsid w:val="001E437D"/>
    <w:rsid w:val="001E5001"/>
    <w:rsid w:val="001E7059"/>
    <w:rsid w:val="001E75FF"/>
    <w:rsid w:val="001F2038"/>
    <w:rsid w:val="001F3833"/>
    <w:rsid w:val="001F3F3C"/>
    <w:rsid w:val="001F61CB"/>
    <w:rsid w:val="001F66A9"/>
    <w:rsid w:val="001F6D67"/>
    <w:rsid w:val="001F7223"/>
    <w:rsid w:val="001F76CD"/>
    <w:rsid w:val="001F7B37"/>
    <w:rsid w:val="002022ED"/>
    <w:rsid w:val="00202469"/>
    <w:rsid w:val="00202C25"/>
    <w:rsid w:val="00203F6F"/>
    <w:rsid w:val="00206EE0"/>
    <w:rsid w:val="00207AF1"/>
    <w:rsid w:val="00210442"/>
    <w:rsid w:val="00213E71"/>
    <w:rsid w:val="002206CB"/>
    <w:rsid w:val="00220AAC"/>
    <w:rsid w:val="00222838"/>
    <w:rsid w:val="00222C63"/>
    <w:rsid w:val="002257F9"/>
    <w:rsid w:val="00227583"/>
    <w:rsid w:val="00227C4A"/>
    <w:rsid w:val="0023556E"/>
    <w:rsid w:val="0023658C"/>
    <w:rsid w:val="00237099"/>
    <w:rsid w:val="002435F8"/>
    <w:rsid w:val="002439DD"/>
    <w:rsid w:val="002449E7"/>
    <w:rsid w:val="00245F14"/>
    <w:rsid w:val="002472BE"/>
    <w:rsid w:val="0025192A"/>
    <w:rsid w:val="002533CE"/>
    <w:rsid w:val="002541BE"/>
    <w:rsid w:val="00254AB1"/>
    <w:rsid w:val="002605A1"/>
    <w:rsid w:val="002611A6"/>
    <w:rsid w:val="00261ED0"/>
    <w:rsid w:val="00262773"/>
    <w:rsid w:val="002658D1"/>
    <w:rsid w:val="002659C3"/>
    <w:rsid w:val="0026718B"/>
    <w:rsid w:val="002731C2"/>
    <w:rsid w:val="0027330C"/>
    <w:rsid w:val="002760B2"/>
    <w:rsid w:val="00276139"/>
    <w:rsid w:val="0028134C"/>
    <w:rsid w:val="00282F5A"/>
    <w:rsid w:val="002843EB"/>
    <w:rsid w:val="0028654E"/>
    <w:rsid w:val="00293ECC"/>
    <w:rsid w:val="00293F48"/>
    <w:rsid w:val="0029415C"/>
    <w:rsid w:val="00294B54"/>
    <w:rsid w:val="002963F2"/>
    <w:rsid w:val="00297D94"/>
    <w:rsid w:val="00297FF6"/>
    <w:rsid w:val="002A0666"/>
    <w:rsid w:val="002A077C"/>
    <w:rsid w:val="002A4143"/>
    <w:rsid w:val="002A7087"/>
    <w:rsid w:val="002B049A"/>
    <w:rsid w:val="002B05F0"/>
    <w:rsid w:val="002B3090"/>
    <w:rsid w:val="002B423A"/>
    <w:rsid w:val="002B4D18"/>
    <w:rsid w:val="002C2C89"/>
    <w:rsid w:val="002C3D4E"/>
    <w:rsid w:val="002C4235"/>
    <w:rsid w:val="002C5291"/>
    <w:rsid w:val="002C75A9"/>
    <w:rsid w:val="002C7E6A"/>
    <w:rsid w:val="002D1946"/>
    <w:rsid w:val="002D3574"/>
    <w:rsid w:val="002D5816"/>
    <w:rsid w:val="002D5A2E"/>
    <w:rsid w:val="002D679E"/>
    <w:rsid w:val="002D6812"/>
    <w:rsid w:val="002E1656"/>
    <w:rsid w:val="002E5BE4"/>
    <w:rsid w:val="002E5EA3"/>
    <w:rsid w:val="002E5EDE"/>
    <w:rsid w:val="002E70D4"/>
    <w:rsid w:val="002F0CFB"/>
    <w:rsid w:val="002F4B42"/>
    <w:rsid w:val="002F53D4"/>
    <w:rsid w:val="0030027C"/>
    <w:rsid w:val="00301760"/>
    <w:rsid w:val="00301BC8"/>
    <w:rsid w:val="00302599"/>
    <w:rsid w:val="00303787"/>
    <w:rsid w:val="00304FEE"/>
    <w:rsid w:val="00305D42"/>
    <w:rsid w:val="0031039D"/>
    <w:rsid w:val="003108AD"/>
    <w:rsid w:val="00313B97"/>
    <w:rsid w:val="00313C49"/>
    <w:rsid w:val="00314367"/>
    <w:rsid w:val="0031537B"/>
    <w:rsid w:val="00315741"/>
    <w:rsid w:val="003169EF"/>
    <w:rsid w:val="00316CC7"/>
    <w:rsid w:val="003177F3"/>
    <w:rsid w:val="00321264"/>
    <w:rsid w:val="00321F55"/>
    <w:rsid w:val="00323923"/>
    <w:rsid w:val="00324945"/>
    <w:rsid w:val="00324B67"/>
    <w:rsid w:val="00325F4A"/>
    <w:rsid w:val="003265CF"/>
    <w:rsid w:val="00331F4C"/>
    <w:rsid w:val="003321BD"/>
    <w:rsid w:val="003323B5"/>
    <w:rsid w:val="003325D4"/>
    <w:rsid w:val="00335B06"/>
    <w:rsid w:val="00341A0D"/>
    <w:rsid w:val="00343309"/>
    <w:rsid w:val="0034433B"/>
    <w:rsid w:val="00344D85"/>
    <w:rsid w:val="003473C3"/>
    <w:rsid w:val="00347AEE"/>
    <w:rsid w:val="00347CF4"/>
    <w:rsid w:val="00355A49"/>
    <w:rsid w:val="003561D4"/>
    <w:rsid w:val="003571E0"/>
    <w:rsid w:val="00360340"/>
    <w:rsid w:val="00361695"/>
    <w:rsid w:val="003616DA"/>
    <w:rsid w:val="003616E1"/>
    <w:rsid w:val="00362620"/>
    <w:rsid w:val="003627E0"/>
    <w:rsid w:val="00362ABC"/>
    <w:rsid w:val="00363BDC"/>
    <w:rsid w:val="00364BDA"/>
    <w:rsid w:val="003654A1"/>
    <w:rsid w:val="00365AAE"/>
    <w:rsid w:val="00366057"/>
    <w:rsid w:val="00372B7F"/>
    <w:rsid w:val="00373DAF"/>
    <w:rsid w:val="003748DF"/>
    <w:rsid w:val="00376DAA"/>
    <w:rsid w:val="003800AA"/>
    <w:rsid w:val="0038159D"/>
    <w:rsid w:val="00381AB8"/>
    <w:rsid w:val="00382A28"/>
    <w:rsid w:val="00385CC6"/>
    <w:rsid w:val="0038772B"/>
    <w:rsid w:val="003948B9"/>
    <w:rsid w:val="003A3C40"/>
    <w:rsid w:val="003A407B"/>
    <w:rsid w:val="003A4B37"/>
    <w:rsid w:val="003A6C60"/>
    <w:rsid w:val="003B0A2B"/>
    <w:rsid w:val="003B2071"/>
    <w:rsid w:val="003B50FB"/>
    <w:rsid w:val="003B6B7B"/>
    <w:rsid w:val="003C0C1D"/>
    <w:rsid w:val="003C1B2E"/>
    <w:rsid w:val="003C2145"/>
    <w:rsid w:val="003C2569"/>
    <w:rsid w:val="003C3445"/>
    <w:rsid w:val="003C5267"/>
    <w:rsid w:val="003C7290"/>
    <w:rsid w:val="003D0899"/>
    <w:rsid w:val="003D2591"/>
    <w:rsid w:val="003D3ADC"/>
    <w:rsid w:val="003D438D"/>
    <w:rsid w:val="003D53CF"/>
    <w:rsid w:val="003D66EC"/>
    <w:rsid w:val="003D7625"/>
    <w:rsid w:val="003E0A94"/>
    <w:rsid w:val="003E2EB2"/>
    <w:rsid w:val="003E54DE"/>
    <w:rsid w:val="003E5B84"/>
    <w:rsid w:val="003E7BAD"/>
    <w:rsid w:val="003F1B9C"/>
    <w:rsid w:val="003F2886"/>
    <w:rsid w:val="003F2C53"/>
    <w:rsid w:val="003F344B"/>
    <w:rsid w:val="003F4591"/>
    <w:rsid w:val="003F51FB"/>
    <w:rsid w:val="003F5BB2"/>
    <w:rsid w:val="003F7BA5"/>
    <w:rsid w:val="004002EC"/>
    <w:rsid w:val="00401D30"/>
    <w:rsid w:val="0040359B"/>
    <w:rsid w:val="00403ACF"/>
    <w:rsid w:val="00403CDE"/>
    <w:rsid w:val="0040664E"/>
    <w:rsid w:val="004076B6"/>
    <w:rsid w:val="00410E80"/>
    <w:rsid w:val="0041125B"/>
    <w:rsid w:val="004131D2"/>
    <w:rsid w:val="0041391D"/>
    <w:rsid w:val="00415EDC"/>
    <w:rsid w:val="00421E0D"/>
    <w:rsid w:val="00421EB6"/>
    <w:rsid w:val="0042200D"/>
    <w:rsid w:val="00423908"/>
    <w:rsid w:val="00424DED"/>
    <w:rsid w:val="00424FA8"/>
    <w:rsid w:val="00425386"/>
    <w:rsid w:val="00426244"/>
    <w:rsid w:val="004268DF"/>
    <w:rsid w:val="00427CE3"/>
    <w:rsid w:val="0043125D"/>
    <w:rsid w:val="004317DA"/>
    <w:rsid w:val="00433C81"/>
    <w:rsid w:val="00434A2F"/>
    <w:rsid w:val="00435CF3"/>
    <w:rsid w:val="0044077A"/>
    <w:rsid w:val="004416A6"/>
    <w:rsid w:val="00443BAF"/>
    <w:rsid w:val="00445720"/>
    <w:rsid w:val="00445EFB"/>
    <w:rsid w:val="0044608C"/>
    <w:rsid w:val="0044648B"/>
    <w:rsid w:val="004466DB"/>
    <w:rsid w:val="00446B0B"/>
    <w:rsid w:val="00446E0A"/>
    <w:rsid w:val="00446FCE"/>
    <w:rsid w:val="00447AD5"/>
    <w:rsid w:val="00451543"/>
    <w:rsid w:val="004523CE"/>
    <w:rsid w:val="00453496"/>
    <w:rsid w:val="004547F6"/>
    <w:rsid w:val="00455D11"/>
    <w:rsid w:val="0045666F"/>
    <w:rsid w:val="00461081"/>
    <w:rsid w:val="004637B1"/>
    <w:rsid w:val="00463CAD"/>
    <w:rsid w:val="00464B6D"/>
    <w:rsid w:val="00466600"/>
    <w:rsid w:val="0047283B"/>
    <w:rsid w:val="00472D48"/>
    <w:rsid w:val="00474FA4"/>
    <w:rsid w:val="004766F6"/>
    <w:rsid w:val="00482188"/>
    <w:rsid w:val="00487FAC"/>
    <w:rsid w:val="004905F9"/>
    <w:rsid w:val="00490AC7"/>
    <w:rsid w:val="00490E6B"/>
    <w:rsid w:val="004923EB"/>
    <w:rsid w:val="00493119"/>
    <w:rsid w:val="00493E97"/>
    <w:rsid w:val="00494E2B"/>
    <w:rsid w:val="0049553E"/>
    <w:rsid w:val="004A0033"/>
    <w:rsid w:val="004A2B5B"/>
    <w:rsid w:val="004A33FB"/>
    <w:rsid w:val="004A38ED"/>
    <w:rsid w:val="004A619D"/>
    <w:rsid w:val="004A76FC"/>
    <w:rsid w:val="004B1AD2"/>
    <w:rsid w:val="004B2A31"/>
    <w:rsid w:val="004B641E"/>
    <w:rsid w:val="004C01B6"/>
    <w:rsid w:val="004C04F1"/>
    <w:rsid w:val="004C2976"/>
    <w:rsid w:val="004C2BD0"/>
    <w:rsid w:val="004C427A"/>
    <w:rsid w:val="004D5752"/>
    <w:rsid w:val="004D68B0"/>
    <w:rsid w:val="004D6EAC"/>
    <w:rsid w:val="004E0469"/>
    <w:rsid w:val="004E0F86"/>
    <w:rsid w:val="004E4168"/>
    <w:rsid w:val="004E41CD"/>
    <w:rsid w:val="004E49CA"/>
    <w:rsid w:val="004E55E2"/>
    <w:rsid w:val="004E695F"/>
    <w:rsid w:val="004E6F68"/>
    <w:rsid w:val="004E73AF"/>
    <w:rsid w:val="004E73D2"/>
    <w:rsid w:val="004E7B8C"/>
    <w:rsid w:val="004F21DC"/>
    <w:rsid w:val="004F66A7"/>
    <w:rsid w:val="005002A7"/>
    <w:rsid w:val="005002B9"/>
    <w:rsid w:val="005035FC"/>
    <w:rsid w:val="005037F9"/>
    <w:rsid w:val="00503C73"/>
    <w:rsid w:val="005066FF"/>
    <w:rsid w:val="005113FF"/>
    <w:rsid w:val="00515E70"/>
    <w:rsid w:val="00517E42"/>
    <w:rsid w:val="005229E8"/>
    <w:rsid w:val="00524066"/>
    <w:rsid w:val="00525114"/>
    <w:rsid w:val="00525D7E"/>
    <w:rsid w:val="0052660D"/>
    <w:rsid w:val="00526D7E"/>
    <w:rsid w:val="00527943"/>
    <w:rsid w:val="005279FC"/>
    <w:rsid w:val="00527BD1"/>
    <w:rsid w:val="00533511"/>
    <w:rsid w:val="00533F0D"/>
    <w:rsid w:val="00535C48"/>
    <w:rsid w:val="00540AAE"/>
    <w:rsid w:val="00541535"/>
    <w:rsid w:val="00541DF1"/>
    <w:rsid w:val="00542384"/>
    <w:rsid w:val="00542E65"/>
    <w:rsid w:val="005435FB"/>
    <w:rsid w:val="00544BFC"/>
    <w:rsid w:val="005478C9"/>
    <w:rsid w:val="005516AE"/>
    <w:rsid w:val="005542D3"/>
    <w:rsid w:val="00560B43"/>
    <w:rsid w:val="0056165B"/>
    <w:rsid w:val="00561803"/>
    <w:rsid w:val="00570081"/>
    <w:rsid w:val="00570939"/>
    <w:rsid w:val="00570C73"/>
    <w:rsid w:val="00571CEE"/>
    <w:rsid w:val="00573B74"/>
    <w:rsid w:val="00574206"/>
    <w:rsid w:val="00574CD1"/>
    <w:rsid w:val="00581615"/>
    <w:rsid w:val="00583D9E"/>
    <w:rsid w:val="00584B71"/>
    <w:rsid w:val="00584CFA"/>
    <w:rsid w:val="005865BA"/>
    <w:rsid w:val="005905D5"/>
    <w:rsid w:val="005A358D"/>
    <w:rsid w:val="005A42CC"/>
    <w:rsid w:val="005A53EC"/>
    <w:rsid w:val="005B0E38"/>
    <w:rsid w:val="005B1453"/>
    <w:rsid w:val="005B2DB3"/>
    <w:rsid w:val="005B4810"/>
    <w:rsid w:val="005B512C"/>
    <w:rsid w:val="005C3039"/>
    <w:rsid w:val="005C32F9"/>
    <w:rsid w:val="005C5A64"/>
    <w:rsid w:val="005C661C"/>
    <w:rsid w:val="005D22C2"/>
    <w:rsid w:val="005D2CE2"/>
    <w:rsid w:val="005D5D5F"/>
    <w:rsid w:val="005D77EF"/>
    <w:rsid w:val="005E1661"/>
    <w:rsid w:val="005E178C"/>
    <w:rsid w:val="005E423E"/>
    <w:rsid w:val="005E7FC1"/>
    <w:rsid w:val="005F3FC8"/>
    <w:rsid w:val="005F50C1"/>
    <w:rsid w:val="005F63FF"/>
    <w:rsid w:val="00602263"/>
    <w:rsid w:val="00602A45"/>
    <w:rsid w:val="00604A52"/>
    <w:rsid w:val="006077ED"/>
    <w:rsid w:val="00607C29"/>
    <w:rsid w:val="00607D92"/>
    <w:rsid w:val="00607EE5"/>
    <w:rsid w:val="00610F52"/>
    <w:rsid w:val="006111FD"/>
    <w:rsid w:val="00616B27"/>
    <w:rsid w:val="0061746F"/>
    <w:rsid w:val="00621FA4"/>
    <w:rsid w:val="00627317"/>
    <w:rsid w:val="00627BE2"/>
    <w:rsid w:val="00630392"/>
    <w:rsid w:val="006306CA"/>
    <w:rsid w:val="00631065"/>
    <w:rsid w:val="006316C8"/>
    <w:rsid w:val="00631F06"/>
    <w:rsid w:val="00632656"/>
    <w:rsid w:val="006337BD"/>
    <w:rsid w:val="006339A6"/>
    <w:rsid w:val="00633B60"/>
    <w:rsid w:val="0063434F"/>
    <w:rsid w:val="006343D0"/>
    <w:rsid w:val="00636D7C"/>
    <w:rsid w:val="00637AC1"/>
    <w:rsid w:val="00640ADF"/>
    <w:rsid w:val="00641C5F"/>
    <w:rsid w:val="006421C2"/>
    <w:rsid w:val="00645736"/>
    <w:rsid w:val="006457C6"/>
    <w:rsid w:val="00653BBE"/>
    <w:rsid w:val="00653C5E"/>
    <w:rsid w:val="006544C8"/>
    <w:rsid w:val="00654A62"/>
    <w:rsid w:val="00655A6F"/>
    <w:rsid w:val="00656491"/>
    <w:rsid w:val="00656589"/>
    <w:rsid w:val="00657A2D"/>
    <w:rsid w:val="00660468"/>
    <w:rsid w:val="00661000"/>
    <w:rsid w:val="006614B2"/>
    <w:rsid w:val="00663F8B"/>
    <w:rsid w:val="006726A8"/>
    <w:rsid w:val="006728DD"/>
    <w:rsid w:val="00675670"/>
    <w:rsid w:val="00675EC5"/>
    <w:rsid w:val="00680AC4"/>
    <w:rsid w:val="00680EC9"/>
    <w:rsid w:val="0068335D"/>
    <w:rsid w:val="00687B9A"/>
    <w:rsid w:val="00693DE0"/>
    <w:rsid w:val="006A141D"/>
    <w:rsid w:val="006B016D"/>
    <w:rsid w:val="006B09DB"/>
    <w:rsid w:val="006B3285"/>
    <w:rsid w:val="006B45CD"/>
    <w:rsid w:val="006B5FA6"/>
    <w:rsid w:val="006C086F"/>
    <w:rsid w:val="006C245C"/>
    <w:rsid w:val="006C6BA4"/>
    <w:rsid w:val="006C7A1D"/>
    <w:rsid w:val="006D0469"/>
    <w:rsid w:val="006D0B92"/>
    <w:rsid w:val="006D2430"/>
    <w:rsid w:val="006D30AF"/>
    <w:rsid w:val="006D30D7"/>
    <w:rsid w:val="006D3BF7"/>
    <w:rsid w:val="006E02E1"/>
    <w:rsid w:val="006E02E9"/>
    <w:rsid w:val="006E0DF8"/>
    <w:rsid w:val="006E1B4D"/>
    <w:rsid w:val="006E2022"/>
    <w:rsid w:val="006E2E7F"/>
    <w:rsid w:val="006E3553"/>
    <w:rsid w:val="006E4080"/>
    <w:rsid w:val="006E710F"/>
    <w:rsid w:val="006E7288"/>
    <w:rsid w:val="006E7C42"/>
    <w:rsid w:val="006F1711"/>
    <w:rsid w:val="006F315F"/>
    <w:rsid w:val="006F58F9"/>
    <w:rsid w:val="00700165"/>
    <w:rsid w:val="00703C4B"/>
    <w:rsid w:val="00703F7D"/>
    <w:rsid w:val="00705A44"/>
    <w:rsid w:val="007062F9"/>
    <w:rsid w:val="007068D9"/>
    <w:rsid w:val="00706BB8"/>
    <w:rsid w:val="00710F0B"/>
    <w:rsid w:val="00711B9D"/>
    <w:rsid w:val="00711CB2"/>
    <w:rsid w:val="00712C63"/>
    <w:rsid w:val="007131F7"/>
    <w:rsid w:val="0071478A"/>
    <w:rsid w:val="007151CF"/>
    <w:rsid w:val="00716781"/>
    <w:rsid w:val="00716F09"/>
    <w:rsid w:val="00716F23"/>
    <w:rsid w:val="00717961"/>
    <w:rsid w:val="00720FB7"/>
    <w:rsid w:val="007217FF"/>
    <w:rsid w:val="00726DAF"/>
    <w:rsid w:val="00727FDE"/>
    <w:rsid w:val="00731628"/>
    <w:rsid w:val="00731E5C"/>
    <w:rsid w:val="00733110"/>
    <w:rsid w:val="0073448F"/>
    <w:rsid w:val="007363A3"/>
    <w:rsid w:val="00736630"/>
    <w:rsid w:val="0074010B"/>
    <w:rsid w:val="00741D2F"/>
    <w:rsid w:val="00742FCB"/>
    <w:rsid w:val="00744684"/>
    <w:rsid w:val="00744DA5"/>
    <w:rsid w:val="00750075"/>
    <w:rsid w:val="00752756"/>
    <w:rsid w:val="0075555D"/>
    <w:rsid w:val="00760AFE"/>
    <w:rsid w:val="007613D5"/>
    <w:rsid w:val="0076244A"/>
    <w:rsid w:val="00770152"/>
    <w:rsid w:val="00770C3A"/>
    <w:rsid w:val="0077179F"/>
    <w:rsid w:val="007741F9"/>
    <w:rsid w:val="007772B1"/>
    <w:rsid w:val="00777850"/>
    <w:rsid w:val="0078024D"/>
    <w:rsid w:val="00780569"/>
    <w:rsid w:val="0078069C"/>
    <w:rsid w:val="007819D9"/>
    <w:rsid w:val="0078303A"/>
    <w:rsid w:val="00783252"/>
    <w:rsid w:val="00784C79"/>
    <w:rsid w:val="007873CA"/>
    <w:rsid w:val="00791F61"/>
    <w:rsid w:val="00792781"/>
    <w:rsid w:val="0079379F"/>
    <w:rsid w:val="007A0079"/>
    <w:rsid w:val="007A4AAF"/>
    <w:rsid w:val="007A5274"/>
    <w:rsid w:val="007A630D"/>
    <w:rsid w:val="007A65E9"/>
    <w:rsid w:val="007A77EA"/>
    <w:rsid w:val="007A7FDF"/>
    <w:rsid w:val="007B0A3D"/>
    <w:rsid w:val="007B3B27"/>
    <w:rsid w:val="007B45F0"/>
    <w:rsid w:val="007C229B"/>
    <w:rsid w:val="007C23F2"/>
    <w:rsid w:val="007C5977"/>
    <w:rsid w:val="007C7DD6"/>
    <w:rsid w:val="007D0A17"/>
    <w:rsid w:val="007D0A8E"/>
    <w:rsid w:val="007D32AC"/>
    <w:rsid w:val="007D34BC"/>
    <w:rsid w:val="007D5EC6"/>
    <w:rsid w:val="007D70EC"/>
    <w:rsid w:val="007E39C6"/>
    <w:rsid w:val="007E7DBF"/>
    <w:rsid w:val="007F093A"/>
    <w:rsid w:val="007F16C1"/>
    <w:rsid w:val="007F333A"/>
    <w:rsid w:val="007F346D"/>
    <w:rsid w:val="007F3E24"/>
    <w:rsid w:val="007F4548"/>
    <w:rsid w:val="007F6C80"/>
    <w:rsid w:val="007F7310"/>
    <w:rsid w:val="007F7CEE"/>
    <w:rsid w:val="008004D1"/>
    <w:rsid w:val="008039B5"/>
    <w:rsid w:val="008059EA"/>
    <w:rsid w:val="00805A8D"/>
    <w:rsid w:val="00806FC0"/>
    <w:rsid w:val="00811E30"/>
    <w:rsid w:val="0081367E"/>
    <w:rsid w:val="00813BB4"/>
    <w:rsid w:val="00816836"/>
    <w:rsid w:val="00820A8F"/>
    <w:rsid w:val="008254DE"/>
    <w:rsid w:val="00826B7C"/>
    <w:rsid w:val="008274D8"/>
    <w:rsid w:val="008302A9"/>
    <w:rsid w:val="00831262"/>
    <w:rsid w:val="008348C5"/>
    <w:rsid w:val="00834A16"/>
    <w:rsid w:val="00836DE1"/>
    <w:rsid w:val="008370DE"/>
    <w:rsid w:val="00840EDE"/>
    <w:rsid w:val="00841145"/>
    <w:rsid w:val="00843F3A"/>
    <w:rsid w:val="00852225"/>
    <w:rsid w:val="00856A3F"/>
    <w:rsid w:val="008626A2"/>
    <w:rsid w:val="008677C3"/>
    <w:rsid w:val="00871DE2"/>
    <w:rsid w:val="00872BE7"/>
    <w:rsid w:val="00873257"/>
    <w:rsid w:val="00880D7F"/>
    <w:rsid w:val="0088151A"/>
    <w:rsid w:val="0088203C"/>
    <w:rsid w:val="008867CC"/>
    <w:rsid w:val="00890EE9"/>
    <w:rsid w:val="00891642"/>
    <w:rsid w:val="00892097"/>
    <w:rsid w:val="008929EB"/>
    <w:rsid w:val="00894573"/>
    <w:rsid w:val="00894755"/>
    <w:rsid w:val="00895B71"/>
    <w:rsid w:val="00896B3B"/>
    <w:rsid w:val="00897137"/>
    <w:rsid w:val="00897434"/>
    <w:rsid w:val="008A16A5"/>
    <w:rsid w:val="008A308B"/>
    <w:rsid w:val="008A3098"/>
    <w:rsid w:val="008B1D6B"/>
    <w:rsid w:val="008B2C2B"/>
    <w:rsid w:val="008B577D"/>
    <w:rsid w:val="008B69BB"/>
    <w:rsid w:val="008B6ABD"/>
    <w:rsid w:val="008B748D"/>
    <w:rsid w:val="008C15A9"/>
    <w:rsid w:val="008C34FF"/>
    <w:rsid w:val="008C39C5"/>
    <w:rsid w:val="008C42B0"/>
    <w:rsid w:val="008C45CB"/>
    <w:rsid w:val="008C67C0"/>
    <w:rsid w:val="008D07D6"/>
    <w:rsid w:val="008D2315"/>
    <w:rsid w:val="008D2867"/>
    <w:rsid w:val="008D36D8"/>
    <w:rsid w:val="008D4DC3"/>
    <w:rsid w:val="008D5650"/>
    <w:rsid w:val="008E1856"/>
    <w:rsid w:val="008E278D"/>
    <w:rsid w:val="008E27AE"/>
    <w:rsid w:val="008E7B3E"/>
    <w:rsid w:val="008F17F0"/>
    <w:rsid w:val="008F62EC"/>
    <w:rsid w:val="008F6B6B"/>
    <w:rsid w:val="008F7A11"/>
    <w:rsid w:val="00903884"/>
    <w:rsid w:val="00904CA0"/>
    <w:rsid w:val="00906006"/>
    <w:rsid w:val="00906BF5"/>
    <w:rsid w:val="00907B9C"/>
    <w:rsid w:val="00913764"/>
    <w:rsid w:val="00913FD7"/>
    <w:rsid w:val="00922B60"/>
    <w:rsid w:val="00925670"/>
    <w:rsid w:val="00930E2E"/>
    <w:rsid w:val="0093172E"/>
    <w:rsid w:val="0093336F"/>
    <w:rsid w:val="00933FC8"/>
    <w:rsid w:val="00935C53"/>
    <w:rsid w:val="0093630F"/>
    <w:rsid w:val="009365EA"/>
    <w:rsid w:val="0094294F"/>
    <w:rsid w:val="00942B90"/>
    <w:rsid w:val="00943D84"/>
    <w:rsid w:val="00943F9D"/>
    <w:rsid w:val="009443F2"/>
    <w:rsid w:val="009461A6"/>
    <w:rsid w:val="0094787C"/>
    <w:rsid w:val="0094789E"/>
    <w:rsid w:val="00947A90"/>
    <w:rsid w:val="0095124D"/>
    <w:rsid w:val="00951F69"/>
    <w:rsid w:val="009537FF"/>
    <w:rsid w:val="00953825"/>
    <w:rsid w:val="00954250"/>
    <w:rsid w:val="009551B9"/>
    <w:rsid w:val="00956812"/>
    <w:rsid w:val="00956BB8"/>
    <w:rsid w:val="00956D09"/>
    <w:rsid w:val="009635C1"/>
    <w:rsid w:val="009636FB"/>
    <w:rsid w:val="00963A46"/>
    <w:rsid w:val="00963CCC"/>
    <w:rsid w:val="00964663"/>
    <w:rsid w:val="00967A8B"/>
    <w:rsid w:val="009746DC"/>
    <w:rsid w:val="009749D4"/>
    <w:rsid w:val="009757AD"/>
    <w:rsid w:val="00975F74"/>
    <w:rsid w:val="009767E6"/>
    <w:rsid w:val="009777AE"/>
    <w:rsid w:val="009813E3"/>
    <w:rsid w:val="009829A6"/>
    <w:rsid w:val="00982DD4"/>
    <w:rsid w:val="00983C1B"/>
    <w:rsid w:val="00983E68"/>
    <w:rsid w:val="00984473"/>
    <w:rsid w:val="00984C18"/>
    <w:rsid w:val="009859A7"/>
    <w:rsid w:val="00990DD3"/>
    <w:rsid w:val="00990DEE"/>
    <w:rsid w:val="009928D1"/>
    <w:rsid w:val="00992F6C"/>
    <w:rsid w:val="009936E6"/>
    <w:rsid w:val="00994382"/>
    <w:rsid w:val="00995511"/>
    <w:rsid w:val="0099556B"/>
    <w:rsid w:val="00995B23"/>
    <w:rsid w:val="0099738B"/>
    <w:rsid w:val="009A02F8"/>
    <w:rsid w:val="009A0868"/>
    <w:rsid w:val="009A22F0"/>
    <w:rsid w:val="009A2D25"/>
    <w:rsid w:val="009A397E"/>
    <w:rsid w:val="009A3F8D"/>
    <w:rsid w:val="009A45B9"/>
    <w:rsid w:val="009B305A"/>
    <w:rsid w:val="009B4F36"/>
    <w:rsid w:val="009B616F"/>
    <w:rsid w:val="009B7124"/>
    <w:rsid w:val="009C091B"/>
    <w:rsid w:val="009C280E"/>
    <w:rsid w:val="009C4B8D"/>
    <w:rsid w:val="009D079F"/>
    <w:rsid w:val="009D0F9A"/>
    <w:rsid w:val="009D14BA"/>
    <w:rsid w:val="009D5902"/>
    <w:rsid w:val="009D6391"/>
    <w:rsid w:val="009D6F93"/>
    <w:rsid w:val="009D7E10"/>
    <w:rsid w:val="009E059F"/>
    <w:rsid w:val="009E2AD8"/>
    <w:rsid w:val="009E31C3"/>
    <w:rsid w:val="009E323B"/>
    <w:rsid w:val="009F0005"/>
    <w:rsid w:val="009F05CD"/>
    <w:rsid w:val="009F0972"/>
    <w:rsid w:val="009F42FE"/>
    <w:rsid w:val="009F5B40"/>
    <w:rsid w:val="009F5CF2"/>
    <w:rsid w:val="009F6076"/>
    <w:rsid w:val="00A0254B"/>
    <w:rsid w:val="00A078B1"/>
    <w:rsid w:val="00A07C9C"/>
    <w:rsid w:val="00A10876"/>
    <w:rsid w:val="00A11E86"/>
    <w:rsid w:val="00A11F10"/>
    <w:rsid w:val="00A12B1E"/>
    <w:rsid w:val="00A13598"/>
    <w:rsid w:val="00A1411C"/>
    <w:rsid w:val="00A16934"/>
    <w:rsid w:val="00A20DF9"/>
    <w:rsid w:val="00A2180D"/>
    <w:rsid w:val="00A23470"/>
    <w:rsid w:val="00A2457C"/>
    <w:rsid w:val="00A245A1"/>
    <w:rsid w:val="00A2495F"/>
    <w:rsid w:val="00A2522C"/>
    <w:rsid w:val="00A31B15"/>
    <w:rsid w:val="00A31D4B"/>
    <w:rsid w:val="00A3263B"/>
    <w:rsid w:val="00A34EDF"/>
    <w:rsid w:val="00A3580A"/>
    <w:rsid w:val="00A35DD1"/>
    <w:rsid w:val="00A35EA0"/>
    <w:rsid w:val="00A367A3"/>
    <w:rsid w:val="00A379FD"/>
    <w:rsid w:val="00A37CB4"/>
    <w:rsid w:val="00A42E84"/>
    <w:rsid w:val="00A451B6"/>
    <w:rsid w:val="00A473F0"/>
    <w:rsid w:val="00A51BD4"/>
    <w:rsid w:val="00A54093"/>
    <w:rsid w:val="00A548D9"/>
    <w:rsid w:val="00A54BDA"/>
    <w:rsid w:val="00A56B23"/>
    <w:rsid w:val="00A57A2E"/>
    <w:rsid w:val="00A6254B"/>
    <w:rsid w:val="00A62F9F"/>
    <w:rsid w:val="00A63E9D"/>
    <w:rsid w:val="00A66EAF"/>
    <w:rsid w:val="00A679DB"/>
    <w:rsid w:val="00A700C3"/>
    <w:rsid w:val="00A7130A"/>
    <w:rsid w:val="00A716E5"/>
    <w:rsid w:val="00A720B1"/>
    <w:rsid w:val="00A72590"/>
    <w:rsid w:val="00A73963"/>
    <w:rsid w:val="00A74298"/>
    <w:rsid w:val="00A74683"/>
    <w:rsid w:val="00A76E74"/>
    <w:rsid w:val="00A80466"/>
    <w:rsid w:val="00A81D94"/>
    <w:rsid w:val="00A85B08"/>
    <w:rsid w:val="00A85EE7"/>
    <w:rsid w:val="00A94732"/>
    <w:rsid w:val="00AA2461"/>
    <w:rsid w:val="00AA5D0B"/>
    <w:rsid w:val="00AB066D"/>
    <w:rsid w:val="00AB435E"/>
    <w:rsid w:val="00AB575D"/>
    <w:rsid w:val="00AB5F57"/>
    <w:rsid w:val="00AC2B90"/>
    <w:rsid w:val="00AC4196"/>
    <w:rsid w:val="00AC66A0"/>
    <w:rsid w:val="00AC6BBC"/>
    <w:rsid w:val="00AC77F7"/>
    <w:rsid w:val="00AC7F37"/>
    <w:rsid w:val="00AD49B7"/>
    <w:rsid w:val="00AD5890"/>
    <w:rsid w:val="00AD7B28"/>
    <w:rsid w:val="00AD7C86"/>
    <w:rsid w:val="00AE0C58"/>
    <w:rsid w:val="00AE251A"/>
    <w:rsid w:val="00AE2ED5"/>
    <w:rsid w:val="00AE3410"/>
    <w:rsid w:val="00AE60BD"/>
    <w:rsid w:val="00AE6D80"/>
    <w:rsid w:val="00AE6ED2"/>
    <w:rsid w:val="00AE74A1"/>
    <w:rsid w:val="00AF1765"/>
    <w:rsid w:val="00AF26E3"/>
    <w:rsid w:val="00AF33B1"/>
    <w:rsid w:val="00AF38BC"/>
    <w:rsid w:val="00AF6484"/>
    <w:rsid w:val="00B0576D"/>
    <w:rsid w:val="00B07208"/>
    <w:rsid w:val="00B10112"/>
    <w:rsid w:val="00B103AB"/>
    <w:rsid w:val="00B14329"/>
    <w:rsid w:val="00B20343"/>
    <w:rsid w:val="00B23E00"/>
    <w:rsid w:val="00B242FD"/>
    <w:rsid w:val="00B31DE2"/>
    <w:rsid w:val="00B32147"/>
    <w:rsid w:val="00B3300F"/>
    <w:rsid w:val="00B34F63"/>
    <w:rsid w:val="00B353A9"/>
    <w:rsid w:val="00B408D7"/>
    <w:rsid w:val="00B42793"/>
    <w:rsid w:val="00B51740"/>
    <w:rsid w:val="00B536B7"/>
    <w:rsid w:val="00B55141"/>
    <w:rsid w:val="00B56F78"/>
    <w:rsid w:val="00B65638"/>
    <w:rsid w:val="00B66058"/>
    <w:rsid w:val="00B73119"/>
    <w:rsid w:val="00B73BCE"/>
    <w:rsid w:val="00B756A2"/>
    <w:rsid w:val="00B7584C"/>
    <w:rsid w:val="00B76517"/>
    <w:rsid w:val="00B80976"/>
    <w:rsid w:val="00B81B1A"/>
    <w:rsid w:val="00B8208D"/>
    <w:rsid w:val="00B82419"/>
    <w:rsid w:val="00B914AE"/>
    <w:rsid w:val="00B91D7B"/>
    <w:rsid w:val="00B92E4E"/>
    <w:rsid w:val="00B93C56"/>
    <w:rsid w:val="00B95F8F"/>
    <w:rsid w:val="00B9769B"/>
    <w:rsid w:val="00BA006F"/>
    <w:rsid w:val="00BA047E"/>
    <w:rsid w:val="00BA0A0D"/>
    <w:rsid w:val="00BA28C4"/>
    <w:rsid w:val="00BA358E"/>
    <w:rsid w:val="00BA6E29"/>
    <w:rsid w:val="00BB1581"/>
    <w:rsid w:val="00BB4B24"/>
    <w:rsid w:val="00BC1058"/>
    <w:rsid w:val="00BC35BD"/>
    <w:rsid w:val="00BC4D2D"/>
    <w:rsid w:val="00BC6741"/>
    <w:rsid w:val="00BD268F"/>
    <w:rsid w:val="00BD58B9"/>
    <w:rsid w:val="00BD6490"/>
    <w:rsid w:val="00BE1198"/>
    <w:rsid w:val="00BE4DFA"/>
    <w:rsid w:val="00BE5575"/>
    <w:rsid w:val="00BE5724"/>
    <w:rsid w:val="00BE5C8C"/>
    <w:rsid w:val="00BE6B66"/>
    <w:rsid w:val="00BE72CB"/>
    <w:rsid w:val="00BE79E8"/>
    <w:rsid w:val="00BF36AB"/>
    <w:rsid w:val="00BF476E"/>
    <w:rsid w:val="00BF5E85"/>
    <w:rsid w:val="00C0040D"/>
    <w:rsid w:val="00C01384"/>
    <w:rsid w:val="00C03014"/>
    <w:rsid w:val="00C034B2"/>
    <w:rsid w:val="00C07199"/>
    <w:rsid w:val="00C1027E"/>
    <w:rsid w:val="00C10282"/>
    <w:rsid w:val="00C12312"/>
    <w:rsid w:val="00C1371F"/>
    <w:rsid w:val="00C1393D"/>
    <w:rsid w:val="00C15539"/>
    <w:rsid w:val="00C16CE9"/>
    <w:rsid w:val="00C16ED5"/>
    <w:rsid w:val="00C174CE"/>
    <w:rsid w:val="00C20398"/>
    <w:rsid w:val="00C203D8"/>
    <w:rsid w:val="00C20424"/>
    <w:rsid w:val="00C206A4"/>
    <w:rsid w:val="00C20E05"/>
    <w:rsid w:val="00C21078"/>
    <w:rsid w:val="00C211F2"/>
    <w:rsid w:val="00C21309"/>
    <w:rsid w:val="00C23FC9"/>
    <w:rsid w:val="00C256B4"/>
    <w:rsid w:val="00C256D9"/>
    <w:rsid w:val="00C25F7A"/>
    <w:rsid w:val="00C26070"/>
    <w:rsid w:val="00C338A4"/>
    <w:rsid w:val="00C34B01"/>
    <w:rsid w:val="00C355D7"/>
    <w:rsid w:val="00C35653"/>
    <w:rsid w:val="00C35B23"/>
    <w:rsid w:val="00C3728F"/>
    <w:rsid w:val="00C37688"/>
    <w:rsid w:val="00C378AA"/>
    <w:rsid w:val="00C40B7C"/>
    <w:rsid w:val="00C413C3"/>
    <w:rsid w:val="00C4178D"/>
    <w:rsid w:val="00C441FB"/>
    <w:rsid w:val="00C471D2"/>
    <w:rsid w:val="00C474FE"/>
    <w:rsid w:val="00C5453D"/>
    <w:rsid w:val="00C55382"/>
    <w:rsid w:val="00C572A9"/>
    <w:rsid w:val="00C60387"/>
    <w:rsid w:val="00C603F4"/>
    <w:rsid w:val="00C60CFB"/>
    <w:rsid w:val="00C62741"/>
    <w:rsid w:val="00C638E8"/>
    <w:rsid w:val="00C646BE"/>
    <w:rsid w:val="00C6475B"/>
    <w:rsid w:val="00C650EE"/>
    <w:rsid w:val="00C6587D"/>
    <w:rsid w:val="00C6686F"/>
    <w:rsid w:val="00C671D1"/>
    <w:rsid w:val="00C67AB0"/>
    <w:rsid w:val="00C67E94"/>
    <w:rsid w:val="00C7171D"/>
    <w:rsid w:val="00C7199C"/>
    <w:rsid w:val="00C71D01"/>
    <w:rsid w:val="00C71D6E"/>
    <w:rsid w:val="00C75F3C"/>
    <w:rsid w:val="00C7780F"/>
    <w:rsid w:val="00C8009C"/>
    <w:rsid w:val="00C81034"/>
    <w:rsid w:val="00C81298"/>
    <w:rsid w:val="00C81671"/>
    <w:rsid w:val="00C84449"/>
    <w:rsid w:val="00C92439"/>
    <w:rsid w:val="00C96915"/>
    <w:rsid w:val="00C97602"/>
    <w:rsid w:val="00CA2618"/>
    <w:rsid w:val="00CA3AC9"/>
    <w:rsid w:val="00CA3B4A"/>
    <w:rsid w:val="00CA6F3A"/>
    <w:rsid w:val="00CA7444"/>
    <w:rsid w:val="00CB275A"/>
    <w:rsid w:val="00CB2D0A"/>
    <w:rsid w:val="00CB3FC7"/>
    <w:rsid w:val="00CB4172"/>
    <w:rsid w:val="00CB4210"/>
    <w:rsid w:val="00CB72B4"/>
    <w:rsid w:val="00CC01AF"/>
    <w:rsid w:val="00CC0EFB"/>
    <w:rsid w:val="00CC18E7"/>
    <w:rsid w:val="00CD02B6"/>
    <w:rsid w:val="00CD13B8"/>
    <w:rsid w:val="00CD609F"/>
    <w:rsid w:val="00CE6924"/>
    <w:rsid w:val="00CE7408"/>
    <w:rsid w:val="00CF2F93"/>
    <w:rsid w:val="00CF7319"/>
    <w:rsid w:val="00D00D24"/>
    <w:rsid w:val="00D03293"/>
    <w:rsid w:val="00D12771"/>
    <w:rsid w:val="00D15333"/>
    <w:rsid w:val="00D16C54"/>
    <w:rsid w:val="00D215F1"/>
    <w:rsid w:val="00D21E4A"/>
    <w:rsid w:val="00D223CA"/>
    <w:rsid w:val="00D259DC"/>
    <w:rsid w:val="00D276A1"/>
    <w:rsid w:val="00D27BFE"/>
    <w:rsid w:val="00D35FE3"/>
    <w:rsid w:val="00D40FD1"/>
    <w:rsid w:val="00D41C78"/>
    <w:rsid w:val="00D42E12"/>
    <w:rsid w:val="00D462A3"/>
    <w:rsid w:val="00D51F89"/>
    <w:rsid w:val="00D52BB5"/>
    <w:rsid w:val="00D5776E"/>
    <w:rsid w:val="00D6118E"/>
    <w:rsid w:val="00D6120A"/>
    <w:rsid w:val="00D63CC1"/>
    <w:rsid w:val="00D642FF"/>
    <w:rsid w:val="00D6460F"/>
    <w:rsid w:val="00D66A4F"/>
    <w:rsid w:val="00D703D1"/>
    <w:rsid w:val="00D725AB"/>
    <w:rsid w:val="00D73A15"/>
    <w:rsid w:val="00D75098"/>
    <w:rsid w:val="00D75A78"/>
    <w:rsid w:val="00D771AB"/>
    <w:rsid w:val="00D77B4B"/>
    <w:rsid w:val="00D77F36"/>
    <w:rsid w:val="00D80C8A"/>
    <w:rsid w:val="00D81666"/>
    <w:rsid w:val="00D81CCC"/>
    <w:rsid w:val="00D81D18"/>
    <w:rsid w:val="00D8207E"/>
    <w:rsid w:val="00D827E4"/>
    <w:rsid w:val="00D83D94"/>
    <w:rsid w:val="00D878E4"/>
    <w:rsid w:val="00D9267B"/>
    <w:rsid w:val="00D927A1"/>
    <w:rsid w:val="00D938A4"/>
    <w:rsid w:val="00D94BF1"/>
    <w:rsid w:val="00D94CC3"/>
    <w:rsid w:val="00D97563"/>
    <w:rsid w:val="00DA06BF"/>
    <w:rsid w:val="00DA1725"/>
    <w:rsid w:val="00DA1830"/>
    <w:rsid w:val="00DA1AE7"/>
    <w:rsid w:val="00DA2565"/>
    <w:rsid w:val="00DA3599"/>
    <w:rsid w:val="00DA4869"/>
    <w:rsid w:val="00DA5CB8"/>
    <w:rsid w:val="00DB0639"/>
    <w:rsid w:val="00DB0C6C"/>
    <w:rsid w:val="00DB0E13"/>
    <w:rsid w:val="00DB23D5"/>
    <w:rsid w:val="00DB24C4"/>
    <w:rsid w:val="00DB38E8"/>
    <w:rsid w:val="00DB796C"/>
    <w:rsid w:val="00DC155A"/>
    <w:rsid w:val="00DC1F17"/>
    <w:rsid w:val="00DC2682"/>
    <w:rsid w:val="00DC3C58"/>
    <w:rsid w:val="00DC74E8"/>
    <w:rsid w:val="00DC74EC"/>
    <w:rsid w:val="00DC7E07"/>
    <w:rsid w:val="00DD01F9"/>
    <w:rsid w:val="00DD08F7"/>
    <w:rsid w:val="00DD3556"/>
    <w:rsid w:val="00DD410C"/>
    <w:rsid w:val="00DE21E4"/>
    <w:rsid w:val="00DE22C6"/>
    <w:rsid w:val="00DE469A"/>
    <w:rsid w:val="00DE6860"/>
    <w:rsid w:val="00DE7742"/>
    <w:rsid w:val="00DF1922"/>
    <w:rsid w:val="00DF3586"/>
    <w:rsid w:val="00DF3C87"/>
    <w:rsid w:val="00DF7D11"/>
    <w:rsid w:val="00E01C4A"/>
    <w:rsid w:val="00E02A94"/>
    <w:rsid w:val="00E0360E"/>
    <w:rsid w:val="00E05FB7"/>
    <w:rsid w:val="00E070C5"/>
    <w:rsid w:val="00E11844"/>
    <w:rsid w:val="00E11F72"/>
    <w:rsid w:val="00E127A0"/>
    <w:rsid w:val="00E14809"/>
    <w:rsid w:val="00E1712E"/>
    <w:rsid w:val="00E20D79"/>
    <w:rsid w:val="00E30015"/>
    <w:rsid w:val="00E30FB6"/>
    <w:rsid w:val="00E32FF8"/>
    <w:rsid w:val="00E341A7"/>
    <w:rsid w:val="00E34DE8"/>
    <w:rsid w:val="00E35921"/>
    <w:rsid w:val="00E35B28"/>
    <w:rsid w:val="00E37508"/>
    <w:rsid w:val="00E37A7E"/>
    <w:rsid w:val="00E40CFA"/>
    <w:rsid w:val="00E42AB2"/>
    <w:rsid w:val="00E4321F"/>
    <w:rsid w:val="00E43B84"/>
    <w:rsid w:val="00E4563F"/>
    <w:rsid w:val="00E46208"/>
    <w:rsid w:val="00E5394A"/>
    <w:rsid w:val="00E550AB"/>
    <w:rsid w:val="00E55A5A"/>
    <w:rsid w:val="00E561FF"/>
    <w:rsid w:val="00E5749B"/>
    <w:rsid w:val="00E57ADF"/>
    <w:rsid w:val="00E603B7"/>
    <w:rsid w:val="00E61E4F"/>
    <w:rsid w:val="00E62AE3"/>
    <w:rsid w:val="00E638F4"/>
    <w:rsid w:val="00E65850"/>
    <w:rsid w:val="00E711AD"/>
    <w:rsid w:val="00E7213B"/>
    <w:rsid w:val="00E72C82"/>
    <w:rsid w:val="00E73FA9"/>
    <w:rsid w:val="00E749DD"/>
    <w:rsid w:val="00E75BD4"/>
    <w:rsid w:val="00E7703C"/>
    <w:rsid w:val="00E8279E"/>
    <w:rsid w:val="00E8332F"/>
    <w:rsid w:val="00E83E24"/>
    <w:rsid w:val="00E84C5C"/>
    <w:rsid w:val="00E911D1"/>
    <w:rsid w:val="00E91BE1"/>
    <w:rsid w:val="00E92B4F"/>
    <w:rsid w:val="00E9488A"/>
    <w:rsid w:val="00E94C1E"/>
    <w:rsid w:val="00E96105"/>
    <w:rsid w:val="00E97737"/>
    <w:rsid w:val="00EA0192"/>
    <w:rsid w:val="00EA1E6E"/>
    <w:rsid w:val="00EA2967"/>
    <w:rsid w:val="00EA2FE6"/>
    <w:rsid w:val="00EA43FA"/>
    <w:rsid w:val="00EA76BA"/>
    <w:rsid w:val="00EB40A6"/>
    <w:rsid w:val="00EB75B3"/>
    <w:rsid w:val="00EB780C"/>
    <w:rsid w:val="00EC10A5"/>
    <w:rsid w:val="00EC245A"/>
    <w:rsid w:val="00EC41B9"/>
    <w:rsid w:val="00EC6ACF"/>
    <w:rsid w:val="00EC7C46"/>
    <w:rsid w:val="00ED04BA"/>
    <w:rsid w:val="00ED2AF6"/>
    <w:rsid w:val="00ED2D18"/>
    <w:rsid w:val="00ED3526"/>
    <w:rsid w:val="00ED3574"/>
    <w:rsid w:val="00ED3DC5"/>
    <w:rsid w:val="00ED4A9D"/>
    <w:rsid w:val="00ED659D"/>
    <w:rsid w:val="00ED6CFF"/>
    <w:rsid w:val="00ED6E75"/>
    <w:rsid w:val="00EE1FCF"/>
    <w:rsid w:val="00EE355D"/>
    <w:rsid w:val="00EE3F72"/>
    <w:rsid w:val="00EE4F5F"/>
    <w:rsid w:val="00EE6689"/>
    <w:rsid w:val="00EE6FE5"/>
    <w:rsid w:val="00EE7019"/>
    <w:rsid w:val="00EE7195"/>
    <w:rsid w:val="00EF0B25"/>
    <w:rsid w:val="00EF0E8D"/>
    <w:rsid w:val="00EF344F"/>
    <w:rsid w:val="00EF3B13"/>
    <w:rsid w:val="00F02C37"/>
    <w:rsid w:val="00F02FD0"/>
    <w:rsid w:val="00F04A00"/>
    <w:rsid w:val="00F06A3D"/>
    <w:rsid w:val="00F07F84"/>
    <w:rsid w:val="00F13027"/>
    <w:rsid w:val="00F14388"/>
    <w:rsid w:val="00F14554"/>
    <w:rsid w:val="00F16FF1"/>
    <w:rsid w:val="00F17B9C"/>
    <w:rsid w:val="00F203AC"/>
    <w:rsid w:val="00F2253B"/>
    <w:rsid w:val="00F24ED9"/>
    <w:rsid w:val="00F2529E"/>
    <w:rsid w:val="00F258DF"/>
    <w:rsid w:val="00F310D0"/>
    <w:rsid w:val="00F34C3F"/>
    <w:rsid w:val="00F35498"/>
    <w:rsid w:val="00F364F0"/>
    <w:rsid w:val="00F37D2D"/>
    <w:rsid w:val="00F40020"/>
    <w:rsid w:val="00F4746A"/>
    <w:rsid w:val="00F503F0"/>
    <w:rsid w:val="00F50401"/>
    <w:rsid w:val="00F50B92"/>
    <w:rsid w:val="00F510BB"/>
    <w:rsid w:val="00F52C73"/>
    <w:rsid w:val="00F539C9"/>
    <w:rsid w:val="00F53BC5"/>
    <w:rsid w:val="00F6134C"/>
    <w:rsid w:val="00F61E15"/>
    <w:rsid w:val="00F626B8"/>
    <w:rsid w:val="00F63657"/>
    <w:rsid w:val="00F63DFF"/>
    <w:rsid w:val="00F6402F"/>
    <w:rsid w:val="00F652ED"/>
    <w:rsid w:val="00F65FCD"/>
    <w:rsid w:val="00F66BC8"/>
    <w:rsid w:val="00F677A3"/>
    <w:rsid w:val="00F72CDC"/>
    <w:rsid w:val="00F73E6E"/>
    <w:rsid w:val="00F81C5A"/>
    <w:rsid w:val="00F81F9D"/>
    <w:rsid w:val="00F827C2"/>
    <w:rsid w:val="00F862BE"/>
    <w:rsid w:val="00F9116A"/>
    <w:rsid w:val="00F92BC6"/>
    <w:rsid w:val="00F92D28"/>
    <w:rsid w:val="00FA2FAF"/>
    <w:rsid w:val="00FA3469"/>
    <w:rsid w:val="00FA5E39"/>
    <w:rsid w:val="00FA6624"/>
    <w:rsid w:val="00FA70CB"/>
    <w:rsid w:val="00FB127A"/>
    <w:rsid w:val="00FB166C"/>
    <w:rsid w:val="00FB3A05"/>
    <w:rsid w:val="00FB45B7"/>
    <w:rsid w:val="00FB493B"/>
    <w:rsid w:val="00FB521C"/>
    <w:rsid w:val="00FB5298"/>
    <w:rsid w:val="00FB7E8A"/>
    <w:rsid w:val="00FC0584"/>
    <w:rsid w:val="00FC076E"/>
    <w:rsid w:val="00FC08EE"/>
    <w:rsid w:val="00FC20CE"/>
    <w:rsid w:val="00FD011F"/>
    <w:rsid w:val="00FD103B"/>
    <w:rsid w:val="00FD28AA"/>
    <w:rsid w:val="00FD3016"/>
    <w:rsid w:val="00FD3139"/>
    <w:rsid w:val="00FD3BF9"/>
    <w:rsid w:val="00FD515B"/>
    <w:rsid w:val="00FD699E"/>
    <w:rsid w:val="00FD6D1E"/>
    <w:rsid w:val="00FD776D"/>
    <w:rsid w:val="00FE0962"/>
    <w:rsid w:val="00FE2218"/>
    <w:rsid w:val="00FE7648"/>
    <w:rsid w:val="00FF075F"/>
    <w:rsid w:val="00FF20FA"/>
    <w:rsid w:val="00FF4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B42793"/>
    <w:pPr>
      <w:ind w:firstLine="709"/>
    </w:pPr>
    <w:rPr>
      <w:sz w:val="24"/>
    </w:rPr>
  </w:style>
  <w:style w:type="paragraph" w:styleId="10">
    <w:name w:val="heading 1"/>
    <w:basedOn w:val="a4"/>
    <w:next w:val="a4"/>
    <w:link w:val="11"/>
    <w:qFormat/>
    <w:rsid w:val="00984473"/>
    <w:pPr>
      <w:keepNext/>
      <w:tabs>
        <w:tab w:val="left" w:pos="3402"/>
      </w:tabs>
      <w:spacing w:before="120" w:after="120"/>
      <w:ind w:firstLine="0"/>
      <w:outlineLvl w:val="0"/>
    </w:pPr>
    <w:rPr>
      <w:b/>
      <w:caps/>
      <w:lang/>
    </w:rPr>
  </w:style>
  <w:style w:type="paragraph" w:styleId="2">
    <w:name w:val="heading 2"/>
    <w:basedOn w:val="a4"/>
    <w:next w:val="a4"/>
    <w:link w:val="20"/>
    <w:uiPriority w:val="9"/>
    <w:qFormat/>
    <w:rsid w:val="002472BE"/>
    <w:pPr>
      <w:keepNext/>
      <w:numPr>
        <w:ilvl w:val="12"/>
      </w:numPr>
      <w:ind w:firstLine="567"/>
      <w:jc w:val="both"/>
      <w:outlineLvl w:val="1"/>
    </w:pPr>
    <w:rPr>
      <w:sz w:val="28"/>
      <w:lang/>
    </w:rPr>
  </w:style>
  <w:style w:type="paragraph" w:styleId="3">
    <w:name w:val="heading 3"/>
    <w:basedOn w:val="a4"/>
    <w:next w:val="a4"/>
    <w:link w:val="30"/>
    <w:uiPriority w:val="9"/>
    <w:qFormat/>
    <w:rsid w:val="002472BE"/>
    <w:pPr>
      <w:keepNext/>
      <w:tabs>
        <w:tab w:val="left" w:pos="4678"/>
      </w:tabs>
      <w:spacing w:line="300" w:lineRule="exact"/>
      <w:jc w:val="both"/>
      <w:outlineLvl w:val="2"/>
    </w:pPr>
    <w:rPr>
      <w:lang/>
    </w:rPr>
  </w:style>
  <w:style w:type="paragraph" w:styleId="4">
    <w:name w:val="heading 4"/>
    <w:basedOn w:val="a4"/>
    <w:next w:val="a4"/>
    <w:link w:val="40"/>
    <w:qFormat/>
    <w:rsid w:val="002472BE"/>
    <w:pPr>
      <w:keepNext/>
      <w:numPr>
        <w:ilvl w:val="12"/>
      </w:numPr>
      <w:spacing w:line="300" w:lineRule="exact"/>
      <w:ind w:firstLine="709"/>
      <w:outlineLvl w:val="3"/>
    </w:pPr>
    <w:rPr>
      <w:color w:val="0000FF"/>
      <w:lang/>
    </w:rPr>
  </w:style>
  <w:style w:type="paragraph" w:styleId="5">
    <w:name w:val="heading 5"/>
    <w:basedOn w:val="a4"/>
    <w:next w:val="a4"/>
    <w:link w:val="50"/>
    <w:semiHidden/>
    <w:unhideWhenUsed/>
    <w:qFormat/>
    <w:rsid w:val="00A367A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12">
    <w:name w:val="Обычный1"/>
    <w:rsid w:val="002472BE"/>
    <w:pPr>
      <w:widowControl w:val="0"/>
      <w:spacing w:line="300" w:lineRule="auto"/>
      <w:ind w:left="80"/>
      <w:jc w:val="both"/>
    </w:pPr>
    <w:rPr>
      <w:i/>
      <w:snapToGrid w:val="0"/>
      <w:sz w:val="24"/>
    </w:rPr>
  </w:style>
  <w:style w:type="paragraph" w:customStyle="1" w:styleId="110">
    <w:name w:val="Заголовок 11"/>
    <w:basedOn w:val="12"/>
    <w:next w:val="12"/>
    <w:rsid w:val="002472BE"/>
    <w:pPr>
      <w:keepNext/>
      <w:spacing w:line="480" w:lineRule="auto"/>
      <w:ind w:left="0" w:right="1134"/>
      <w:jc w:val="right"/>
      <w:outlineLvl w:val="0"/>
    </w:pPr>
  </w:style>
  <w:style w:type="paragraph" w:customStyle="1" w:styleId="21">
    <w:name w:val="Заголовок 21"/>
    <w:basedOn w:val="12"/>
    <w:next w:val="12"/>
    <w:rsid w:val="002472BE"/>
    <w:pPr>
      <w:keepNext/>
      <w:spacing w:before="1220" w:line="240" w:lineRule="auto"/>
      <w:ind w:left="4240"/>
      <w:jc w:val="left"/>
      <w:outlineLvl w:val="1"/>
    </w:pPr>
    <w:rPr>
      <w:i w:val="0"/>
    </w:rPr>
  </w:style>
  <w:style w:type="paragraph" w:customStyle="1" w:styleId="31">
    <w:name w:val="Заголовок 31"/>
    <w:basedOn w:val="12"/>
    <w:next w:val="12"/>
    <w:rsid w:val="002472BE"/>
    <w:pPr>
      <w:keepNext/>
      <w:spacing w:before="1000" w:line="240" w:lineRule="auto"/>
      <w:ind w:left="0"/>
      <w:jc w:val="center"/>
      <w:outlineLvl w:val="2"/>
    </w:pPr>
    <w:rPr>
      <w:b/>
      <w:i w:val="0"/>
    </w:rPr>
  </w:style>
  <w:style w:type="paragraph" w:customStyle="1" w:styleId="41">
    <w:name w:val="Заголовок 41"/>
    <w:basedOn w:val="12"/>
    <w:next w:val="12"/>
    <w:rsid w:val="002472BE"/>
    <w:pPr>
      <w:keepNext/>
      <w:spacing w:before="40" w:line="240" w:lineRule="auto"/>
      <w:ind w:left="0"/>
      <w:jc w:val="center"/>
      <w:outlineLvl w:val="3"/>
    </w:pPr>
    <w:rPr>
      <w:i w:val="0"/>
      <w:sz w:val="20"/>
    </w:rPr>
  </w:style>
  <w:style w:type="paragraph" w:customStyle="1" w:styleId="51">
    <w:name w:val="Заголовок 51"/>
    <w:basedOn w:val="12"/>
    <w:next w:val="12"/>
    <w:rsid w:val="002472BE"/>
    <w:pPr>
      <w:keepNext/>
      <w:spacing w:before="40" w:line="240" w:lineRule="auto"/>
      <w:ind w:left="0"/>
      <w:jc w:val="center"/>
      <w:outlineLvl w:val="4"/>
    </w:pPr>
    <w:rPr>
      <w:i w:val="0"/>
    </w:rPr>
  </w:style>
  <w:style w:type="character" w:customStyle="1" w:styleId="13">
    <w:name w:val="Основной шрифт абзаца1"/>
    <w:rsid w:val="002472BE"/>
  </w:style>
  <w:style w:type="paragraph" w:customStyle="1" w:styleId="FR1">
    <w:name w:val="FR1"/>
    <w:rsid w:val="002472BE"/>
    <w:pPr>
      <w:widowControl w:val="0"/>
      <w:spacing w:line="340" w:lineRule="auto"/>
      <w:ind w:left="560"/>
    </w:pPr>
    <w:rPr>
      <w:rFonts w:ascii="Arial" w:hAnsi="Arial"/>
      <w:i/>
      <w:snapToGrid w:val="0"/>
      <w:sz w:val="22"/>
    </w:rPr>
  </w:style>
  <w:style w:type="paragraph" w:customStyle="1" w:styleId="14">
    <w:name w:val="Основной текст1"/>
    <w:basedOn w:val="12"/>
    <w:rsid w:val="002472BE"/>
    <w:pPr>
      <w:spacing w:line="240" w:lineRule="auto"/>
      <w:ind w:left="0"/>
    </w:pPr>
    <w:rPr>
      <w:sz w:val="20"/>
    </w:rPr>
  </w:style>
  <w:style w:type="paragraph" w:customStyle="1" w:styleId="210">
    <w:name w:val="Основной текст 21"/>
    <w:basedOn w:val="12"/>
    <w:rsid w:val="002472BE"/>
    <w:pPr>
      <w:spacing w:before="240" w:line="240" w:lineRule="auto"/>
      <w:ind w:left="0" w:firstLine="680"/>
    </w:pPr>
    <w:rPr>
      <w:i w:val="0"/>
    </w:rPr>
  </w:style>
  <w:style w:type="paragraph" w:customStyle="1" w:styleId="15">
    <w:name w:val="Верхний колонтитул1"/>
    <w:basedOn w:val="12"/>
    <w:rsid w:val="002472BE"/>
    <w:pPr>
      <w:tabs>
        <w:tab w:val="center" w:pos="4153"/>
        <w:tab w:val="right" w:pos="8306"/>
      </w:tabs>
    </w:pPr>
  </w:style>
  <w:style w:type="paragraph" w:customStyle="1" w:styleId="16">
    <w:name w:val="Нижний колонтитул1"/>
    <w:basedOn w:val="12"/>
    <w:rsid w:val="002472BE"/>
    <w:pPr>
      <w:tabs>
        <w:tab w:val="center" w:pos="4153"/>
        <w:tab w:val="right" w:pos="8306"/>
      </w:tabs>
    </w:pPr>
  </w:style>
  <w:style w:type="character" w:customStyle="1" w:styleId="17">
    <w:name w:val="Номер страницы1"/>
    <w:basedOn w:val="13"/>
    <w:rsid w:val="002472BE"/>
  </w:style>
  <w:style w:type="paragraph" w:styleId="a8">
    <w:name w:val="Document Map"/>
    <w:basedOn w:val="a4"/>
    <w:semiHidden/>
    <w:rsid w:val="002472BE"/>
    <w:pPr>
      <w:shd w:val="clear" w:color="auto" w:fill="000080"/>
    </w:pPr>
    <w:rPr>
      <w:rFonts w:ascii="Tahoma" w:hAnsi="Tahoma"/>
    </w:rPr>
  </w:style>
  <w:style w:type="paragraph" w:styleId="a9">
    <w:name w:val="Body Text Indent"/>
    <w:aliases w:val="текст,Основной текст 1"/>
    <w:basedOn w:val="a4"/>
    <w:link w:val="aa"/>
    <w:uiPriority w:val="99"/>
    <w:rsid w:val="002472BE"/>
    <w:pPr>
      <w:spacing w:line="340" w:lineRule="exact"/>
      <w:ind w:left="851"/>
      <w:jc w:val="both"/>
    </w:pPr>
    <w:rPr>
      <w:lang/>
    </w:rPr>
  </w:style>
  <w:style w:type="paragraph" w:styleId="22">
    <w:name w:val="Body Text Indent 2"/>
    <w:basedOn w:val="a4"/>
    <w:rsid w:val="002472BE"/>
    <w:pPr>
      <w:spacing w:line="340" w:lineRule="exact"/>
      <w:ind w:left="397" w:hanging="397"/>
      <w:jc w:val="both"/>
    </w:pPr>
  </w:style>
  <w:style w:type="paragraph" w:styleId="ab">
    <w:name w:val="header"/>
    <w:basedOn w:val="a4"/>
    <w:link w:val="ac"/>
    <w:uiPriority w:val="99"/>
    <w:rsid w:val="002472BE"/>
    <w:pPr>
      <w:tabs>
        <w:tab w:val="center" w:pos="4536"/>
        <w:tab w:val="right" w:pos="9072"/>
      </w:tabs>
    </w:pPr>
    <w:rPr>
      <w:lang w:val="en-US"/>
    </w:rPr>
  </w:style>
  <w:style w:type="paragraph" w:styleId="32">
    <w:name w:val="Body Text Indent 3"/>
    <w:basedOn w:val="a4"/>
    <w:link w:val="33"/>
    <w:rsid w:val="002472BE"/>
    <w:pPr>
      <w:spacing w:line="340" w:lineRule="exact"/>
      <w:ind w:left="284" w:hanging="284"/>
      <w:jc w:val="both"/>
    </w:pPr>
    <w:rPr>
      <w:lang/>
    </w:rPr>
  </w:style>
  <w:style w:type="paragraph" w:styleId="ad">
    <w:name w:val="Body Text"/>
    <w:basedOn w:val="a4"/>
    <w:link w:val="ae"/>
    <w:uiPriority w:val="99"/>
    <w:rsid w:val="002472BE"/>
    <w:pPr>
      <w:jc w:val="both"/>
    </w:pPr>
    <w:rPr>
      <w:sz w:val="28"/>
      <w:lang/>
    </w:rPr>
  </w:style>
  <w:style w:type="paragraph" w:customStyle="1" w:styleId="Iauiue">
    <w:name w:val="Iau?iue"/>
    <w:rsid w:val="002472BE"/>
    <w:rPr>
      <w:sz w:val="24"/>
    </w:rPr>
  </w:style>
  <w:style w:type="paragraph" w:styleId="af">
    <w:name w:val="footer"/>
    <w:basedOn w:val="a4"/>
    <w:link w:val="af0"/>
    <w:uiPriority w:val="99"/>
    <w:rsid w:val="002472BE"/>
    <w:pPr>
      <w:tabs>
        <w:tab w:val="center" w:pos="4153"/>
        <w:tab w:val="right" w:pos="8306"/>
      </w:tabs>
    </w:pPr>
    <w:rPr>
      <w:lang/>
    </w:rPr>
  </w:style>
  <w:style w:type="character" w:styleId="af1">
    <w:name w:val="page number"/>
    <w:basedOn w:val="a5"/>
    <w:rsid w:val="002472BE"/>
  </w:style>
  <w:style w:type="paragraph" w:styleId="af2">
    <w:name w:val="caption"/>
    <w:basedOn w:val="a4"/>
    <w:uiPriority w:val="35"/>
    <w:qFormat/>
    <w:rsid w:val="002472BE"/>
    <w:pPr>
      <w:jc w:val="center"/>
    </w:pPr>
    <w:rPr>
      <w:i/>
      <w:sz w:val="26"/>
    </w:rPr>
  </w:style>
  <w:style w:type="paragraph" w:customStyle="1" w:styleId="Metod1">
    <w:name w:val="Metod_1"/>
    <w:basedOn w:val="a4"/>
    <w:rsid w:val="002472BE"/>
    <w:pPr>
      <w:keepNext/>
      <w:widowControl w:val="0"/>
      <w:spacing w:line="300" w:lineRule="exact"/>
      <w:jc w:val="center"/>
      <w:outlineLvl w:val="0"/>
    </w:pPr>
    <w:rPr>
      <w:b/>
      <w:snapToGrid w:val="0"/>
      <w:sz w:val="34"/>
    </w:rPr>
  </w:style>
  <w:style w:type="paragraph" w:customStyle="1" w:styleId="Metod2">
    <w:name w:val="Metod_2"/>
    <w:basedOn w:val="a4"/>
    <w:rsid w:val="002472BE"/>
    <w:pPr>
      <w:keepNext/>
      <w:widowControl w:val="0"/>
      <w:tabs>
        <w:tab w:val="left" w:pos="3402"/>
      </w:tabs>
      <w:spacing w:line="300" w:lineRule="exact"/>
      <w:jc w:val="center"/>
      <w:outlineLvl w:val="1"/>
    </w:pPr>
    <w:rPr>
      <w:snapToGrid w:val="0"/>
    </w:rPr>
  </w:style>
  <w:style w:type="paragraph" w:customStyle="1" w:styleId="Metod3">
    <w:name w:val="Metod_3"/>
    <w:basedOn w:val="10"/>
    <w:rsid w:val="002472BE"/>
    <w:pPr>
      <w:spacing w:line="300" w:lineRule="exact"/>
      <w:jc w:val="center"/>
    </w:pPr>
    <w:rPr>
      <w:b w:val="0"/>
    </w:rPr>
  </w:style>
  <w:style w:type="paragraph" w:customStyle="1" w:styleId="Metod4">
    <w:name w:val="Metod_4"/>
    <w:basedOn w:val="2"/>
    <w:rsid w:val="002472BE"/>
    <w:pPr>
      <w:spacing w:before="120" w:after="120" w:line="300" w:lineRule="exact"/>
      <w:ind w:firstLine="284"/>
      <w:outlineLvl w:val="0"/>
    </w:pPr>
    <w:rPr>
      <w:b/>
      <w:sz w:val="24"/>
    </w:rPr>
  </w:style>
  <w:style w:type="paragraph" w:customStyle="1" w:styleId="Metod5">
    <w:name w:val="Metod_5"/>
    <w:basedOn w:val="3"/>
    <w:rsid w:val="002472BE"/>
    <w:pPr>
      <w:spacing w:before="60" w:after="60"/>
      <w:outlineLvl w:val="0"/>
    </w:pPr>
    <w:rPr>
      <w:b/>
      <w:i/>
    </w:rPr>
  </w:style>
  <w:style w:type="character" w:styleId="af3">
    <w:name w:val="Hyperlink"/>
    <w:uiPriority w:val="99"/>
    <w:rsid w:val="002472BE"/>
    <w:rPr>
      <w:color w:val="0000FF"/>
      <w:u w:val="single"/>
    </w:rPr>
  </w:style>
  <w:style w:type="table" w:styleId="af4">
    <w:name w:val="Table Grid"/>
    <w:basedOn w:val="a6"/>
    <w:uiPriority w:val="59"/>
    <w:rsid w:val="00095CAF"/>
    <w:pPr>
      <w:ind w:firstLine="39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Стиль1"/>
    <w:basedOn w:val="Metod3"/>
    <w:rsid w:val="0009229B"/>
    <w:pPr>
      <w:pBdr>
        <w:bottom w:val="single" w:sz="12" w:space="2" w:color="auto"/>
      </w:pBdr>
      <w:ind w:firstLine="567"/>
      <w:jc w:val="both"/>
    </w:pPr>
  </w:style>
  <w:style w:type="paragraph" w:customStyle="1" w:styleId="120">
    <w:name w:val="Обычный + 12 пт"/>
    <w:aliases w:val="курсив"/>
    <w:basedOn w:val="a4"/>
    <w:rsid w:val="00FD3BF9"/>
    <w:pPr>
      <w:spacing w:line="300" w:lineRule="exact"/>
      <w:jc w:val="both"/>
    </w:pPr>
    <w:rPr>
      <w:i/>
      <w:iCs/>
      <w:szCs w:val="24"/>
    </w:rPr>
  </w:style>
  <w:style w:type="paragraph" w:styleId="af5">
    <w:name w:val="Balloon Text"/>
    <w:basedOn w:val="a4"/>
    <w:link w:val="af6"/>
    <w:uiPriority w:val="99"/>
    <w:semiHidden/>
    <w:rsid w:val="00BE5C8C"/>
    <w:rPr>
      <w:rFonts w:ascii="Tahoma" w:hAnsi="Tahoma"/>
      <w:sz w:val="16"/>
      <w:szCs w:val="16"/>
      <w:lang/>
    </w:rPr>
  </w:style>
  <w:style w:type="paragraph" w:customStyle="1" w:styleId="af7">
    <w:name w:val="Для таблиц"/>
    <w:basedOn w:val="a4"/>
    <w:rsid w:val="0031039D"/>
    <w:rPr>
      <w:szCs w:val="24"/>
    </w:rPr>
  </w:style>
  <w:style w:type="character" w:styleId="af8">
    <w:name w:val="Emphasis"/>
    <w:uiPriority w:val="20"/>
    <w:qFormat/>
    <w:rsid w:val="009D6F93"/>
    <w:rPr>
      <w:i/>
      <w:iCs/>
    </w:rPr>
  </w:style>
  <w:style w:type="paragraph" w:styleId="af9">
    <w:name w:val="List Paragraph"/>
    <w:basedOn w:val="a4"/>
    <w:uiPriority w:val="34"/>
    <w:qFormat/>
    <w:rsid w:val="00CA6F3A"/>
    <w:pPr>
      <w:spacing w:line="360" w:lineRule="auto"/>
      <w:ind w:left="720"/>
      <w:contextualSpacing/>
    </w:pPr>
    <w:rPr>
      <w:rFonts w:eastAsia="Calibri"/>
      <w:szCs w:val="22"/>
      <w:lang w:eastAsia="en-US"/>
    </w:rPr>
  </w:style>
  <w:style w:type="paragraph" w:styleId="a">
    <w:name w:val="List Number"/>
    <w:basedOn w:val="a4"/>
    <w:rsid w:val="00906BF5"/>
    <w:pPr>
      <w:numPr>
        <w:numId w:val="1"/>
      </w:numPr>
      <w:autoSpaceDE w:val="0"/>
      <w:autoSpaceDN w:val="0"/>
      <w:adjustRightInd w:val="0"/>
      <w:jc w:val="both"/>
    </w:pPr>
    <w:rPr>
      <w:sz w:val="28"/>
    </w:rPr>
  </w:style>
  <w:style w:type="paragraph" w:styleId="23">
    <w:name w:val="toc 2"/>
    <w:basedOn w:val="a4"/>
    <w:next w:val="a4"/>
    <w:autoRedefine/>
    <w:uiPriority w:val="39"/>
    <w:unhideWhenUsed/>
    <w:qFormat/>
    <w:rsid w:val="00E711AD"/>
    <w:pPr>
      <w:spacing w:before="120" w:after="120"/>
      <w:ind w:left="238"/>
    </w:pPr>
    <w:rPr>
      <w:rFonts w:eastAsia="Batang"/>
      <w:iCs/>
      <w:lang w:eastAsia="ko-KR"/>
    </w:rPr>
  </w:style>
  <w:style w:type="paragraph" w:styleId="34">
    <w:name w:val="toc 3"/>
    <w:basedOn w:val="a4"/>
    <w:next w:val="a4"/>
    <w:autoRedefine/>
    <w:uiPriority w:val="39"/>
    <w:unhideWhenUsed/>
    <w:qFormat/>
    <w:rsid w:val="00E711AD"/>
    <w:pPr>
      <w:spacing w:before="120" w:after="120"/>
      <w:ind w:left="482"/>
    </w:pPr>
    <w:rPr>
      <w:rFonts w:eastAsia="Batang"/>
      <w:lang w:eastAsia="ko-KR"/>
    </w:rPr>
  </w:style>
  <w:style w:type="paragraph" w:customStyle="1" w:styleId="Default">
    <w:name w:val="Default"/>
    <w:rsid w:val="00E711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40">
    <w:name w:val="Заголовок 4 Знак"/>
    <w:link w:val="4"/>
    <w:rsid w:val="00BE6B66"/>
    <w:rPr>
      <w:color w:val="0000FF"/>
      <w:sz w:val="24"/>
    </w:rPr>
  </w:style>
  <w:style w:type="character" w:customStyle="1" w:styleId="11">
    <w:name w:val="Заголовок 1 Знак"/>
    <w:link w:val="10"/>
    <w:rsid w:val="00984473"/>
    <w:rPr>
      <w:b/>
      <w:caps/>
      <w:sz w:val="24"/>
    </w:rPr>
  </w:style>
  <w:style w:type="paragraph" w:customStyle="1" w:styleId="127">
    <w:name w:val="Стиль Первая строка:  127 см"/>
    <w:basedOn w:val="a4"/>
    <w:rsid w:val="00CD13B8"/>
    <w:pPr>
      <w:ind w:firstLine="720"/>
      <w:jc w:val="both"/>
    </w:pPr>
  </w:style>
  <w:style w:type="character" w:customStyle="1" w:styleId="20">
    <w:name w:val="Заголовок 2 Знак"/>
    <w:link w:val="2"/>
    <w:uiPriority w:val="9"/>
    <w:rsid w:val="002A4143"/>
    <w:rPr>
      <w:sz w:val="28"/>
    </w:rPr>
  </w:style>
  <w:style w:type="paragraph" w:styleId="afa">
    <w:name w:val="Title"/>
    <w:basedOn w:val="a4"/>
    <w:link w:val="afb"/>
    <w:uiPriority w:val="10"/>
    <w:qFormat/>
    <w:rsid w:val="004D6EAC"/>
    <w:pPr>
      <w:ind w:firstLine="0"/>
      <w:jc w:val="center"/>
    </w:pPr>
    <w:rPr>
      <w:b/>
      <w:lang/>
    </w:rPr>
  </w:style>
  <w:style w:type="character" w:customStyle="1" w:styleId="afb">
    <w:name w:val="Название Знак"/>
    <w:link w:val="afa"/>
    <w:uiPriority w:val="10"/>
    <w:rsid w:val="004D6EAC"/>
    <w:rPr>
      <w:b/>
      <w:sz w:val="24"/>
    </w:rPr>
  </w:style>
  <w:style w:type="paragraph" w:styleId="afc">
    <w:name w:val="Normal (Web)"/>
    <w:basedOn w:val="a4"/>
    <w:uiPriority w:val="99"/>
    <w:rsid w:val="000C53BB"/>
    <w:pPr>
      <w:spacing w:before="100" w:beforeAutospacing="1" w:after="100" w:afterAutospacing="1"/>
      <w:ind w:firstLine="0"/>
    </w:pPr>
    <w:rPr>
      <w:szCs w:val="24"/>
    </w:rPr>
  </w:style>
  <w:style w:type="character" w:customStyle="1" w:styleId="33">
    <w:name w:val="Основной текст с отступом 3 Знак"/>
    <w:link w:val="32"/>
    <w:rsid w:val="00D35FE3"/>
    <w:rPr>
      <w:sz w:val="24"/>
    </w:rPr>
  </w:style>
  <w:style w:type="paragraph" w:customStyle="1" w:styleId="a2">
    <w:name w:val="Заголовок  Дисциплины"/>
    <w:basedOn w:val="10"/>
    <w:rsid w:val="00FA6624"/>
    <w:pPr>
      <w:numPr>
        <w:numId w:val="3"/>
      </w:numPr>
      <w:tabs>
        <w:tab w:val="clear" w:pos="3402"/>
        <w:tab w:val="left" w:pos="454"/>
      </w:tabs>
      <w:spacing w:before="240" w:after="60"/>
      <w:outlineLvl w:val="9"/>
    </w:pPr>
    <w:rPr>
      <w:rFonts w:cs="Arial"/>
      <w:b w:val="0"/>
      <w:bCs/>
      <w:kern w:val="32"/>
      <w:szCs w:val="32"/>
    </w:rPr>
  </w:style>
  <w:style w:type="character" w:customStyle="1" w:styleId="30">
    <w:name w:val="Заголовок 3 Знак"/>
    <w:link w:val="3"/>
    <w:uiPriority w:val="9"/>
    <w:rsid w:val="00FA6624"/>
    <w:rPr>
      <w:sz w:val="24"/>
    </w:rPr>
  </w:style>
  <w:style w:type="paragraph" w:customStyle="1" w:styleId="a1">
    <w:name w:val="список с точками"/>
    <w:basedOn w:val="a4"/>
    <w:rsid w:val="00661000"/>
    <w:pPr>
      <w:numPr>
        <w:numId w:val="4"/>
      </w:numPr>
      <w:spacing w:line="312" w:lineRule="auto"/>
      <w:jc w:val="both"/>
    </w:pPr>
    <w:rPr>
      <w:szCs w:val="24"/>
    </w:rPr>
  </w:style>
  <w:style w:type="character" w:customStyle="1" w:styleId="aa">
    <w:name w:val="Основной текст с отступом Знак"/>
    <w:aliases w:val="текст Знак,Основной текст 1 Знак"/>
    <w:link w:val="a9"/>
    <w:uiPriority w:val="99"/>
    <w:rsid w:val="007772B1"/>
    <w:rPr>
      <w:sz w:val="24"/>
    </w:rPr>
  </w:style>
  <w:style w:type="paragraph" w:customStyle="1" w:styleId="19">
    <w:name w:val="Абзац списка1"/>
    <w:basedOn w:val="a4"/>
    <w:rsid w:val="007772B1"/>
    <w:pPr>
      <w:tabs>
        <w:tab w:val="left" w:pos="708"/>
      </w:tabs>
      <w:spacing w:line="360" w:lineRule="auto"/>
      <w:ind w:left="720"/>
    </w:pPr>
    <w:rPr>
      <w:szCs w:val="22"/>
      <w:lang w:eastAsia="en-US"/>
    </w:rPr>
  </w:style>
  <w:style w:type="paragraph" w:customStyle="1" w:styleId="Standard">
    <w:name w:val="Standard"/>
    <w:rsid w:val="007772B1"/>
    <w:pPr>
      <w:tabs>
        <w:tab w:val="left" w:pos="708"/>
      </w:tabs>
      <w:suppressAutoHyphens/>
      <w:autoSpaceDN w:val="0"/>
      <w:spacing w:line="360" w:lineRule="auto"/>
      <w:ind w:firstLine="709"/>
    </w:pPr>
    <w:rPr>
      <w:rFonts w:cs="F"/>
      <w:kern w:val="3"/>
      <w:sz w:val="24"/>
      <w:szCs w:val="22"/>
      <w:lang w:eastAsia="en-US"/>
    </w:rPr>
  </w:style>
  <w:style w:type="paragraph" w:customStyle="1" w:styleId="Textbodyindent">
    <w:name w:val="Text body indent"/>
    <w:basedOn w:val="Standard"/>
    <w:rsid w:val="007772B1"/>
    <w:pPr>
      <w:spacing w:line="360" w:lineRule="atLeast"/>
      <w:ind w:left="283" w:firstLine="482"/>
      <w:jc w:val="both"/>
    </w:pPr>
    <w:rPr>
      <w:rFonts w:ascii="TimesET" w:eastAsia="Calibri" w:hAnsi="TimesET" w:cs="Times New Roman"/>
      <w:sz w:val="28"/>
      <w:szCs w:val="20"/>
      <w:lang w:eastAsia="ru-RU"/>
    </w:rPr>
  </w:style>
  <w:style w:type="numbering" w:customStyle="1" w:styleId="WWNum5">
    <w:name w:val="WWNum5"/>
    <w:rsid w:val="007772B1"/>
    <w:pPr>
      <w:numPr>
        <w:numId w:val="5"/>
      </w:numPr>
    </w:pPr>
  </w:style>
  <w:style w:type="paragraph" w:customStyle="1" w:styleId="121">
    <w:name w:val="Обычный12"/>
    <w:uiPriority w:val="99"/>
    <w:rsid w:val="007772B1"/>
    <w:pPr>
      <w:widowControl w:val="0"/>
      <w:suppressAutoHyphens/>
      <w:snapToGrid w:val="0"/>
      <w:spacing w:line="400" w:lineRule="atLeast"/>
      <w:jc w:val="both"/>
    </w:pPr>
    <w:rPr>
      <w:rFonts w:eastAsia="Arial"/>
      <w:sz w:val="28"/>
      <w:lang w:eastAsia="ar-SA"/>
    </w:rPr>
  </w:style>
  <w:style w:type="paragraph" w:customStyle="1" w:styleId="FR2">
    <w:name w:val="FR2"/>
    <w:rsid w:val="00581615"/>
    <w:pPr>
      <w:widowControl w:val="0"/>
      <w:spacing w:line="300" w:lineRule="auto"/>
      <w:ind w:firstLine="720"/>
      <w:jc w:val="both"/>
    </w:pPr>
    <w:rPr>
      <w:sz w:val="28"/>
    </w:rPr>
  </w:style>
  <w:style w:type="paragraph" w:styleId="afd">
    <w:name w:val="TOC Heading"/>
    <w:basedOn w:val="10"/>
    <w:next w:val="a4"/>
    <w:uiPriority w:val="39"/>
    <w:semiHidden/>
    <w:unhideWhenUsed/>
    <w:qFormat/>
    <w:rsid w:val="009859A7"/>
    <w:pPr>
      <w:keepLines/>
      <w:tabs>
        <w:tab w:val="clear" w:pos="3402"/>
      </w:tabs>
      <w:spacing w:before="480" w:after="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lang w:eastAsia="en-US"/>
    </w:rPr>
  </w:style>
  <w:style w:type="paragraph" w:styleId="1a">
    <w:name w:val="toc 1"/>
    <w:basedOn w:val="a4"/>
    <w:next w:val="a4"/>
    <w:autoRedefine/>
    <w:uiPriority w:val="39"/>
    <w:rsid w:val="00173D09"/>
    <w:pPr>
      <w:tabs>
        <w:tab w:val="right" w:leader="dot" w:pos="9905"/>
      </w:tabs>
      <w:spacing w:line="360" w:lineRule="auto"/>
      <w:ind w:left="284" w:hanging="284"/>
    </w:pPr>
  </w:style>
  <w:style w:type="character" w:customStyle="1" w:styleId="apple-converted-space">
    <w:name w:val="apple-converted-space"/>
    <w:basedOn w:val="a5"/>
    <w:rsid w:val="00A07C9C"/>
  </w:style>
  <w:style w:type="character" w:styleId="afe">
    <w:name w:val="Strong"/>
    <w:uiPriority w:val="22"/>
    <w:qFormat/>
    <w:rsid w:val="00A07C9C"/>
    <w:rPr>
      <w:b/>
      <w:bCs/>
    </w:rPr>
  </w:style>
  <w:style w:type="character" w:customStyle="1" w:styleId="FontStyle138">
    <w:name w:val="Font Style138"/>
    <w:uiPriority w:val="99"/>
    <w:rsid w:val="00984C1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2">
    <w:name w:val="Font Style142"/>
    <w:uiPriority w:val="99"/>
    <w:rsid w:val="00CB3FC7"/>
    <w:rPr>
      <w:rFonts w:ascii="Times New Roman" w:hAnsi="Times New Roman" w:cs="Times New Roman"/>
      <w:sz w:val="26"/>
      <w:szCs w:val="26"/>
    </w:rPr>
  </w:style>
  <w:style w:type="paragraph" w:customStyle="1" w:styleId="Style99">
    <w:name w:val="Style99"/>
    <w:basedOn w:val="a4"/>
    <w:uiPriority w:val="99"/>
    <w:rsid w:val="00CB3FC7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szCs w:val="24"/>
    </w:rPr>
  </w:style>
  <w:style w:type="character" w:customStyle="1" w:styleId="FontStyle130">
    <w:name w:val="Font Style130"/>
    <w:uiPriority w:val="99"/>
    <w:rsid w:val="00CB3FC7"/>
    <w:rPr>
      <w:rFonts w:ascii="Times New Roman" w:hAnsi="Times New Roman" w:cs="Times New Roman"/>
      <w:i/>
      <w:iCs/>
      <w:sz w:val="26"/>
      <w:szCs w:val="26"/>
    </w:rPr>
  </w:style>
  <w:style w:type="paragraph" w:customStyle="1" w:styleId="Style5">
    <w:name w:val="Style5"/>
    <w:basedOn w:val="a4"/>
    <w:uiPriority w:val="99"/>
    <w:rsid w:val="00F40020"/>
    <w:pPr>
      <w:widowControl w:val="0"/>
      <w:autoSpaceDE w:val="0"/>
      <w:autoSpaceDN w:val="0"/>
      <w:adjustRightInd w:val="0"/>
      <w:ind w:firstLine="0"/>
    </w:pPr>
    <w:rPr>
      <w:szCs w:val="24"/>
    </w:rPr>
  </w:style>
  <w:style w:type="paragraph" w:customStyle="1" w:styleId="Style22">
    <w:name w:val="Style22"/>
    <w:basedOn w:val="a4"/>
    <w:uiPriority w:val="99"/>
    <w:rsid w:val="00F40020"/>
    <w:pPr>
      <w:widowControl w:val="0"/>
      <w:autoSpaceDE w:val="0"/>
      <w:autoSpaceDN w:val="0"/>
      <w:adjustRightInd w:val="0"/>
      <w:spacing w:line="322" w:lineRule="exact"/>
      <w:ind w:firstLine="547"/>
      <w:jc w:val="both"/>
    </w:pPr>
    <w:rPr>
      <w:szCs w:val="24"/>
    </w:rPr>
  </w:style>
  <w:style w:type="character" w:customStyle="1" w:styleId="FontStyle141">
    <w:name w:val="Font Style141"/>
    <w:rsid w:val="00F40020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20">
    <w:name w:val="Style20"/>
    <w:basedOn w:val="a4"/>
    <w:rsid w:val="005435FB"/>
    <w:pPr>
      <w:widowControl w:val="0"/>
      <w:autoSpaceDE w:val="0"/>
      <w:autoSpaceDN w:val="0"/>
      <w:adjustRightInd w:val="0"/>
      <w:spacing w:line="322" w:lineRule="exact"/>
      <w:ind w:firstLine="0"/>
    </w:pPr>
    <w:rPr>
      <w:szCs w:val="24"/>
    </w:rPr>
  </w:style>
  <w:style w:type="paragraph" w:customStyle="1" w:styleId="Style40">
    <w:name w:val="Style40"/>
    <w:basedOn w:val="a4"/>
    <w:rsid w:val="005435FB"/>
    <w:pPr>
      <w:widowControl w:val="0"/>
      <w:autoSpaceDE w:val="0"/>
      <w:autoSpaceDN w:val="0"/>
      <w:adjustRightInd w:val="0"/>
      <w:spacing w:line="185" w:lineRule="exact"/>
      <w:ind w:firstLine="0"/>
    </w:pPr>
    <w:rPr>
      <w:szCs w:val="24"/>
    </w:rPr>
  </w:style>
  <w:style w:type="paragraph" w:customStyle="1" w:styleId="Style41">
    <w:name w:val="Style41"/>
    <w:basedOn w:val="a4"/>
    <w:rsid w:val="005435FB"/>
    <w:pPr>
      <w:widowControl w:val="0"/>
      <w:autoSpaceDE w:val="0"/>
      <w:autoSpaceDN w:val="0"/>
      <w:adjustRightInd w:val="0"/>
      <w:spacing w:line="230" w:lineRule="exact"/>
      <w:ind w:firstLine="0"/>
    </w:pPr>
    <w:rPr>
      <w:szCs w:val="24"/>
    </w:rPr>
  </w:style>
  <w:style w:type="paragraph" w:customStyle="1" w:styleId="Style74">
    <w:name w:val="Style74"/>
    <w:basedOn w:val="a4"/>
    <w:uiPriority w:val="99"/>
    <w:rsid w:val="005435FB"/>
    <w:pPr>
      <w:widowControl w:val="0"/>
      <w:autoSpaceDE w:val="0"/>
      <w:autoSpaceDN w:val="0"/>
      <w:adjustRightInd w:val="0"/>
      <w:ind w:firstLine="0"/>
    </w:pPr>
    <w:rPr>
      <w:szCs w:val="24"/>
    </w:rPr>
  </w:style>
  <w:style w:type="paragraph" w:customStyle="1" w:styleId="Style88">
    <w:name w:val="Style88"/>
    <w:basedOn w:val="a4"/>
    <w:uiPriority w:val="99"/>
    <w:rsid w:val="005435FB"/>
    <w:pPr>
      <w:widowControl w:val="0"/>
      <w:autoSpaceDE w:val="0"/>
      <w:autoSpaceDN w:val="0"/>
      <w:adjustRightInd w:val="0"/>
      <w:spacing w:line="269" w:lineRule="exact"/>
      <w:ind w:firstLine="0"/>
      <w:jc w:val="right"/>
    </w:pPr>
    <w:rPr>
      <w:szCs w:val="24"/>
    </w:rPr>
  </w:style>
  <w:style w:type="paragraph" w:customStyle="1" w:styleId="Style101">
    <w:name w:val="Style101"/>
    <w:basedOn w:val="a4"/>
    <w:rsid w:val="005435FB"/>
    <w:pPr>
      <w:widowControl w:val="0"/>
      <w:autoSpaceDE w:val="0"/>
      <w:autoSpaceDN w:val="0"/>
      <w:adjustRightInd w:val="0"/>
      <w:spacing w:line="278" w:lineRule="exact"/>
      <w:ind w:firstLine="0"/>
    </w:pPr>
    <w:rPr>
      <w:szCs w:val="24"/>
    </w:rPr>
  </w:style>
  <w:style w:type="character" w:customStyle="1" w:styleId="FontStyle122">
    <w:name w:val="Font Style122"/>
    <w:rsid w:val="005435F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rsid w:val="005435F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5">
    <w:name w:val="Font Style125"/>
    <w:rsid w:val="005435F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4">
    <w:name w:val="Font Style134"/>
    <w:uiPriority w:val="99"/>
    <w:rsid w:val="005435F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0">
    <w:name w:val="Style60"/>
    <w:basedOn w:val="a4"/>
    <w:rsid w:val="001659F2"/>
    <w:pPr>
      <w:widowControl w:val="0"/>
      <w:autoSpaceDE w:val="0"/>
      <w:autoSpaceDN w:val="0"/>
      <w:adjustRightInd w:val="0"/>
      <w:spacing w:line="322" w:lineRule="exact"/>
      <w:ind w:hanging="509"/>
    </w:pPr>
    <w:rPr>
      <w:szCs w:val="24"/>
    </w:rPr>
  </w:style>
  <w:style w:type="paragraph" w:customStyle="1" w:styleId="Style97">
    <w:name w:val="Style97"/>
    <w:basedOn w:val="a4"/>
    <w:uiPriority w:val="99"/>
    <w:rsid w:val="001659F2"/>
    <w:pPr>
      <w:widowControl w:val="0"/>
      <w:autoSpaceDE w:val="0"/>
      <w:autoSpaceDN w:val="0"/>
      <w:adjustRightInd w:val="0"/>
      <w:spacing w:line="298" w:lineRule="exact"/>
      <w:ind w:firstLine="0"/>
    </w:pPr>
    <w:rPr>
      <w:szCs w:val="24"/>
    </w:rPr>
  </w:style>
  <w:style w:type="paragraph" w:customStyle="1" w:styleId="Style8">
    <w:name w:val="Style8"/>
    <w:basedOn w:val="a4"/>
    <w:uiPriority w:val="99"/>
    <w:rsid w:val="001659F2"/>
    <w:pPr>
      <w:widowControl w:val="0"/>
      <w:autoSpaceDE w:val="0"/>
      <w:autoSpaceDN w:val="0"/>
      <w:adjustRightInd w:val="0"/>
      <w:spacing w:line="275" w:lineRule="exact"/>
      <w:ind w:firstLine="0"/>
      <w:jc w:val="both"/>
    </w:pPr>
    <w:rPr>
      <w:szCs w:val="24"/>
    </w:rPr>
  </w:style>
  <w:style w:type="character" w:customStyle="1" w:styleId="FontStyle137">
    <w:name w:val="Font Style137"/>
    <w:uiPriority w:val="99"/>
    <w:rsid w:val="001659F2"/>
    <w:rPr>
      <w:rFonts w:ascii="Times New Roman" w:hAnsi="Times New Roman" w:cs="Times New Roman"/>
      <w:sz w:val="22"/>
      <w:szCs w:val="22"/>
    </w:rPr>
  </w:style>
  <w:style w:type="paragraph" w:customStyle="1" w:styleId="Style95">
    <w:name w:val="Style95"/>
    <w:basedOn w:val="a4"/>
    <w:uiPriority w:val="99"/>
    <w:rsid w:val="00C20424"/>
    <w:pPr>
      <w:widowControl w:val="0"/>
      <w:autoSpaceDE w:val="0"/>
      <w:autoSpaceDN w:val="0"/>
      <w:adjustRightInd w:val="0"/>
      <w:spacing w:line="355" w:lineRule="exact"/>
      <w:ind w:hanging="374"/>
    </w:pPr>
    <w:rPr>
      <w:szCs w:val="24"/>
    </w:rPr>
  </w:style>
  <w:style w:type="character" w:customStyle="1" w:styleId="FontStyle140">
    <w:name w:val="Font Style140"/>
    <w:uiPriority w:val="99"/>
    <w:rsid w:val="00C20424"/>
    <w:rPr>
      <w:rFonts w:ascii="Times New Roman" w:hAnsi="Times New Roman" w:cs="Times New Roman"/>
      <w:b/>
      <w:bCs/>
      <w:sz w:val="28"/>
      <w:szCs w:val="28"/>
    </w:rPr>
  </w:style>
  <w:style w:type="paragraph" w:customStyle="1" w:styleId="Style46">
    <w:name w:val="Style46"/>
    <w:basedOn w:val="a4"/>
    <w:uiPriority w:val="99"/>
    <w:rsid w:val="00213E71"/>
    <w:pPr>
      <w:widowControl w:val="0"/>
      <w:autoSpaceDE w:val="0"/>
      <w:autoSpaceDN w:val="0"/>
      <w:adjustRightInd w:val="0"/>
      <w:ind w:firstLine="0"/>
      <w:jc w:val="both"/>
    </w:pPr>
    <w:rPr>
      <w:szCs w:val="24"/>
    </w:rPr>
  </w:style>
  <w:style w:type="character" w:customStyle="1" w:styleId="FontStyle115">
    <w:name w:val="Font Style115"/>
    <w:uiPriority w:val="99"/>
    <w:rsid w:val="00213E71"/>
    <w:rPr>
      <w:rFonts w:ascii="Times New Roman" w:hAnsi="Times New Roman" w:cs="Times New Roman"/>
      <w:sz w:val="22"/>
      <w:szCs w:val="22"/>
    </w:rPr>
  </w:style>
  <w:style w:type="paragraph" w:customStyle="1" w:styleId="last-child">
    <w:name w:val="last-child"/>
    <w:basedOn w:val="a4"/>
    <w:rsid w:val="003C0C1D"/>
    <w:pPr>
      <w:spacing w:before="100" w:beforeAutospacing="1" w:after="100" w:afterAutospacing="1"/>
      <w:ind w:firstLine="0"/>
    </w:pPr>
    <w:rPr>
      <w:szCs w:val="24"/>
    </w:rPr>
  </w:style>
  <w:style w:type="character" w:customStyle="1" w:styleId="small-text">
    <w:name w:val="small-text"/>
    <w:basedOn w:val="a5"/>
    <w:rsid w:val="003C0C1D"/>
  </w:style>
  <w:style w:type="numbering" w:customStyle="1" w:styleId="1">
    <w:name w:val="Список1"/>
    <w:basedOn w:val="a7"/>
    <w:rsid w:val="00AB066D"/>
    <w:pPr>
      <w:numPr>
        <w:numId w:val="6"/>
      </w:numPr>
    </w:pPr>
  </w:style>
  <w:style w:type="paragraph" w:customStyle="1" w:styleId="ConsPlusNormal">
    <w:name w:val="ConsPlusNormal"/>
    <w:rsid w:val="00AB5F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ubmenu-table">
    <w:name w:val="submenu-table"/>
    <w:basedOn w:val="a5"/>
    <w:rsid w:val="00343309"/>
  </w:style>
  <w:style w:type="paragraph" w:customStyle="1" w:styleId="24">
    <w:name w:val="Обычный (веб)2"/>
    <w:basedOn w:val="a4"/>
    <w:rsid w:val="00C603F4"/>
    <w:pPr>
      <w:spacing w:before="200" w:after="200" w:line="360" w:lineRule="auto"/>
      <w:jc w:val="both"/>
    </w:pPr>
    <w:rPr>
      <w:szCs w:val="24"/>
    </w:rPr>
  </w:style>
  <w:style w:type="character" w:customStyle="1" w:styleId="af0">
    <w:name w:val="Нижний колонтитул Знак"/>
    <w:link w:val="af"/>
    <w:uiPriority w:val="99"/>
    <w:rsid w:val="00641C5F"/>
    <w:rPr>
      <w:sz w:val="24"/>
    </w:rPr>
  </w:style>
  <w:style w:type="paragraph" w:customStyle="1" w:styleId="25">
    <w:name w:val="Обычный2"/>
    <w:rsid w:val="00641C5F"/>
    <w:pPr>
      <w:widowControl w:val="0"/>
      <w:spacing w:line="300" w:lineRule="auto"/>
      <w:ind w:left="80"/>
      <w:jc w:val="both"/>
    </w:pPr>
    <w:rPr>
      <w:i/>
      <w:snapToGrid w:val="0"/>
      <w:sz w:val="24"/>
    </w:rPr>
  </w:style>
  <w:style w:type="paragraph" w:customStyle="1" w:styleId="a3">
    <w:name w:val="Маркированный."/>
    <w:basedOn w:val="a4"/>
    <w:rsid w:val="00906006"/>
    <w:pPr>
      <w:numPr>
        <w:numId w:val="14"/>
      </w:numPr>
    </w:pPr>
    <w:rPr>
      <w:rFonts w:eastAsia="Calibri"/>
      <w:szCs w:val="22"/>
      <w:lang w:eastAsia="en-US"/>
    </w:rPr>
  </w:style>
  <w:style w:type="paragraph" w:customStyle="1" w:styleId="26">
    <w:name w:val="Основной текст2"/>
    <w:basedOn w:val="25"/>
    <w:rsid w:val="00A379FD"/>
    <w:pPr>
      <w:spacing w:line="240" w:lineRule="auto"/>
      <w:ind w:left="0"/>
    </w:pPr>
    <w:rPr>
      <w:sz w:val="20"/>
    </w:rPr>
  </w:style>
  <w:style w:type="paragraph" w:customStyle="1" w:styleId="27">
    <w:name w:val="Абзац списка2"/>
    <w:basedOn w:val="a4"/>
    <w:rsid w:val="00A379FD"/>
    <w:pPr>
      <w:spacing w:line="360" w:lineRule="auto"/>
      <w:ind w:left="720"/>
    </w:pPr>
    <w:rPr>
      <w:szCs w:val="22"/>
      <w:lang w:eastAsia="en-US"/>
    </w:rPr>
  </w:style>
  <w:style w:type="paragraph" w:customStyle="1" w:styleId="111">
    <w:name w:val="Обычный11"/>
    <w:rsid w:val="00A379FD"/>
    <w:pPr>
      <w:widowControl w:val="0"/>
      <w:suppressAutoHyphens/>
      <w:snapToGrid w:val="0"/>
      <w:spacing w:line="400" w:lineRule="atLeast"/>
      <w:jc w:val="both"/>
    </w:pPr>
    <w:rPr>
      <w:sz w:val="28"/>
      <w:lang w:eastAsia="ar-SA"/>
    </w:rPr>
  </w:style>
  <w:style w:type="paragraph" w:customStyle="1" w:styleId="a0">
    <w:name w:val="нумерованный"/>
    <w:basedOn w:val="a4"/>
    <w:rsid w:val="009E059F"/>
    <w:pPr>
      <w:numPr>
        <w:numId w:val="15"/>
      </w:numPr>
      <w:ind w:left="1066" w:hanging="357"/>
    </w:pPr>
    <w:rPr>
      <w:rFonts w:eastAsia="Calibri"/>
      <w:szCs w:val="22"/>
      <w:lang w:eastAsia="en-US"/>
    </w:rPr>
  </w:style>
  <w:style w:type="character" w:customStyle="1" w:styleId="ac">
    <w:name w:val="Верхний колонтитул Знак"/>
    <w:link w:val="ab"/>
    <w:uiPriority w:val="99"/>
    <w:rsid w:val="00653C5E"/>
    <w:rPr>
      <w:sz w:val="24"/>
      <w:lang w:val="en-US"/>
    </w:rPr>
  </w:style>
  <w:style w:type="character" w:customStyle="1" w:styleId="50">
    <w:name w:val="Заголовок 5 Знак"/>
    <w:link w:val="5"/>
    <w:semiHidden/>
    <w:rsid w:val="00A367A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e">
    <w:name w:val="Основной текст Знак"/>
    <w:link w:val="ad"/>
    <w:uiPriority w:val="99"/>
    <w:rsid w:val="00493E97"/>
    <w:rPr>
      <w:sz w:val="28"/>
    </w:rPr>
  </w:style>
  <w:style w:type="character" w:customStyle="1" w:styleId="af6">
    <w:name w:val="Текст выноски Знак"/>
    <w:link w:val="af5"/>
    <w:uiPriority w:val="99"/>
    <w:semiHidden/>
    <w:rsid w:val="00493E97"/>
    <w:rPr>
      <w:rFonts w:ascii="Tahoma" w:hAnsi="Tahoma" w:cs="Tahoma"/>
      <w:sz w:val="16"/>
      <w:szCs w:val="16"/>
    </w:rPr>
  </w:style>
  <w:style w:type="character" w:styleId="aff">
    <w:name w:val="footnote reference"/>
    <w:semiHidden/>
    <w:rsid w:val="00493E97"/>
    <w:rPr>
      <w:vertAlign w:val="superscript"/>
    </w:rPr>
  </w:style>
  <w:style w:type="character" w:customStyle="1" w:styleId="w">
    <w:name w:val="w"/>
    <w:basedOn w:val="a5"/>
    <w:rsid w:val="00493E97"/>
  </w:style>
  <w:style w:type="paragraph" w:styleId="aff0">
    <w:name w:val="Block Text"/>
    <w:basedOn w:val="a4"/>
    <w:rsid w:val="005229E8"/>
    <w:pPr>
      <w:ind w:left="851" w:right="57" w:firstLine="0"/>
      <w:jc w:val="both"/>
    </w:pPr>
    <w:rPr>
      <w:sz w:val="22"/>
    </w:rPr>
  </w:style>
  <w:style w:type="character" w:styleId="aff1">
    <w:name w:val="annotation reference"/>
    <w:basedOn w:val="a5"/>
    <w:semiHidden/>
    <w:unhideWhenUsed/>
    <w:rsid w:val="006614B2"/>
    <w:rPr>
      <w:sz w:val="16"/>
      <w:szCs w:val="16"/>
    </w:rPr>
  </w:style>
  <w:style w:type="paragraph" w:styleId="aff2">
    <w:name w:val="annotation text"/>
    <w:basedOn w:val="a4"/>
    <w:link w:val="aff3"/>
    <w:semiHidden/>
    <w:unhideWhenUsed/>
    <w:rsid w:val="006614B2"/>
    <w:rPr>
      <w:sz w:val="20"/>
    </w:rPr>
  </w:style>
  <w:style w:type="character" w:customStyle="1" w:styleId="aff3">
    <w:name w:val="Текст примечания Знак"/>
    <w:basedOn w:val="a5"/>
    <w:link w:val="aff2"/>
    <w:semiHidden/>
    <w:rsid w:val="006614B2"/>
  </w:style>
  <w:style w:type="paragraph" w:styleId="aff4">
    <w:name w:val="annotation subject"/>
    <w:basedOn w:val="aff2"/>
    <w:next w:val="aff2"/>
    <w:link w:val="aff5"/>
    <w:semiHidden/>
    <w:unhideWhenUsed/>
    <w:rsid w:val="006614B2"/>
    <w:rPr>
      <w:b/>
      <w:bCs/>
    </w:rPr>
  </w:style>
  <w:style w:type="character" w:customStyle="1" w:styleId="aff5">
    <w:name w:val="Тема примечания Знак"/>
    <w:basedOn w:val="aff3"/>
    <w:link w:val="aff4"/>
    <w:semiHidden/>
    <w:rsid w:val="006614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numbering" w:customStyle="1" w:styleId="12">
    <w:name w:val="1"/>
    <w:pPr>
      <w:numPr>
        <w:numId w:val="6"/>
      </w:numPr>
    </w:pPr>
  </w:style>
  <w:style w:type="numbering" w:customStyle="1" w:styleId="110">
    <w:name w:val="WWNum5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icrosystems.ru/literature.php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F%D0%B0%D0%BA%D0%B5%D1%82_%D0%BF%D1%80%D0%B8%D0%BA%D0%BB%D0%B0%D0%B4%D0%BD%D1%8B%D1%85_%D0%BF%D1%80%D0%BE%D0%B3%D1%80%D0%B0%D0%BC%D0%BC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channel/UCVZoT6gp6Lo6bvEO_r5lT3Q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youtube.com/user/ChipiD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22</Pages>
  <Words>4486</Words>
  <Characters>25573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дисциплин</vt:lpstr>
    </vt:vector>
  </TitlesOfParts>
  <Company>МГТУ им. Н. Э. Баумана</Company>
  <LinksUpToDate>false</LinksUpToDate>
  <CharactersWithSpaces>30000</CharactersWithSpaces>
  <SharedDoc>false</SharedDoc>
  <HLinks>
    <vt:vector size="138" baseType="variant">
      <vt:variant>
        <vt:i4>5242902</vt:i4>
      </vt:variant>
      <vt:variant>
        <vt:i4>153</vt:i4>
      </vt:variant>
      <vt:variant>
        <vt:i4>0</vt:i4>
      </vt:variant>
      <vt:variant>
        <vt:i4>5</vt:i4>
      </vt:variant>
      <vt:variant>
        <vt:lpwstr>http://www.uspto.gov/</vt:lpwstr>
      </vt:variant>
      <vt:variant>
        <vt:lpwstr/>
      </vt:variant>
      <vt:variant>
        <vt:i4>1572952</vt:i4>
      </vt:variant>
      <vt:variant>
        <vt:i4>150</vt:i4>
      </vt:variant>
      <vt:variant>
        <vt:i4>0</vt:i4>
      </vt:variant>
      <vt:variant>
        <vt:i4>5</vt:i4>
      </vt:variant>
      <vt:variant>
        <vt:lpwstr>http://www1.fips.ru/wps/wcm/connect/content_ru/ru/inform_resources/inform_retrieval_system/</vt:lpwstr>
      </vt:variant>
      <vt:variant>
        <vt:lpwstr/>
      </vt:variant>
      <vt:variant>
        <vt:i4>4390929</vt:i4>
      </vt:variant>
      <vt:variant>
        <vt:i4>147</vt:i4>
      </vt:variant>
      <vt:variant>
        <vt:i4>0</vt:i4>
      </vt:variant>
      <vt:variant>
        <vt:i4>5</vt:i4>
      </vt:variant>
      <vt:variant>
        <vt:lpwstr>https://ru.wikipedia.org/wiki/%D0%9F%D0%B0%D0%BA%D0%B5%D1%82_%D0%BF%D1%80%D0%B8%D0%BA%D0%BB%D0%B0%D0%B4%D0%BD%D1%8B%D1%85_%D0%BF%D1%80%D0%BE%D0%B3%D1%80%D0%B0%D0%BC%D0%BC</vt:lpwstr>
      </vt:variant>
      <vt:variant>
        <vt:lpwstr/>
      </vt:variant>
      <vt:variant>
        <vt:i4>5242902</vt:i4>
      </vt:variant>
      <vt:variant>
        <vt:i4>144</vt:i4>
      </vt:variant>
      <vt:variant>
        <vt:i4>0</vt:i4>
      </vt:variant>
      <vt:variant>
        <vt:i4>5</vt:i4>
      </vt:variant>
      <vt:variant>
        <vt:lpwstr>http://www.uspto.gov/</vt:lpwstr>
      </vt:variant>
      <vt:variant>
        <vt:lpwstr/>
      </vt:variant>
      <vt:variant>
        <vt:i4>1572952</vt:i4>
      </vt:variant>
      <vt:variant>
        <vt:i4>141</vt:i4>
      </vt:variant>
      <vt:variant>
        <vt:i4>0</vt:i4>
      </vt:variant>
      <vt:variant>
        <vt:i4>5</vt:i4>
      </vt:variant>
      <vt:variant>
        <vt:lpwstr>http://www1.fips.ru/wps/wcm/connect/content_ru/ru/inform_resources/inform_retrieval_system/</vt:lpwstr>
      </vt:variant>
      <vt:variant>
        <vt:lpwstr/>
      </vt:variant>
      <vt:variant>
        <vt:i4>2424879</vt:i4>
      </vt:variant>
      <vt:variant>
        <vt:i4>138</vt:i4>
      </vt:variant>
      <vt:variant>
        <vt:i4>0</vt:i4>
      </vt:variant>
      <vt:variant>
        <vt:i4>5</vt:i4>
      </vt:variant>
      <vt:variant>
        <vt:lpwstr>http://www.smtonline.com/pages/smtmagazine.cgi</vt:lpwstr>
      </vt:variant>
      <vt:variant>
        <vt:lpwstr/>
      </vt:variant>
      <vt:variant>
        <vt:i4>3145851</vt:i4>
      </vt:variant>
      <vt:variant>
        <vt:i4>135</vt:i4>
      </vt:variant>
      <vt:variant>
        <vt:i4>0</vt:i4>
      </vt:variant>
      <vt:variant>
        <vt:i4>5</vt:i4>
      </vt:variant>
      <vt:variant>
        <vt:lpwstr>http://www.pcb007.com/pages/thepcbmagazine.cgi</vt:lpwstr>
      </vt:variant>
      <vt:variant>
        <vt:lpwstr/>
      </vt:variant>
      <vt:variant>
        <vt:i4>5767187</vt:i4>
      </vt:variant>
      <vt:variant>
        <vt:i4>132</vt:i4>
      </vt:variant>
      <vt:variant>
        <vt:i4>0</vt:i4>
      </vt:variant>
      <vt:variant>
        <vt:i4>5</vt:i4>
      </vt:variant>
      <vt:variant>
        <vt:lpwstr>http://avspublications.org/jvstb/</vt:lpwstr>
      </vt:variant>
      <vt:variant>
        <vt:lpwstr/>
      </vt:variant>
      <vt:variant>
        <vt:i4>5963795</vt:i4>
      </vt:variant>
      <vt:variant>
        <vt:i4>129</vt:i4>
      </vt:variant>
      <vt:variant>
        <vt:i4>0</vt:i4>
      </vt:variant>
      <vt:variant>
        <vt:i4>5</vt:i4>
      </vt:variant>
      <vt:variant>
        <vt:lpwstr>http://avspublications.org/jvsta/</vt:lpwstr>
      </vt:variant>
      <vt:variant>
        <vt:lpwstr/>
      </vt:variant>
      <vt:variant>
        <vt:i4>1638487</vt:i4>
      </vt:variant>
      <vt:variant>
        <vt:i4>126</vt:i4>
      </vt:variant>
      <vt:variant>
        <vt:i4>0</vt:i4>
      </vt:variant>
      <vt:variant>
        <vt:i4>5</vt:i4>
      </vt:variant>
      <vt:variant>
        <vt:lpwstr>http://www.electroiq.com/semiconductors.html/</vt:lpwstr>
      </vt:variant>
      <vt:variant>
        <vt:lpwstr/>
      </vt:variant>
      <vt:variant>
        <vt:i4>196673</vt:i4>
      </vt:variant>
      <vt:variant>
        <vt:i4>123</vt:i4>
      </vt:variant>
      <vt:variant>
        <vt:i4>0</vt:i4>
      </vt:variant>
      <vt:variant>
        <vt:i4>5</vt:i4>
      </vt:variant>
      <vt:variant>
        <vt:lpwstr>http://www.portalnano.ru/read/massmedia/psmi/nanoengineering/</vt:lpwstr>
      </vt:variant>
      <vt:variant>
        <vt:lpwstr/>
      </vt:variant>
      <vt:variant>
        <vt:i4>7602301</vt:i4>
      </vt:variant>
      <vt:variant>
        <vt:i4>120</vt:i4>
      </vt:variant>
      <vt:variant>
        <vt:i4>0</vt:i4>
      </vt:variant>
      <vt:variant>
        <vt:i4>5</vt:i4>
      </vt:variant>
      <vt:variant>
        <vt:lpwstr>http://www.microsystems.ru/literature.php/</vt:lpwstr>
      </vt:variant>
      <vt:variant>
        <vt:lpwstr/>
      </vt:variant>
      <vt:variant>
        <vt:i4>1376318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_Toc449460523</vt:lpwstr>
      </vt:variant>
      <vt:variant>
        <vt:i4>1376318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_Toc449460522</vt:lpwstr>
      </vt:variant>
      <vt:variant>
        <vt:i4>1376318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_Toc449460521</vt:lpwstr>
      </vt:variant>
      <vt:variant>
        <vt:i4>1376318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_Toc449460520</vt:lpwstr>
      </vt:variant>
      <vt:variant>
        <vt:i4>1441854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_Toc449460519</vt:lpwstr>
      </vt:variant>
      <vt:variant>
        <vt:i4>1441854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_Toc449460518</vt:lpwstr>
      </vt:variant>
      <vt:variant>
        <vt:i4>1441854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_Toc449460517</vt:lpwstr>
      </vt:variant>
      <vt:variant>
        <vt:i4>1441854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_Toc449460516</vt:lpwstr>
      </vt:variant>
      <vt:variant>
        <vt:i4>1441854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_Toc449460515</vt:lpwstr>
      </vt:variant>
      <vt:variant>
        <vt:i4>1441854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_Toc449460514</vt:lpwstr>
      </vt:variant>
      <vt:variant>
        <vt:i4>1441854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_Toc449460513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дисциплин</dc:title>
  <dc:creator>Готальская О.В.</dc:creator>
  <cp:lastModifiedBy>Сергей Данилюк</cp:lastModifiedBy>
  <cp:revision>9</cp:revision>
  <cp:lastPrinted>2016-11-20T18:41:00Z</cp:lastPrinted>
  <dcterms:created xsi:type="dcterms:W3CDTF">2016-11-15T12:53:00Z</dcterms:created>
  <dcterms:modified xsi:type="dcterms:W3CDTF">2016-11-28T13:32:00Z</dcterms:modified>
</cp:coreProperties>
</file>