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0A" w:rsidRDefault="00D5680A" w:rsidP="00D5680A">
      <w:pPr>
        <w:widowControl w:val="0"/>
        <w:contextualSpacing/>
        <w:jc w:val="center"/>
        <w:rPr>
          <w:szCs w:val="24"/>
        </w:rPr>
      </w:pPr>
      <w:bookmarkStart w:id="0" w:name="_GoBack"/>
      <w:bookmarkEnd w:id="0"/>
    </w:p>
    <w:p w:rsidR="00D5680A" w:rsidRPr="009F115D" w:rsidRDefault="00D5680A" w:rsidP="00D5680A">
      <w:pPr>
        <w:widowControl w:val="0"/>
        <w:spacing w:after="120"/>
        <w:ind w:firstLine="0"/>
        <w:jc w:val="center"/>
      </w:pPr>
      <w:r w:rsidRPr="009F115D">
        <w:t>Министерство образования и науки Российской Федерации</w:t>
      </w:r>
    </w:p>
    <w:p w:rsidR="00F838C6" w:rsidRDefault="00D5680A" w:rsidP="00D5680A">
      <w:pPr>
        <w:widowControl w:val="0"/>
        <w:ind w:firstLine="0"/>
        <w:jc w:val="center"/>
      </w:pPr>
      <w:r w:rsidRPr="009F115D">
        <w:t>Федеральное государственное бюджетное образовательное учреждение высшего профессионального образования  «Московский государственный технический университет имени Н.Э. Баумана</w:t>
      </w:r>
    </w:p>
    <w:p w:rsidR="00D5680A" w:rsidRPr="009F115D" w:rsidRDefault="00F838C6" w:rsidP="00D5680A">
      <w:pPr>
        <w:widowControl w:val="0"/>
        <w:ind w:firstLine="0"/>
        <w:jc w:val="center"/>
      </w:pPr>
      <w:r w:rsidRPr="005A4017">
        <w:t>(национальный исследовательский университет)</w:t>
      </w:r>
      <w:r w:rsidR="00D5680A" w:rsidRPr="005A4017">
        <w:t>»</w:t>
      </w:r>
    </w:p>
    <w:p w:rsidR="00D5680A" w:rsidRPr="009F115D" w:rsidRDefault="00D5680A" w:rsidP="00D5680A">
      <w:pPr>
        <w:widowControl w:val="0"/>
        <w:ind w:firstLine="0"/>
        <w:jc w:val="center"/>
      </w:pPr>
      <w:r w:rsidRPr="009F115D">
        <w:t xml:space="preserve"> (МГТУ  им. Н.Э. Баумана)</w:t>
      </w:r>
    </w:p>
    <w:p w:rsidR="00D5680A" w:rsidRPr="009F115D" w:rsidRDefault="00D5680A" w:rsidP="00D5680A">
      <w:pPr>
        <w:widowControl w:val="0"/>
      </w:pPr>
    </w:p>
    <w:tbl>
      <w:tblPr>
        <w:tblW w:w="9923" w:type="dxa"/>
        <w:tblInd w:w="-72" w:type="dxa"/>
        <w:tblLayout w:type="fixed"/>
        <w:tblLook w:val="0000"/>
      </w:tblPr>
      <w:tblGrid>
        <w:gridCol w:w="2268"/>
        <w:gridCol w:w="3969"/>
        <w:gridCol w:w="3686"/>
      </w:tblGrid>
      <w:tr w:rsidR="00D5680A" w:rsidRPr="009F115D" w:rsidTr="002A4E46">
        <w:tc>
          <w:tcPr>
            <w:tcW w:w="2268" w:type="dxa"/>
          </w:tcPr>
          <w:p w:rsidR="00D5680A" w:rsidRPr="009F115D" w:rsidRDefault="00D5680A" w:rsidP="002A4E46">
            <w:pPr>
              <w:pStyle w:val="29"/>
              <w:spacing w:before="1800" w:after="200" w:line="300" w:lineRule="exact"/>
              <w:ind w:left="0"/>
              <w:rPr>
                <w:i w:val="0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1083945" cy="1254125"/>
                  <wp:effectExtent l="19050" t="0" r="1905" b="0"/>
                  <wp:docPr id="37" name="Рисунок 8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D5680A" w:rsidRPr="009F115D" w:rsidRDefault="00D5680A" w:rsidP="002A4E46">
            <w:pPr>
              <w:pStyle w:val="29"/>
              <w:spacing w:line="300" w:lineRule="exact"/>
              <w:ind w:left="0"/>
              <w:jc w:val="center"/>
              <w:rPr>
                <w:i w:val="0"/>
              </w:rPr>
            </w:pPr>
          </w:p>
        </w:tc>
        <w:tc>
          <w:tcPr>
            <w:tcW w:w="3686" w:type="dxa"/>
            <w:vAlign w:val="center"/>
          </w:tcPr>
          <w:p w:rsidR="00D5680A" w:rsidRPr="009F115D" w:rsidRDefault="00D5680A" w:rsidP="002A4E46">
            <w:pPr>
              <w:pStyle w:val="29"/>
              <w:spacing w:before="80"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Утверждаю</w:t>
            </w:r>
          </w:p>
          <w:p w:rsidR="00D5680A" w:rsidRPr="009F115D" w:rsidRDefault="00D5680A" w:rsidP="002A4E46">
            <w:pPr>
              <w:pStyle w:val="29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Первый проректор —</w:t>
            </w:r>
          </w:p>
          <w:p w:rsidR="00D5680A" w:rsidRPr="009F115D" w:rsidRDefault="00D5680A" w:rsidP="002A4E46">
            <w:pPr>
              <w:pStyle w:val="29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проректор по учебной работе</w:t>
            </w:r>
          </w:p>
          <w:p w:rsidR="00D5680A" w:rsidRPr="009F115D" w:rsidRDefault="00D5680A" w:rsidP="002A4E46">
            <w:pPr>
              <w:pStyle w:val="29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МГТУ им. Н.Э. Баумана</w:t>
            </w:r>
          </w:p>
          <w:p w:rsidR="00D5680A" w:rsidRPr="00430081" w:rsidRDefault="00D5680A" w:rsidP="002A4E46">
            <w:pPr>
              <w:pStyle w:val="29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____________ Б.В.</w:t>
            </w:r>
            <w:r>
              <w:rPr>
                <w:i w:val="0"/>
              </w:rPr>
              <w:t xml:space="preserve"> </w:t>
            </w:r>
            <w:proofErr w:type="spellStart"/>
            <w:r w:rsidRPr="009F115D">
              <w:rPr>
                <w:i w:val="0"/>
              </w:rPr>
              <w:t>Падалкин</w:t>
            </w:r>
            <w:proofErr w:type="spellEnd"/>
          </w:p>
          <w:p w:rsidR="00D5680A" w:rsidRPr="009F115D" w:rsidRDefault="00D5680A" w:rsidP="002A4E46">
            <w:pPr>
              <w:pStyle w:val="29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«___» _____________ 201</w:t>
            </w:r>
            <w:r w:rsidR="00F838C6">
              <w:rPr>
                <w:i w:val="0"/>
              </w:rPr>
              <w:t>6</w:t>
            </w:r>
            <w:r w:rsidRPr="009F115D">
              <w:rPr>
                <w:i w:val="0"/>
              </w:rPr>
              <w:t xml:space="preserve"> г.</w:t>
            </w:r>
          </w:p>
          <w:p w:rsidR="00D5680A" w:rsidRPr="009F115D" w:rsidRDefault="00D5680A" w:rsidP="002A4E46">
            <w:pPr>
              <w:pStyle w:val="29"/>
              <w:spacing w:line="300" w:lineRule="exact"/>
              <w:ind w:left="0"/>
              <w:jc w:val="center"/>
              <w:rPr>
                <w:i w:val="0"/>
              </w:rPr>
            </w:pPr>
          </w:p>
        </w:tc>
      </w:tr>
    </w:tbl>
    <w:p w:rsidR="006426F6" w:rsidRDefault="006426F6" w:rsidP="00581EE6">
      <w:pPr>
        <w:widowControl w:val="0"/>
        <w:ind w:firstLine="0"/>
        <w:jc w:val="center"/>
        <w:rPr>
          <w:sz w:val="32"/>
        </w:rPr>
      </w:pPr>
    </w:p>
    <w:p w:rsidR="00F838C6" w:rsidRPr="005A4017" w:rsidRDefault="00F838C6" w:rsidP="00581EE6">
      <w:pPr>
        <w:widowControl w:val="0"/>
        <w:ind w:firstLine="0"/>
        <w:jc w:val="center"/>
        <w:rPr>
          <w:sz w:val="32"/>
        </w:rPr>
      </w:pPr>
      <w:r w:rsidRPr="005A4017">
        <w:rPr>
          <w:sz w:val="32"/>
        </w:rPr>
        <w:t>Факультет «Информатика и системы управления»</w:t>
      </w:r>
    </w:p>
    <w:p w:rsidR="00581EE6" w:rsidRPr="00CB4210" w:rsidRDefault="00581EE6" w:rsidP="00581EE6">
      <w:pPr>
        <w:widowControl w:val="0"/>
        <w:ind w:firstLine="0"/>
        <w:jc w:val="center"/>
        <w:rPr>
          <w:sz w:val="32"/>
        </w:rPr>
      </w:pPr>
      <w:r w:rsidRPr="005A4017">
        <w:rPr>
          <w:sz w:val="32"/>
        </w:rPr>
        <w:t>Кафедра "</w:t>
      </w:r>
      <w:r w:rsidR="00F838C6" w:rsidRPr="005A4017">
        <w:rPr>
          <w:sz w:val="32"/>
        </w:rPr>
        <w:t>Компьютерные системы и сети</w:t>
      </w:r>
      <w:r w:rsidRPr="005A4017">
        <w:rPr>
          <w:sz w:val="32"/>
        </w:rPr>
        <w:t>"</w:t>
      </w:r>
    </w:p>
    <w:p w:rsidR="00D5680A" w:rsidRPr="00D5680A" w:rsidRDefault="00D5680A" w:rsidP="00D5680A">
      <w:pPr>
        <w:pStyle w:val="29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</w:rPr>
      </w:pPr>
    </w:p>
    <w:p w:rsidR="0064560D" w:rsidRDefault="00D5680A" w:rsidP="00D5680A">
      <w:pPr>
        <w:widowControl w:val="0"/>
        <w:ind w:firstLine="0"/>
        <w:jc w:val="center"/>
        <w:rPr>
          <w:b/>
        </w:rPr>
      </w:pPr>
      <w:r w:rsidRPr="00D5680A">
        <w:rPr>
          <w:b/>
        </w:rPr>
        <w:t xml:space="preserve"> ФОНД ОЦЕНОЧНЫХ СРЕДСТВ ДЛЯ ПРОВЕДЕНИЯ</w:t>
      </w:r>
      <w:r w:rsidR="0064560D">
        <w:rPr>
          <w:b/>
        </w:rPr>
        <w:t xml:space="preserve"> ТЕКУЩЕГО КОНТРОЛЯ </w:t>
      </w:r>
    </w:p>
    <w:p w:rsidR="00D5680A" w:rsidRPr="00D5680A" w:rsidRDefault="0064560D" w:rsidP="001A56A6">
      <w:pPr>
        <w:widowControl w:val="0"/>
        <w:ind w:firstLine="0"/>
        <w:jc w:val="center"/>
        <w:rPr>
          <w:b/>
        </w:rPr>
      </w:pPr>
      <w:r>
        <w:rPr>
          <w:b/>
        </w:rPr>
        <w:t xml:space="preserve">И </w:t>
      </w:r>
      <w:r w:rsidR="00D5680A" w:rsidRPr="00D5680A">
        <w:rPr>
          <w:b/>
        </w:rPr>
        <w:t xml:space="preserve">ПРОМЕЖУТОЧНОЙ АТТЕСТАЦИИ </w:t>
      </w:r>
      <w:proofErr w:type="gramStart"/>
      <w:r w:rsidR="00D5680A" w:rsidRPr="00D5680A">
        <w:rPr>
          <w:b/>
        </w:rPr>
        <w:t>ОБУЧАЮЩИХСЯ</w:t>
      </w:r>
      <w:proofErr w:type="gramEnd"/>
      <w:r w:rsidR="00D5680A" w:rsidRPr="00D5680A">
        <w:rPr>
          <w:b/>
        </w:rPr>
        <w:t xml:space="preserve"> ПО ДИСЦИПЛИНЕ</w:t>
      </w:r>
    </w:p>
    <w:p w:rsidR="00DD147E" w:rsidRPr="00CB4210" w:rsidRDefault="00DD147E" w:rsidP="00DD147E">
      <w:pPr>
        <w:pStyle w:val="aff2"/>
        <w:jc w:val="center"/>
        <w:rPr>
          <w:b/>
          <w:sz w:val="32"/>
          <w:szCs w:val="28"/>
        </w:rPr>
      </w:pPr>
      <w:r w:rsidRPr="00CB4210">
        <w:rPr>
          <w:b/>
          <w:sz w:val="32"/>
          <w:szCs w:val="28"/>
        </w:rPr>
        <w:t>Схемотехника телекоммуникационных устройств</w:t>
      </w:r>
    </w:p>
    <w:p w:rsidR="00581EE6" w:rsidRPr="006426F6" w:rsidRDefault="00581EE6" w:rsidP="00581EE6">
      <w:pPr>
        <w:widowControl w:val="0"/>
        <w:ind w:firstLine="0"/>
        <w:jc w:val="center"/>
        <w:rPr>
          <w:sz w:val="24"/>
          <w:szCs w:val="24"/>
        </w:rPr>
      </w:pPr>
      <w:r w:rsidRPr="006426F6">
        <w:rPr>
          <w:sz w:val="24"/>
          <w:szCs w:val="24"/>
        </w:rPr>
        <w:t xml:space="preserve">для направления подготовки </w:t>
      </w:r>
      <w:r w:rsidRPr="006426F6">
        <w:rPr>
          <w:rFonts w:eastAsia="Calibri"/>
          <w:sz w:val="24"/>
          <w:szCs w:val="24"/>
          <w:lang w:eastAsia="en-US"/>
        </w:rPr>
        <w:t>40.05.03</w:t>
      </w:r>
      <w:r w:rsidR="006426F6">
        <w:rPr>
          <w:rFonts w:eastAsia="Calibri"/>
          <w:sz w:val="24"/>
          <w:szCs w:val="24"/>
          <w:lang w:eastAsia="en-US"/>
        </w:rPr>
        <w:t xml:space="preserve"> </w:t>
      </w:r>
      <w:r w:rsidRPr="006426F6">
        <w:rPr>
          <w:rFonts w:eastAsia="Calibri"/>
          <w:sz w:val="24"/>
          <w:szCs w:val="24"/>
          <w:lang w:eastAsia="en-US"/>
        </w:rPr>
        <w:t xml:space="preserve">Судебная экспертиза </w:t>
      </w:r>
    </w:p>
    <w:p w:rsidR="00581EE6" w:rsidRPr="006426F6" w:rsidRDefault="00581EE6" w:rsidP="00581EE6">
      <w:pPr>
        <w:widowControl w:val="0"/>
        <w:ind w:firstLine="0"/>
        <w:jc w:val="center"/>
        <w:rPr>
          <w:sz w:val="24"/>
          <w:szCs w:val="24"/>
        </w:rPr>
      </w:pPr>
      <w:r w:rsidRPr="006426F6">
        <w:rPr>
          <w:sz w:val="24"/>
          <w:szCs w:val="24"/>
        </w:rPr>
        <w:t>подготовки специалистов (</w:t>
      </w:r>
      <w:r w:rsidR="006426F6">
        <w:rPr>
          <w:sz w:val="24"/>
          <w:szCs w:val="24"/>
        </w:rPr>
        <w:t>специализация "И</w:t>
      </w:r>
      <w:r w:rsidRPr="006426F6">
        <w:rPr>
          <w:sz w:val="24"/>
          <w:szCs w:val="24"/>
        </w:rPr>
        <w:t xml:space="preserve">нженерно-технические экспертизы") </w:t>
      </w:r>
    </w:p>
    <w:p w:rsidR="00581EE6" w:rsidRPr="00C6686F" w:rsidRDefault="00581EE6" w:rsidP="00581EE6">
      <w:pPr>
        <w:widowControl w:val="0"/>
        <w:jc w:val="center"/>
      </w:pPr>
      <w:r w:rsidRPr="00C6686F">
        <w:t xml:space="preserve"> </w:t>
      </w:r>
    </w:p>
    <w:p w:rsidR="00581EE6" w:rsidRPr="003A3C40" w:rsidRDefault="00581EE6" w:rsidP="00581EE6">
      <w:pPr>
        <w:widowControl w:val="0"/>
        <w:ind w:firstLine="0"/>
      </w:pPr>
      <w:r w:rsidRPr="00C6686F">
        <w:t>Авторы программы:</w:t>
      </w:r>
    </w:p>
    <w:p w:rsidR="00581EE6" w:rsidRPr="003A3C40" w:rsidRDefault="00581EE6" w:rsidP="00581EE6">
      <w:pPr>
        <w:widowControl w:val="0"/>
        <w:ind w:firstLine="0"/>
      </w:pPr>
    </w:p>
    <w:p w:rsidR="00581EE6" w:rsidRPr="00573B74" w:rsidRDefault="00581EE6" w:rsidP="00581EE6">
      <w:pPr>
        <w:widowControl w:val="0"/>
        <w:ind w:firstLine="0"/>
      </w:pPr>
      <w:r>
        <w:t>Данилюк С.С</w:t>
      </w:r>
      <w:r w:rsidRPr="00C6686F">
        <w:t xml:space="preserve">., </w:t>
      </w:r>
      <w:r>
        <w:t xml:space="preserve">ассистент, </w:t>
      </w:r>
      <w:proofErr w:type="spellStart"/>
      <w:r>
        <w:rPr>
          <w:lang w:val="en-US"/>
        </w:rPr>
        <w:t>vin</w:t>
      </w:r>
      <w:proofErr w:type="spellEnd"/>
      <w:r w:rsidRPr="00573B74">
        <w:t>.90@</w:t>
      </w:r>
      <w:r>
        <w:rPr>
          <w:lang w:val="en-US"/>
        </w:rPr>
        <w:t>mail</w:t>
      </w:r>
      <w:r w:rsidRPr="00573B74">
        <w:t>.</w:t>
      </w:r>
      <w:proofErr w:type="spellStart"/>
      <w:r>
        <w:rPr>
          <w:lang w:val="en-US"/>
        </w:rPr>
        <w:t>ru</w:t>
      </w:r>
      <w:proofErr w:type="spellEnd"/>
    </w:p>
    <w:p w:rsidR="00581EE6" w:rsidRPr="0016740B" w:rsidRDefault="00581EE6" w:rsidP="00581EE6">
      <w:pPr>
        <w:widowControl w:val="0"/>
        <w:ind w:firstLine="0"/>
      </w:pPr>
    </w:p>
    <w:p w:rsidR="00581EE6" w:rsidRPr="0016740B" w:rsidRDefault="00581EE6" w:rsidP="00581EE6">
      <w:pPr>
        <w:widowControl w:val="0"/>
        <w:ind w:firstLine="0"/>
      </w:pPr>
    </w:p>
    <w:p w:rsidR="00581EE6" w:rsidRDefault="00581EE6" w:rsidP="00581EE6">
      <w:pPr>
        <w:widowControl w:val="0"/>
        <w:jc w:val="center"/>
      </w:pPr>
    </w:p>
    <w:p w:rsidR="00DD147E" w:rsidRPr="00C6686F" w:rsidRDefault="00DD147E" w:rsidP="00581EE6">
      <w:pPr>
        <w:widowControl w:val="0"/>
        <w:jc w:val="center"/>
      </w:pPr>
    </w:p>
    <w:p w:rsidR="00581EE6" w:rsidRPr="00C6686F" w:rsidRDefault="00581EE6" w:rsidP="00581EE6">
      <w:pPr>
        <w:widowControl w:val="0"/>
        <w:jc w:val="center"/>
      </w:pPr>
    </w:p>
    <w:p w:rsidR="00581EE6" w:rsidRPr="00C6686F" w:rsidRDefault="00581EE6" w:rsidP="00581EE6">
      <w:pPr>
        <w:widowControl w:val="0"/>
        <w:jc w:val="center"/>
      </w:pPr>
    </w:p>
    <w:p w:rsidR="00581EE6" w:rsidRPr="00C6686F" w:rsidRDefault="00581EE6" w:rsidP="00581EE6">
      <w:pPr>
        <w:widowControl w:val="0"/>
        <w:jc w:val="center"/>
      </w:pPr>
    </w:p>
    <w:p w:rsidR="00581EE6" w:rsidRPr="00C6686F" w:rsidRDefault="00581EE6" w:rsidP="00581EE6">
      <w:pPr>
        <w:widowControl w:val="0"/>
        <w:jc w:val="center"/>
      </w:pPr>
    </w:p>
    <w:p w:rsidR="00581EE6" w:rsidRPr="00C6686F" w:rsidRDefault="00581EE6" w:rsidP="00581EE6">
      <w:pPr>
        <w:widowControl w:val="0"/>
        <w:jc w:val="center"/>
      </w:pPr>
    </w:p>
    <w:p w:rsidR="00581EE6" w:rsidRPr="00C6686F" w:rsidRDefault="00581EE6" w:rsidP="00581EE6">
      <w:pPr>
        <w:widowControl w:val="0"/>
        <w:jc w:val="center"/>
      </w:pPr>
    </w:p>
    <w:p w:rsidR="00581EE6" w:rsidRPr="00C6686F" w:rsidRDefault="00581EE6" w:rsidP="00581EE6">
      <w:pPr>
        <w:widowControl w:val="0"/>
        <w:jc w:val="center"/>
      </w:pPr>
    </w:p>
    <w:p w:rsidR="00581EE6" w:rsidRPr="0016740B" w:rsidRDefault="00581EE6" w:rsidP="00581EE6">
      <w:pPr>
        <w:widowControl w:val="0"/>
        <w:jc w:val="center"/>
      </w:pPr>
      <w:r w:rsidRPr="00C6686F">
        <w:t>Москва, 201</w:t>
      </w:r>
      <w:r w:rsidRPr="0016740B">
        <w:t>6</w:t>
      </w:r>
    </w:p>
    <w:p w:rsidR="00D5680A" w:rsidRPr="00D5680A" w:rsidRDefault="00D5680A" w:rsidP="00D5680A">
      <w:pPr>
        <w:widowControl w:val="0"/>
        <w:jc w:val="center"/>
      </w:pPr>
    </w:p>
    <w:p w:rsidR="00D5680A" w:rsidRPr="00D5680A" w:rsidRDefault="00D5680A" w:rsidP="00D5680A">
      <w:pPr>
        <w:widowControl w:val="0"/>
        <w:jc w:val="center"/>
        <w:sectPr w:rsidR="00D5680A" w:rsidRPr="00D5680A" w:rsidSect="00D5680A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D5680A" w:rsidRPr="00D5680A" w:rsidRDefault="00D5680A" w:rsidP="00D5680A">
      <w:pPr>
        <w:widowControl w:val="0"/>
        <w:ind w:firstLine="0"/>
      </w:pPr>
    </w:p>
    <w:p w:rsidR="00581EE6" w:rsidRPr="00C6686F" w:rsidRDefault="00581EE6" w:rsidP="00581EE6">
      <w:pPr>
        <w:widowControl w:val="0"/>
        <w:ind w:firstLine="0"/>
      </w:pPr>
      <w:r w:rsidRPr="00C6686F">
        <w:t>Автор программы:</w:t>
      </w:r>
    </w:p>
    <w:p w:rsidR="00581EE6" w:rsidRPr="00C6686F" w:rsidRDefault="00581EE6" w:rsidP="00581EE6">
      <w:pPr>
        <w:widowControl w:val="0"/>
        <w:ind w:firstLine="0"/>
      </w:pPr>
    </w:p>
    <w:p w:rsidR="00581EE6" w:rsidRPr="003A3C40" w:rsidRDefault="00581EE6" w:rsidP="00581EE6">
      <w:pPr>
        <w:widowControl w:val="0"/>
        <w:ind w:firstLine="0"/>
      </w:pPr>
      <w:r>
        <w:t>Данилюк С.С</w:t>
      </w:r>
      <w:r w:rsidRPr="00C6686F">
        <w:t>.</w:t>
      </w:r>
      <w:r>
        <w:t xml:space="preserve">  </w:t>
      </w:r>
      <w:r w:rsidRPr="00C6686F">
        <w:t xml:space="preserve"> _____________________ </w:t>
      </w:r>
      <w:fldSimple w:instr=" FILLIN   \* MERGEFORMAT ">
        <w:r w:rsidRPr="00C6686F">
          <w:t>[подпись]</w:t>
        </w:r>
      </w:fldSimple>
    </w:p>
    <w:p w:rsidR="00581EE6" w:rsidRPr="003A3C40" w:rsidRDefault="00581EE6" w:rsidP="00581EE6">
      <w:pPr>
        <w:widowControl w:val="0"/>
        <w:ind w:firstLine="0"/>
      </w:pPr>
    </w:p>
    <w:p w:rsidR="00581EE6" w:rsidRPr="00C6686F" w:rsidRDefault="00581EE6" w:rsidP="00581EE6">
      <w:pPr>
        <w:widowControl w:val="0"/>
        <w:ind w:firstLine="0"/>
        <w:rPr>
          <w:i/>
        </w:rPr>
      </w:pPr>
    </w:p>
    <w:p w:rsidR="00581EE6" w:rsidRPr="00C6686F" w:rsidRDefault="00581EE6" w:rsidP="00581EE6">
      <w:pPr>
        <w:widowControl w:val="0"/>
        <w:ind w:firstLine="0"/>
        <w:rPr>
          <w:i/>
        </w:rPr>
      </w:pPr>
    </w:p>
    <w:p w:rsidR="00581EE6" w:rsidRPr="007F16C1" w:rsidRDefault="00581EE6" w:rsidP="00581EE6">
      <w:pPr>
        <w:widowControl w:val="0"/>
        <w:ind w:firstLine="0"/>
        <w:rPr>
          <w:color w:val="FF0000"/>
        </w:rPr>
      </w:pPr>
      <w:r w:rsidRPr="007F16C1">
        <w:rPr>
          <w:color w:val="FF0000"/>
        </w:rPr>
        <w:t>Рецензент:</w:t>
      </w:r>
    </w:p>
    <w:p w:rsidR="00581EE6" w:rsidRPr="007F16C1" w:rsidRDefault="005A4FBB" w:rsidP="00581EE6">
      <w:pPr>
        <w:widowControl w:val="0"/>
        <w:ind w:firstLine="0"/>
        <w:rPr>
          <w:color w:val="FF0000"/>
        </w:rPr>
      </w:pPr>
      <w:fldSimple w:instr=" FILLIN   \* MERGEFORMAT ">
        <w:r w:rsidR="00581EE6" w:rsidRPr="007F16C1">
          <w:rPr>
            <w:color w:val="FF0000"/>
          </w:rPr>
          <w:t>[Введите И.О. Фамилия, должность, место работы]</w:t>
        </w:r>
      </w:fldSimple>
      <w:r w:rsidR="00581EE6" w:rsidRPr="007F16C1">
        <w:rPr>
          <w:color w:val="FF0000"/>
        </w:rPr>
        <w:t xml:space="preserve">   _____________________ </w:t>
      </w:r>
      <w:fldSimple w:instr=" FILLIN   \* MERGEFORMAT ">
        <w:r w:rsidR="00581EE6" w:rsidRPr="007F16C1">
          <w:rPr>
            <w:color w:val="FF0000"/>
          </w:rPr>
          <w:t>[подпись]</w:t>
        </w:r>
      </w:fldSimple>
    </w:p>
    <w:p w:rsidR="00581EE6" w:rsidRPr="007F16C1" w:rsidRDefault="00581EE6" w:rsidP="00581EE6">
      <w:pPr>
        <w:widowControl w:val="0"/>
        <w:ind w:firstLine="0"/>
        <w:rPr>
          <w:i/>
          <w:color w:val="FF0000"/>
        </w:rPr>
      </w:pPr>
    </w:p>
    <w:p w:rsidR="00581EE6" w:rsidRPr="00C6686F" w:rsidRDefault="00581EE6" w:rsidP="00581EE6">
      <w:pPr>
        <w:widowControl w:val="0"/>
        <w:ind w:firstLine="0"/>
        <w:rPr>
          <w:i/>
        </w:rPr>
      </w:pPr>
    </w:p>
    <w:p w:rsidR="00581EE6" w:rsidRPr="00C6686F" w:rsidRDefault="00581EE6" w:rsidP="00581EE6">
      <w:pPr>
        <w:widowControl w:val="0"/>
        <w:ind w:firstLine="0"/>
      </w:pPr>
      <w:proofErr w:type="gramStart"/>
      <w:r w:rsidRPr="00C6686F">
        <w:t>Утверждена</w:t>
      </w:r>
      <w:proofErr w:type="gramEnd"/>
      <w:r w:rsidRPr="00C6686F">
        <w:t xml:space="preserve"> на заседании кафедры </w:t>
      </w:r>
      <w:r>
        <w:t>ИУ-6</w:t>
      </w:r>
    </w:p>
    <w:p w:rsidR="00581EE6" w:rsidRPr="00C6686F" w:rsidRDefault="00581EE6" w:rsidP="00581EE6">
      <w:pPr>
        <w:widowControl w:val="0"/>
        <w:ind w:firstLine="0"/>
      </w:pPr>
      <w:r w:rsidRPr="00C6686F">
        <w:t>Протокол №___ от «_____» _________201</w:t>
      </w:r>
      <w:r>
        <w:t xml:space="preserve"> </w:t>
      </w:r>
      <w:r w:rsidRPr="00C6686F">
        <w:t>г.</w:t>
      </w:r>
    </w:p>
    <w:p w:rsidR="00581EE6" w:rsidRPr="00C6686F" w:rsidRDefault="00581EE6" w:rsidP="00581EE6">
      <w:pPr>
        <w:widowControl w:val="0"/>
        <w:ind w:firstLine="0"/>
      </w:pPr>
      <w:r w:rsidRPr="00C6686F">
        <w:t xml:space="preserve">Заведующий кафедрой </w:t>
      </w:r>
      <w:r>
        <w:t xml:space="preserve">Пролетарский А.В.  </w:t>
      </w:r>
      <w:r w:rsidRPr="00C6686F">
        <w:t xml:space="preserve"> _____________________ </w:t>
      </w:r>
      <w:fldSimple w:instr=" FILLIN   \* MERGEFORMAT ">
        <w:r w:rsidRPr="00C6686F">
          <w:t>[подпись]</w:t>
        </w:r>
      </w:fldSimple>
    </w:p>
    <w:p w:rsidR="00581EE6" w:rsidRPr="00C6686F" w:rsidRDefault="00581EE6" w:rsidP="00581EE6">
      <w:pPr>
        <w:widowControl w:val="0"/>
        <w:ind w:firstLine="0"/>
        <w:jc w:val="right"/>
      </w:pPr>
    </w:p>
    <w:p w:rsidR="00581EE6" w:rsidRPr="00C6686F" w:rsidRDefault="00581EE6" w:rsidP="00581EE6">
      <w:pPr>
        <w:widowControl w:val="0"/>
        <w:ind w:firstLine="0"/>
        <w:jc w:val="right"/>
      </w:pPr>
    </w:p>
    <w:p w:rsidR="00581EE6" w:rsidRPr="00C6686F" w:rsidRDefault="00581EE6" w:rsidP="00581EE6">
      <w:pPr>
        <w:widowControl w:val="0"/>
        <w:ind w:firstLine="0"/>
      </w:pPr>
      <w:r w:rsidRPr="00C6686F">
        <w:t>Декан факультета (который обеспечивает реализацию образовательной программы)</w:t>
      </w:r>
    </w:p>
    <w:p w:rsidR="00581EE6" w:rsidRPr="00C6686F" w:rsidRDefault="00581EE6" w:rsidP="00581EE6">
      <w:pPr>
        <w:widowControl w:val="0"/>
        <w:ind w:firstLine="0"/>
      </w:pPr>
      <w:proofErr w:type="gramStart"/>
      <w:r>
        <w:t>Пролетарский</w:t>
      </w:r>
      <w:proofErr w:type="gramEnd"/>
      <w:r>
        <w:t xml:space="preserve"> А.В.  </w:t>
      </w:r>
      <w:r w:rsidRPr="00C6686F">
        <w:t xml:space="preserve"> </w:t>
      </w:r>
      <w:r>
        <w:t xml:space="preserve"> </w:t>
      </w:r>
      <w:r w:rsidRPr="00C6686F">
        <w:t xml:space="preserve">_________________ </w:t>
      </w:r>
      <w:fldSimple w:instr=" FILLIN   \* MERGEFORMAT ">
        <w:r w:rsidRPr="00C6686F">
          <w:t>[подпись]</w:t>
        </w:r>
      </w:fldSimple>
    </w:p>
    <w:p w:rsidR="00581EE6" w:rsidRPr="00C6686F" w:rsidRDefault="00581EE6" w:rsidP="00581EE6">
      <w:pPr>
        <w:widowControl w:val="0"/>
        <w:ind w:firstLine="0"/>
      </w:pPr>
    </w:p>
    <w:p w:rsidR="00581EE6" w:rsidRPr="00C6686F" w:rsidRDefault="00581EE6" w:rsidP="00581EE6">
      <w:pPr>
        <w:widowControl w:val="0"/>
        <w:ind w:firstLine="0"/>
      </w:pPr>
    </w:p>
    <w:p w:rsidR="00581EE6" w:rsidRPr="00C6686F" w:rsidRDefault="00581EE6" w:rsidP="00581EE6">
      <w:pPr>
        <w:widowControl w:val="0"/>
        <w:ind w:firstLine="0"/>
      </w:pPr>
      <w:r w:rsidRPr="00C6686F">
        <w:t>Согласовано:</w:t>
      </w:r>
    </w:p>
    <w:p w:rsidR="00581EE6" w:rsidRPr="00C6686F" w:rsidRDefault="00581EE6" w:rsidP="00581EE6">
      <w:pPr>
        <w:widowControl w:val="0"/>
        <w:ind w:firstLine="0"/>
      </w:pPr>
    </w:p>
    <w:p w:rsidR="00581EE6" w:rsidRPr="00C6686F" w:rsidRDefault="00581EE6" w:rsidP="00581EE6">
      <w:pPr>
        <w:widowControl w:val="0"/>
        <w:ind w:firstLine="0"/>
      </w:pPr>
      <w:r w:rsidRPr="00C6686F">
        <w:t>Декан факультета (на котором реализуется образовательная программа)</w:t>
      </w:r>
    </w:p>
    <w:p w:rsidR="00581EE6" w:rsidRPr="00C6686F" w:rsidRDefault="00581EE6" w:rsidP="00581EE6">
      <w:pPr>
        <w:widowControl w:val="0"/>
        <w:ind w:firstLine="0"/>
      </w:pPr>
      <w:proofErr w:type="spellStart"/>
      <w:r>
        <w:t>Коробец</w:t>
      </w:r>
      <w:proofErr w:type="spellEnd"/>
      <w:r>
        <w:t xml:space="preserve"> Б.Н.     </w:t>
      </w:r>
      <w:r w:rsidRPr="00C6686F">
        <w:t xml:space="preserve"> _________________ </w:t>
      </w:r>
      <w:fldSimple w:instr=" FILLIN   \* MERGEFORMAT ">
        <w:r w:rsidRPr="00C6686F">
          <w:t>[подпись]</w:t>
        </w:r>
      </w:fldSimple>
    </w:p>
    <w:p w:rsidR="00581EE6" w:rsidRPr="00C6686F" w:rsidRDefault="00581EE6" w:rsidP="00581EE6">
      <w:pPr>
        <w:widowControl w:val="0"/>
        <w:ind w:firstLine="0"/>
      </w:pPr>
    </w:p>
    <w:p w:rsidR="00581EE6" w:rsidRPr="00C6686F" w:rsidRDefault="00581EE6" w:rsidP="00581EE6">
      <w:pPr>
        <w:widowControl w:val="0"/>
        <w:ind w:firstLine="0"/>
      </w:pPr>
    </w:p>
    <w:p w:rsidR="00581EE6" w:rsidRPr="00C6686F" w:rsidRDefault="00581EE6" w:rsidP="00581EE6">
      <w:pPr>
        <w:widowControl w:val="0"/>
        <w:ind w:firstLine="0"/>
      </w:pPr>
    </w:p>
    <w:p w:rsidR="00581EE6" w:rsidRPr="00C6686F" w:rsidRDefault="00581EE6" w:rsidP="00581EE6">
      <w:pPr>
        <w:widowControl w:val="0"/>
        <w:ind w:firstLine="0"/>
      </w:pPr>
      <w:r w:rsidRPr="00C6686F">
        <w:t>Начальник Управления образовательных стандартов и программ</w:t>
      </w:r>
      <w:r>
        <w:t xml:space="preserve"> </w:t>
      </w:r>
    </w:p>
    <w:p w:rsidR="00581EE6" w:rsidRPr="00C6686F" w:rsidRDefault="00581EE6" w:rsidP="00581EE6">
      <w:pPr>
        <w:widowControl w:val="0"/>
        <w:ind w:firstLine="0"/>
      </w:pPr>
      <w:proofErr w:type="spellStart"/>
      <w:r w:rsidRPr="00C6686F">
        <w:t>Гузева</w:t>
      </w:r>
      <w:proofErr w:type="spellEnd"/>
      <w:r w:rsidRPr="00C6686F">
        <w:t xml:space="preserve"> Т.А._________________ </w:t>
      </w:r>
      <w:fldSimple w:instr=" FILLIN   \* MERGEFORMAT ">
        <w:r w:rsidRPr="00C6686F">
          <w:t>[подпись]</w:t>
        </w:r>
      </w:fldSimple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D5680A" w:rsidRDefault="00D5680A" w:rsidP="00D5680A">
      <w:pPr>
        <w:widowControl w:val="0"/>
        <w:ind w:firstLine="0"/>
      </w:pPr>
    </w:p>
    <w:p w:rsidR="00B635EC" w:rsidRDefault="00B635EC" w:rsidP="00B635EC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dt>
      <w:sdtPr>
        <w:rPr>
          <w:rFonts w:ascii="Times New Roman" w:hAnsi="Times New Roman"/>
          <w:b w:val="0"/>
          <w:bCs w:val="0"/>
          <w:caps w:val="0"/>
          <w:color w:val="auto"/>
          <w:sz w:val="20"/>
          <w:szCs w:val="20"/>
          <w:lang w:eastAsia="ru-RU"/>
        </w:rPr>
        <w:id w:val="75351954"/>
      </w:sdtPr>
      <w:sdtContent>
        <w:p w:rsidR="00BB756F" w:rsidRDefault="00BB756F">
          <w:pPr>
            <w:pStyle w:val="aff5"/>
          </w:pPr>
          <w:r>
            <w:t>Оглавление</w:t>
          </w:r>
        </w:p>
        <w:p w:rsidR="009B4CD4" w:rsidRDefault="005A4FBB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A4FBB">
            <w:fldChar w:fldCharType="begin"/>
          </w:r>
          <w:r w:rsidR="00BB756F">
            <w:instrText xml:space="preserve"> TOC \o "1-3" \h \z \u </w:instrText>
          </w:r>
          <w:r w:rsidRPr="005A4FBB">
            <w:fldChar w:fldCharType="separate"/>
          </w:r>
          <w:hyperlink w:anchor="_Toc465367766" w:history="1">
            <w:r w:rsidR="009B4CD4" w:rsidRPr="005778C3">
              <w:rPr>
                <w:rStyle w:val="aff1"/>
                <w:noProof/>
              </w:rPr>
              <w:t>1. ПЕРЕЧЕНЬ КОМПЕТЕНЦИЙ С УКАЗАНИЕМ ЭТАПОВ ИХ ФОРМИРОВАНИЯ В ПРОЦЕССЕ ОСВОЕНИЯ ОБРАЗОВАТЕЛЬНОЙ ПРОГРАММЫ</w:t>
            </w:r>
            <w:r w:rsidR="009B4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B4CD4">
              <w:rPr>
                <w:noProof/>
                <w:webHidden/>
              </w:rPr>
              <w:instrText xml:space="preserve"> PAGEREF _Toc465367766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6F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4CD4" w:rsidRDefault="005A4FBB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367767" w:history="1">
            <w:r w:rsidR="009B4CD4" w:rsidRPr="005778C3">
              <w:rPr>
                <w:rStyle w:val="aff1"/>
                <w:noProof/>
              </w:rPr>
              <w:t>2. ОПИСАНИЕ ПОКАЗАТЕЛЕЙ И КРИТЕРИЕВ ОЦЕНИВАНИЯ КОМПЕТЕНЦИЙ НА РАЗЛИЧНЫХ ЭТАПАХ ИХ ФОРМИРОВАНИЯ, ОПИСАНИЕ ШКАЛ ОЦЕНИВАНИЯ</w:t>
            </w:r>
            <w:r w:rsidR="009B4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B4CD4">
              <w:rPr>
                <w:noProof/>
                <w:webHidden/>
              </w:rPr>
              <w:instrText xml:space="preserve"> PAGEREF _Toc465367767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6F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4CD4" w:rsidRDefault="005A4FBB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367768" w:history="1">
            <w:r w:rsidR="009B4CD4" w:rsidRPr="005778C3">
              <w:rPr>
                <w:rStyle w:val="aff1"/>
                <w:noProof/>
                <w:snapToGrid w:val="0"/>
              </w:rPr>
              <w:t xml:space="preserve">3. </w:t>
            </w:r>
            <w:r w:rsidR="009B4CD4" w:rsidRPr="005778C3">
              <w:rPr>
                <w:rStyle w:val="aff1"/>
                <w:noProof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9B4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B4CD4">
              <w:rPr>
                <w:noProof/>
                <w:webHidden/>
              </w:rPr>
              <w:instrText xml:space="preserve"> PAGEREF _Toc465367768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6F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4CD4" w:rsidRDefault="005A4FBB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367769" w:history="1">
            <w:r w:rsidR="009B4CD4" w:rsidRPr="005778C3">
              <w:rPr>
                <w:rStyle w:val="aff1"/>
                <w:noProof/>
              </w:rPr>
    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  <w:r w:rsidR="009B4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B4CD4">
              <w:rPr>
                <w:noProof/>
                <w:webHidden/>
              </w:rPr>
              <w:instrText xml:space="preserve"> PAGEREF _Toc465367769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6F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4CD4" w:rsidRDefault="005A4FBB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367770" w:history="1">
            <w:r w:rsidR="009B4CD4" w:rsidRPr="005778C3">
              <w:rPr>
                <w:rStyle w:val="aff1"/>
                <w:noProof/>
              </w:rPr>
              <w:t>4.1.Методические материалы, определяющие процедуры оценивания знаний, умений, навыков и (или) опыта деятельности</w:t>
            </w:r>
            <w:r w:rsidR="009B4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B4CD4">
              <w:rPr>
                <w:noProof/>
                <w:webHidden/>
              </w:rPr>
              <w:instrText xml:space="preserve"> PAGEREF _Toc465367770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6F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4CD4" w:rsidRDefault="005A4FBB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367771" w:history="1">
            <w:r w:rsidR="009B4CD4" w:rsidRPr="005778C3">
              <w:rPr>
                <w:rStyle w:val="aff1"/>
                <w:noProof/>
              </w:rPr>
              <w:t>4.2. Процедуры оценивания знаний, умений, навыков, формы и организация текущего контроля и промежуточной аттестации обучающихся</w:t>
            </w:r>
            <w:r w:rsidR="009B4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B4CD4">
              <w:rPr>
                <w:noProof/>
                <w:webHidden/>
              </w:rPr>
              <w:instrText xml:space="preserve"> PAGEREF _Toc465367771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6F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756F" w:rsidRDefault="005A4FBB">
          <w:r>
            <w:fldChar w:fldCharType="end"/>
          </w:r>
        </w:p>
      </w:sdtContent>
    </w:sdt>
    <w:p w:rsidR="007F2BDF" w:rsidRDefault="007F2BDF" w:rsidP="00B635EC">
      <w:pPr>
        <w:pStyle w:val="aff2"/>
        <w:tabs>
          <w:tab w:val="left" w:pos="1560"/>
        </w:tabs>
        <w:spacing w:before="0" w:after="0" w:line="240" w:lineRule="auto"/>
        <w:ind w:left="1134" w:firstLine="0"/>
        <w:jc w:val="center"/>
        <w:rPr>
          <w:b/>
        </w:rPr>
      </w:pPr>
    </w:p>
    <w:p w:rsidR="007F2BDF" w:rsidRDefault="007F2BDF" w:rsidP="00B635EC">
      <w:pPr>
        <w:pStyle w:val="aff2"/>
        <w:tabs>
          <w:tab w:val="left" w:pos="1560"/>
        </w:tabs>
        <w:spacing w:before="0" w:after="0" w:line="240" w:lineRule="auto"/>
        <w:ind w:left="1134" w:firstLine="0"/>
        <w:jc w:val="center"/>
        <w:rPr>
          <w:b/>
        </w:rPr>
      </w:pPr>
    </w:p>
    <w:p w:rsidR="00B635EC" w:rsidRDefault="00B635EC" w:rsidP="00B635EC">
      <w:pPr>
        <w:pStyle w:val="aff4"/>
        <w:tabs>
          <w:tab w:val="left" w:pos="1276"/>
        </w:tabs>
        <w:spacing w:after="0" w:line="240" w:lineRule="auto"/>
        <w:ind w:left="0" w:firstLine="0"/>
        <w:rPr>
          <w:szCs w:val="24"/>
        </w:rPr>
        <w:sectPr w:rsidR="00B635EC" w:rsidSect="00C60722">
          <w:pgSz w:w="11900" w:h="16820"/>
          <w:pgMar w:top="1134" w:right="567" w:bottom="851" w:left="1418" w:header="720" w:footer="794" w:gutter="0"/>
          <w:pgNumType w:start="1"/>
          <w:cols w:space="60"/>
          <w:noEndnote/>
          <w:titlePg/>
        </w:sectPr>
      </w:pPr>
    </w:p>
    <w:p w:rsidR="007355DD" w:rsidRPr="0020443B" w:rsidRDefault="007355DD" w:rsidP="007355DD">
      <w:pPr>
        <w:pStyle w:val="11"/>
      </w:pPr>
      <w:bookmarkStart w:id="1" w:name="_Toc450244770"/>
      <w:bookmarkStart w:id="2" w:name="_Toc465367766"/>
      <w:r>
        <w:lastRenderedPageBreak/>
        <w:t xml:space="preserve">1. </w:t>
      </w:r>
      <w:r w:rsidRPr="00836FCD">
        <w:t xml:space="preserve">ПЕРЕЧЕНЬ КОМПЕТЕНЦИЙ С УКАЗАНИЕМ ЭТАПОВ ИХ </w:t>
      </w:r>
      <w:r w:rsidRPr="0020443B">
        <w:t>ФОРМ</w:t>
      </w:r>
      <w:r w:rsidRPr="0020443B">
        <w:t>И</w:t>
      </w:r>
      <w:r w:rsidRPr="0020443B">
        <w:t>РОВАНИЯ В ПРОЦЕССЕ ОСВОЕНИЯ ОБРАЗОВАТЕЛЬНОЙ ПР</w:t>
      </w:r>
      <w:r w:rsidRPr="0020443B">
        <w:t>О</w:t>
      </w:r>
      <w:r w:rsidRPr="0020443B">
        <w:t>ГРАММЫ</w:t>
      </w:r>
      <w:bookmarkEnd w:id="1"/>
      <w:bookmarkEnd w:id="2"/>
    </w:p>
    <w:p w:rsidR="002A4E46" w:rsidRDefault="005469C6" w:rsidP="000D799E">
      <w:pPr>
        <w:widowControl w:val="0"/>
        <w:spacing w:line="240" w:lineRule="auto"/>
        <w:ind w:firstLine="0"/>
        <w:rPr>
          <w:sz w:val="24"/>
          <w:szCs w:val="24"/>
        </w:rPr>
      </w:pPr>
      <w:r w:rsidRPr="0020443B">
        <w:rPr>
          <w:sz w:val="24"/>
          <w:szCs w:val="24"/>
        </w:rPr>
        <w:tab/>
        <w:t>Данный раздел предусматривает обращение к таблице 1 программы дисциплины, в которой приводится перечень компетенций (планируемых результатов освоения образов</w:t>
      </w:r>
      <w:r w:rsidRPr="0020443B">
        <w:rPr>
          <w:sz w:val="24"/>
          <w:szCs w:val="24"/>
        </w:rPr>
        <w:t>а</w:t>
      </w:r>
      <w:r w:rsidRPr="0020443B">
        <w:rPr>
          <w:sz w:val="24"/>
          <w:szCs w:val="24"/>
        </w:rPr>
        <w:t>тельной программы), выявленных</w:t>
      </w:r>
      <w:r w:rsidR="000D799E">
        <w:rPr>
          <w:sz w:val="24"/>
          <w:szCs w:val="24"/>
        </w:rPr>
        <w:t xml:space="preserve"> в матрице компетенций </w:t>
      </w:r>
      <w:r w:rsidRPr="0020443B">
        <w:rPr>
          <w:sz w:val="24"/>
          <w:szCs w:val="24"/>
        </w:rPr>
        <w:t>и представленных в таблице с</w:t>
      </w:r>
      <w:r w:rsidRPr="0020443B">
        <w:rPr>
          <w:sz w:val="24"/>
          <w:szCs w:val="24"/>
        </w:rPr>
        <w:t>о</w:t>
      </w:r>
      <w:r w:rsidRPr="0020443B">
        <w:rPr>
          <w:sz w:val="24"/>
          <w:szCs w:val="24"/>
        </w:rPr>
        <w:t>вместно с планируемыми результатами обучения по дисциплине</w:t>
      </w:r>
      <w:r w:rsidRPr="00526F4D">
        <w:rPr>
          <w:sz w:val="24"/>
          <w:szCs w:val="24"/>
        </w:rPr>
        <w:t xml:space="preserve"> и этапами (семестрами) их освоения.</w:t>
      </w:r>
    </w:p>
    <w:p w:rsidR="000D799E" w:rsidRDefault="000D799E" w:rsidP="00526F4D">
      <w:pPr>
        <w:widowControl w:val="0"/>
        <w:autoSpaceDE w:val="0"/>
        <w:autoSpaceDN w:val="0"/>
        <w:adjustRightInd w:val="0"/>
        <w:spacing w:line="240" w:lineRule="auto"/>
        <w:rPr>
          <w:color w:val="333333"/>
          <w:sz w:val="24"/>
          <w:szCs w:val="24"/>
        </w:rPr>
      </w:pPr>
    </w:p>
    <w:p w:rsidR="00526F4D" w:rsidRDefault="00526F4D" w:rsidP="00526F4D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110DE">
        <w:rPr>
          <w:color w:val="333333"/>
          <w:sz w:val="24"/>
          <w:szCs w:val="24"/>
        </w:rPr>
        <w:t>Результаты обучения могут вносить свой вклад в формирование различных компете</w:t>
      </w:r>
      <w:r w:rsidRPr="00B110DE">
        <w:rPr>
          <w:color w:val="333333"/>
          <w:sz w:val="24"/>
          <w:szCs w:val="24"/>
        </w:rPr>
        <w:t>н</w:t>
      </w:r>
      <w:r w:rsidRPr="00B110DE">
        <w:rPr>
          <w:color w:val="333333"/>
          <w:sz w:val="24"/>
          <w:szCs w:val="24"/>
        </w:rPr>
        <w:t xml:space="preserve">ций, предусмотренных образовательной программой. </w:t>
      </w:r>
      <w:r w:rsidRPr="00526F4D">
        <w:rPr>
          <w:color w:val="333333"/>
          <w:sz w:val="24"/>
          <w:szCs w:val="24"/>
        </w:rPr>
        <w:t xml:space="preserve"> </w:t>
      </w:r>
      <w:r w:rsidRPr="00B110DE">
        <w:rPr>
          <w:color w:val="333333"/>
          <w:sz w:val="24"/>
          <w:szCs w:val="24"/>
        </w:rPr>
        <w:t>В свою очередь, компетенции на ра</w:t>
      </w:r>
      <w:r w:rsidRPr="00B110DE">
        <w:rPr>
          <w:color w:val="333333"/>
          <w:sz w:val="24"/>
          <w:szCs w:val="24"/>
        </w:rPr>
        <w:t>з</w:t>
      </w:r>
      <w:r w:rsidRPr="00B110DE">
        <w:rPr>
          <w:color w:val="333333"/>
          <w:sz w:val="24"/>
          <w:szCs w:val="24"/>
        </w:rPr>
        <w:t xml:space="preserve">ных уровнях категорий "знать, уметь, владеть" могут формироваться различными разделами (модулями) дисциплины, а также разными дисциплинами образовательной программы. </w:t>
      </w:r>
      <w:r w:rsidRPr="00B110DE">
        <w:rPr>
          <w:sz w:val="24"/>
          <w:szCs w:val="24"/>
        </w:rPr>
        <w:tab/>
      </w:r>
    </w:p>
    <w:p w:rsidR="00526F4D" w:rsidRDefault="00526F4D" w:rsidP="00526F4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35EC" w:rsidRDefault="00B635EC" w:rsidP="00B635EC">
      <w:pPr>
        <w:pStyle w:val="aff4"/>
        <w:tabs>
          <w:tab w:val="left" w:pos="341"/>
        </w:tabs>
        <w:spacing w:after="0" w:line="240" w:lineRule="auto"/>
        <w:ind w:left="0" w:firstLine="0"/>
        <w:rPr>
          <w:szCs w:val="24"/>
        </w:rPr>
      </w:pPr>
    </w:p>
    <w:p w:rsidR="000D799E" w:rsidRPr="00511CE4" w:rsidRDefault="000D799E" w:rsidP="000D799E">
      <w:pPr>
        <w:pStyle w:val="11"/>
        <w:rPr>
          <w:caps w:val="0"/>
        </w:rPr>
      </w:pPr>
      <w:bookmarkStart w:id="3" w:name="_Toc465367767"/>
      <w:r>
        <w:rPr>
          <w:caps w:val="0"/>
        </w:rPr>
        <w:t xml:space="preserve">2. </w:t>
      </w:r>
      <w:r w:rsidRPr="003802F1">
        <w:rPr>
          <w:caps w:val="0"/>
        </w:rPr>
        <w:t xml:space="preserve">ОПИСАНИЕ </w:t>
      </w:r>
      <w:r w:rsidRPr="00730106">
        <w:rPr>
          <w:caps w:val="0"/>
        </w:rPr>
        <w:t>ПОКАЗАТЕЛЕЙ И</w:t>
      </w:r>
      <w:r w:rsidRPr="003802F1">
        <w:rPr>
          <w:caps w:val="0"/>
        </w:rPr>
        <w:t xml:space="preserve"> КРИТЕРИЕВ ОЦЕНИВАНИЯ КО</w:t>
      </w:r>
      <w:r w:rsidRPr="003802F1">
        <w:rPr>
          <w:caps w:val="0"/>
        </w:rPr>
        <w:t>М</w:t>
      </w:r>
      <w:r w:rsidRPr="003802F1">
        <w:rPr>
          <w:caps w:val="0"/>
        </w:rPr>
        <w:t>ПЕТЕНЦИЙ НА РАЗЛИЧНЫХ ЭТАПАХ ИХ ФОРМИРОВАНИЯ, ОП</w:t>
      </w:r>
      <w:r w:rsidRPr="003802F1">
        <w:rPr>
          <w:caps w:val="0"/>
        </w:rPr>
        <w:t>И</w:t>
      </w:r>
      <w:r w:rsidRPr="003802F1">
        <w:rPr>
          <w:caps w:val="0"/>
        </w:rPr>
        <w:t>САНИЕ ШКАЛ ОЦЕНИВАНИЯ</w:t>
      </w:r>
      <w:bookmarkEnd w:id="3"/>
    </w:p>
    <w:p w:rsidR="000D799E" w:rsidRPr="007355DD" w:rsidRDefault="000D799E" w:rsidP="000D799E">
      <w:pPr>
        <w:widowControl w:val="0"/>
        <w:tabs>
          <w:tab w:val="left" w:pos="284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355DD">
        <w:rPr>
          <w:sz w:val="24"/>
          <w:szCs w:val="24"/>
        </w:rPr>
        <w:t>Формирование фонда оценочных средств (ФОС) предусматривает:</w:t>
      </w:r>
    </w:p>
    <w:p w:rsidR="000D799E" w:rsidRPr="007355DD" w:rsidRDefault="000D799E" w:rsidP="00F642E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355DD">
        <w:rPr>
          <w:sz w:val="24"/>
          <w:szCs w:val="24"/>
        </w:rPr>
        <w:t xml:space="preserve">анализ комплекса </w:t>
      </w:r>
      <w:r w:rsidRPr="007355DD">
        <w:rPr>
          <w:b/>
          <w:sz w:val="24"/>
          <w:szCs w:val="24"/>
        </w:rPr>
        <w:t>показателей</w:t>
      </w:r>
      <w:r w:rsidRPr="007355DD">
        <w:rPr>
          <w:sz w:val="24"/>
          <w:szCs w:val="24"/>
        </w:rPr>
        <w:t xml:space="preserve"> - дескрипторов освоения компетенций в виде результатов обучения, которые студент может продемонстрировать (см. табл.1)</w:t>
      </w:r>
      <w:r>
        <w:rPr>
          <w:sz w:val="24"/>
          <w:szCs w:val="24"/>
        </w:rPr>
        <w:t>.</w:t>
      </w:r>
      <w:r w:rsidRPr="00D94287">
        <w:rPr>
          <w:sz w:val="24"/>
          <w:szCs w:val="24"/>
        </w:rPr>
        <w:t xml:space="preserve"> </w:t>
      </w:r>
      <w:r w:rsidRPr="00B110DE">
        <w:rPr>
          <w:sz w:val="24"/>
          <w:szCs w:val="24"/>
        </w:rPr>
        <w:t>Для контроля достиж</w:t>
      </w:r>
      <w:r w:rsidRPr="00B110DE">
        <w:rPr>
          <w:sz w:val="24"/>
          <w:szCs w:val="24"/>
        </w:rPr>
        <w:t>е</w:t>
      </w:r>
      <w:r w:rsidRPr="00B110DE">
        <w:rPr>
          <w:sz w:val="24"/>
          <w:szCs w:val="24"/>
        </w:rPr>
        <w:t>ния каждого из них должны быть предусмотрены оценочные средства в виде вопросов, зад</w:t>
      </w:r>
      <w:r w:rsidRPr="00B110DE">
        <w:rPr>
          <w:sz w:val="24"/>
          <w:szCs w:val="24"/>
        </w:rPr>
        <w:t>а</w:t>
      </w:r>
      <w:r w:rsidRPr="00B110DE">
        <w:rPr>
          <w:sz w:val="24"/>
          <w:szCs w:val="24"/>
        </w:rPr>
        <w:t>ний и т.д.</w:t>
      </w:r>
      <w:r>
        <w:rPr>
          <w:sz w:val="24"/>
          <w:szCs w:val="24"/>
        </w:rPr>
        <w:t>;</w:t>
      </w:r>
    </w:p>
    <w:p w:rsidR="000D799E" w:rsidRPr="007355DD" w:rsidRDefault="000D799E" w:rsidP="00F642E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355DD">
        <w:rPr>
          <w:sz w:val="24"/>
          <w:szCs w:val="24"/>
        </w:rPr>
        <w:t xml:space="preserve">обозначение  </w:t>
      </w:r>
      <w:r w:rsidRPr="007355DD">
        <w:rPr>
          <w:b/>
          <w:sz w:val="24"/>
          <w:szCs w:val="24"/>
        </w:rPr>
        <w:t>к</w:t>
      </w:r>
      <w:r w:rsidRPr="007355DD">
        <w:rPr>
          <w:b/>
          <w:bCs/>
          <w:color w:val="333333"/>
          <w:sz w:val="24"/>
          <w:szCs w:val="24"/>
          <w:shd w:val="clear" w:color="auto" w:fill="FFFFFF"/>
        </w:rPr>
        <w:t>ритериев</w:t>
      </w:r>
      <w:r w:rsidRPr="007355DD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 - </w:t>
      </w:r>
      <w:r w:rsidRPr="007355DD">
        <w:rPr>
          <w:color w:val="333333"/>
          <w:sz w:val="24"/>
          <w:szCs w:val="24"/>
          <w:shd w:val="clear" w:color="auto" w:fill="FFFFFF"/>
        </w:rPr>
        <w:t>правил принятия решения по оценке</w:t>
      </w:r>
      <w:r w:rsidRPr="007355DD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7355DD">
        <w:rPr>
          <w:color w:val="333333"/>
          <w:sz w:val="24"/>
          <w:szCs w:val="24"/>
          <w:shd w:val="clear" w:color="auto" w:fill="FFFFFF"/>
        </w:rPr>
        <w:t>достигнутых результатов обучения и сформированности компетенций. В качестве таких критериев принимаются до</w:t>
      </w:r>
      <w:r w:rsidRPr="007355DD">
        <w:rPr>
          <w:color w:val="333333"/>
          <w:sz w:val="24"/>
          <w:szCs w:val="24"/>
          <w:shd w:val="clear" w:color="auto" w:fill="FFFFFF"/>
        </w:rPr>
        <w:t>с</w:t>
      </w:r>
      <w:r w:rsidRPr="007355DD">
        <w:rPr>
          <w:color w:val="333333"/>
          <w:sz w:val="24"/>
          <w:szCs w:val="24"/>
          <w:shd w:val="clear" w:color="auto" w:fill="FFFFFF"/>
        </w:rPr>
        <w:t>тижение обучающимся заданного уровня результатов обучения;</w:t>
      </w:r>
    </w:p>
    <w:p w:rsidR="000D799E" w:rsidRDefault="000D799E" w:rsidP="00F642E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355DD">
        <w:rPr>
          <w:color w:val="333333"/>
          <w:sz w:val="24"/>
          <w:szCs w:val="24"/>
          <w:shd w:val="clear" w:color="auto" w:fill="FFFFFF"/>
        </w:rPr>
        <w:t xml:space="preserve">в качестве </w:t>
      </w:r>
      <w:r w:rsidRPr="0020443B">
        <w:rPr>
          <w:b/>
          <w:bCs/>
          <w:color w:val="333333"/>
          <w:sz w:val="24"/>
          <w:szCs w:val="24"/>
          <w:shd w:val="clear" w:color="auto" w:fill="FFFFFF"/>
        </w:rPr>
        <w:t>шкалы оценивания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7355DD">
        <w:rPr>
          <w:color w:val="333333"/>
          <w:sz w:val="24"/>
          <w:szCs w:val="24"/>
          <w:shd w:val="clear" w:color="auto" w:fill="FFFFFF"/>
        </w:rPr>
        <w:t xml:space="preserve">принимается </w:t>
      </w:r>
      <w:r w:rsidRPr="007355DD">
        <w:rPr>
          <w:color w:val="000000"/>
          <w:sz w:val="24"/>
          <w:szCs w:val="24"/>
        </w:rPr>
        <w:t xml:space="preserve">100-бальная система </w:t>
      </w:r>
      <w:proofErr w:type="gramStart"/>
      <w:r w:rsidRPr="007355DD">
        <w:rPr>
          <w:color w:val="000000"/>
          <w:sz w:val="24"/>
          <w:szCs w:val="24"/>
        </w:rPr>
        <w:t>с выделением</w:t>
      </w:r>
      <w:r>
        <w:rPr>
          <w:sz w:val="24"/>
          <w:szCs w:val="24"/>
        </w:rPr>
        <w:t xml:space="preserve"> с град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цией </w:t>
      </w:r>
      <w:r w:rsidRPr="007355DD">
        <w:rPr>
          <w:sz w:val="24"/>
          <w:szCs w:val="24"/>
        </w:rPr>
        <w:t>оценок</w:t>
      </w:r>
      <w:r>
        <w:rPr>
          <w:sz w:val="24"/>
          <w:szCs w:val="24"/>
        </w:rPr>
        <w:t xml:space="preserve"> в соответствии с положением о текущем контроле</w:t>
      </w:r>
      <w:proofErr w:type="gramEnd"/>
      <w:r>
        <w:rPr>
          <w:sz w:val="24"/>
          <w:szCs w:val="24"/>
        </w:rPr>
        <w:t xml:space="preserve"> и промежуточной аттестации:</w:t>
      </w:r>
    </w:p>
    <w:p w:rsidR="000D799E" w:rsidRDefault="000D799E" w:rsidP="00F642E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  <w:gridCol w:w="2434"/>
      </w:tblGrid>
      <w:tr w:rsidR="000D799E" w:rsidRPr="00DA7A92" w:rsidTr="00581EE6">
        <w:trPr>
          <w:jc w:val="center"/>
        </w:trPr>
        <w:tc>
          <w:tcPr>
            <w:tcW w:w="1818" w:type="dxa"/>
            <w:vAlign w:val="center"/>
          </w:tcPr>
          <w:p w:rsidR="000D799E" w:rsidRPr="00DA7A92" w:rsidRDefault="000D799E" w:rsidP="00581EE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DA7A92">
              <w:rPr>
                <w:rFonts w:eastAsia="MS Mincho"/>
                <w:szCs w:val="24"/>
              </w:rPr>
              <w:t>Рейтинг</w:t>
            </w:r>
          </w:p>
        </w:tc>
        <w:tc>
          <w:tcPr>
            <w:tcW w:w="3509" w:type="dxa"/>
          </w:tcPr>
          <w:p w:rsidR="00FF5ADC" w:rsidRDefault="000D799E" w:rsidP="00581EE6">
            <w:pPr>
              <w:pStyle w:val="31"/>
              <w:spacing w:before="60" w:line="200" w:lineRule="exact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DA7A92">
              <w:rPr>
                <w:rFonts w:eastAsia="MS Mincho"/>
                <w:sz w:val="22"/>
                <w:szCs w:val="22"/>
              </w:rPr>
              <w:t xml:space="preserve">Оценка на экзамене, </w:t>
            </w:r>
          </w:p>
          <w:p w:rsidR="000D799E" w:rsidRPr="00DA7A92" w:rsidRDefault="000D799E" w:rsidP="00581EE6">
            <w:pPr>
              <w:pStyle w:val="31"/>
              <w:spacing w:before="60" w:line="20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DA7A92">
              <w:rPr>
                <w:rFonts w:eastAsia="MS Mincho"/>
                <w:sz w:val="22"/>
                <w:szCs w:val="22"/>
              </w:rPr>
              <w:t xml:space="preserve">дифференцированном </w:t>
            </w:r>
            <w:proofErr w:type="gramStart"/>
            <w:r w:rsidRPr="00DA7A92">
              <w:rPr>
                <w:rFonts w:eastAsia="MS Mincho"/>
                <w:sz w:val="22"/>
                <w:szCs w:val="22"/>
              </w:rPr>
              <w:t>зачёте</w:t>
            </w:r>
            <w:proofErr w:type="gramEnd"/>
          </w:p>
        </w:tc>
        <w:tc>
          <w:tcPr>
            <w:tcW w:w="2434" w:type="dxa"/>
            <w:vAlign w:val="center"/>
          </w:tcPr>
          <w:p w:rsidR="000D799E" w:rsidRPr="00DA7A92" w:rsidRDefault="000D799E" w:rsidP="00581EE6">
            <w:pPr>
              <w:pStyle w:val="31"/>
              <w:spacing w:before="60"/>
              <w:ind w:firstLine="0"/>
              <w:rPr>
                <w:rFonts w:eastAsia="MS Mincho"/>
                <w:szCs w:val="24"/>
              </w:rPr>
            </w:pPr>
            <w:r w:rsidRPr="00DA7A92">
              <w:rPr>
                <w:rFonts w:eastAsia="MS Mincho"/>
                <w:szCs w:val="24"/>
              </w:rPr>
              <w:t>Оценка на зачете</w:t>
            </w:r>
          </w:p>
        </w:tc>
      </w:tr>
      <w:tr w:rsidR="000D799E" w:rsidRPr="00DA7A92" w:rsidTr="00581EE6">
        <w:trPr>
          <w:jc w:val="center"/>
        </w:trPr>
        <w:tc>
          <w:tcPr>
            <w:tcW w:w="1818" w:type="dxa"/>
            <w:vAlign w:val="center"/>
          </w:tcPr>
          <w:p w:rsidR="000D799E" w:rsidRPr="00DA7A92" w:rsidRDefault="000D799E" w:rsidP="00581EE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85</w:t>
            </w:r>
            <w:r w:rsidRPr="00DA7A92">
              <w:rPr>
                <w:rFonts w:eastAsia="MS Mincho"/>
                <w:szCs w:val="24"/>
              </w:rPr>
              <w:t xml:space="preserve"> – 100</w:t>
            </w:r>
          </w:p>
        </w:tc>
        <w:tc>
          <w:tcPr>
            <w:tcW w:w="3509" w:type="dxa"/>
          </w:tcPr>
          <w:p w:rsidR="000D799E" w:rsidRPr="00DA7A92" w:rsidRDefault="000D799E" w:rsidP="00581EE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DA7A92">
              <w:rPr>
                <w:rFonts w:eastAsia="MS Mincho"/>
                <w:szCs w:val="24"/>
              </w:rPr>
              <w:t>отлично</w:t>
            </w:r>
          </w:p>
        </w:tc>
        <w:tc>
          <w:tcPr>
            <w:tcW w:w="2434" w:type="dxa"/>
          </w:tcPr>
          <w:p w:rsidR="000D799E" w:rsidRPr="002419E3" w:rsidRDefault="000D799E" w:rsidP="00581EE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DA7A92">
              <w:rPr>
                <w:rFonts w:eastAsia="MS Mincho"/>
                <w:szCs w:val="24"/>
              </w:rPr>
              <w:t>зачт</w:t>
            </w:r>
            <w:r>
              <w:rPr>
                <w:rFonts w:eastAsia="MS Mincho"/>
                <w:szCs w:val="24"/>
              </w:rPr>
              <w:t>ено</w:t>
            </w:r>
          </w:p>
        </w:tc>
      </w:tr>
      <w:tr w:rsidR="000D799E" w:rsidRPr="00DA7A92" w:rsidTr="00581EE6">
        <w:trPr>
          <w:jc w:val="center"/>
        </w:trPr>
        <w:tc>
          <w:tcPr>
            <w:tcW w:w="1818" w:type="dxa"/>
            <w:vAlign w:val="center"/>
          </w:tcPr>
          <w:p w:rsidR="000D799E" w:rsidRPr="001B1482" w:rsidRDefault="000D799E" w:rsidP="006426F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DA7A92">
              <w:rPr>
                <w:rFonts w:eastAsia="MS Mincho"/>
                <w:szCs w:val="24"/>
              </w:rPr>
              <w:t>7</w:t>
            </w:r>
            <w:r w:rsidR="006426F6">
              <w:rPr>
                <w:rFonts w:eastAsia="MS Mincho"/>
                <w:szCs w:val="24"/>
              </w:rPr>
              <w:t>0</w:t>
            </w:r>
            <w:r w:rsidRPr="00DA7A92">
              <w:rPr>
                <w:rFonts w:eastAsia="MS Mincho"/>
                <w:szCs w:val="24"/>
              </w:rPr>
              <w:t xml:space="preserve"> - 8</w:t>
            </w:r>
            <w:r>
              <w:rPr>
                <w:rFonts w:eastAsia="MS Mincho"/>
                <w:szCs w:val="24"/>
              </w:rPr>
              <w:t>4</w:t>
            </w:r>
          </w:p>
        </w:tc>
        <w:tc>
          <w:tcPr>
            <w:tcW w:w="3509" w:type="dxa"/>
          </w:tcPr>
          <w:p w:rsidR="000D799E" w:rsidRPr="00DA7A92" w:rsidRDefault="000D799E" w:rsidP="00581EE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DA7A92">
              <w:rPr>
                <w:rFonts w:eastAsia="MS Mincho"/>
                <w:szCs w:val="24"/>
              </w:rPr>
              <w:t>хорошо</w:t>
            </w:r>
          </w:p>
        </w:tc>
        <w:tc>
          <w:tcPr>
            <w:tcW w:w="2434" w:type="dxa"/>
          </w:tcPr>
          <w:p w:rsidR="000D799E" w:rsidRPr="002419E3" w:rsidRDefault="000D799E" w:rsidP="00581EE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DA7A92">
              <w:rPr>
                <w:rFonts w:eastAsia="MS Mincho"/>
                <w:szCs w:val="24"/>
              </w:rPr>
              <w:t>зач</w:t>
            </w:r>
            <w:r>
              <w:rPr>
                <w:rFonts w:eastAsia="MS Mincho"/>
                <w:szCs w:val="24"/>
              </w:rPr>
              <w:t>тено</w:t>
            </w:r>
          </w:p>
        </w:tc>
      </w:tr>
      <w:tr w:rsidR="000D799E" w:rsidRPr="00DA7A92" w:rsidTr="00581EE6">
        <w:trPr>
          <w:jc w:val="center"/>
        </w:trPr>
        <w:tc>
          <w:tcPr>
            <w:tcW w:w="1818" w:type="dxa"/>
            <w:vAlign w:val="center"/>
          </w:tcPr>
          <w:p w:rsidR="000D799E" w:rsidRPr="001B1482" w:rsidRDefault="000D799E" w:rsidP="006426F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DA7A92">
              <w:rPr>
                <w:rFonts w:eastAsia="MS Mincho"/>
                <w:szCs w:val="24"/>
              </w:rPr>
              <w:t xml:space="preserve">60 – </w:t>
            </w:r>
            <w:r w:rsidR="006426F6">
              <w:rPr>
                <w:rFonts w:eastAsia="MS Mincho"/>
                <w:szCs w:val="24"/>
              </w:rPr>
              <w:t>69</w:t>
            </w:r>
          </w:p>
        </w:tc>
        <w:tc>
          <w:tcPr>
            <w:tcW w:w="3509" w:type="dxa"/>
          </w:tcPr>
          <w:p w:rsidR="000D799E" w:rsidRPr="00DA7A92" w:rsidRDefault="000D799E" w:rsidP="00581EE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DA7A92">
              <w:rPr>
                <w:rFonts w:eastAsia="MS Mincho"/>
                <w:szCs w:val="24"/>
              </w:rPr>
              <w:t>удовлетворительно</w:t>
            </w:r>
          </w:p>
        </w:tc>
        <w:tc>
          <w:tcPr>
            <w:tcW w:w="2434" w:type="dxa"/>
          </w:tcPr>
          <w:p w:rsidR="000D799E" w:rsidRPr="002419E3" w:rsidRDefault="000D799E" w:rsidP="00581EE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DA7A92">
              <w:rPr>
                <w:rFonts w:eastAsia="MS Mincho"/>
                <w:szCs w:val="24"/>
              </w:rPr>
              <w:t>зач</w:t>
            </w:r>
            <w:r>
              <w:rPr>
                <w:rFonts w:eastAsia="MS Mincho"/>
                <w:szCs w:val="24"/>
              </w:rPr>
              <w:t>тено</w:t>
            </w:r>
          </w:p>
        </w:tc>
      </w:tr>
      <w:tr w:rsidR="000D799E" w:rsidRPr="00DA7A92" w:rsidTr="00581EE6">
        <w:trPr>
          <w:jc w:val="center"/>
        </w:trPr>
        <w:tc>
          <w:tcPr>
            <w:tcW w:w="1818" w:type="dxa"/>
            <w:vAlign w:val="center"/>
          </w:tcPr>
          <w:p w:rsidR="000D799E" w:rsidRPr="002419E3" w:rsidRDefault="000D799E" w:rsidP="00581EE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0-59</w:t>
            </w:r>
          </w:p>
        </w:tc>
        <w:tc>
          <w:tcPr>
            <w:tcW w:w="3509" w:type="dxa"/>
          </w:tcPr>
          <w:p w:rsidR="000D799E" w:rsidRPr="002419E3" w:rsidRDefault="000D799E" w:rsidP="00581EE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неудовлетворительно</w:t>
            </w:r>
          </w:p>
        </w:tc>
        <w:tc>
          <w:tcPr>
            <w:tcW w:w="2434" w:type="dxa"/>
          </w:tcPr>
          <w:p w:rsidR="000D799E" w:rsidRPr="002419E3" w:rsidRDefault="000D799E" w:rsidP="00581EE6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не зачтено</w:t>
            </w:r>
          </w:p>
        </w:tc>
      </w:tr>
    </w:tbl>
    <w:p w:rsidR="000D799E" w:rsidRDefault="000D799E" w:rsidP="000D799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D799E" w:rsidRDefault="000D799E" w:rsidP="000D799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D799E" w:rsidRDefault="000D799E" w:rsidP="00B635EC">
      <w:pPr>
        <w:pStyle w:val="aff4"/>
        <w:tabs>
          <w:tab w:val="left" w:pos="341"/>
        </w:tabs>
        <w:spacing w:after="0" w:line="240" w:lineRule="auto"/>
        <w:ind w:left="0" w:firstLine="0"/>
        <w:rPr>
          <w:szCs w:val="24"/>
        </w:rPr>
        <w:sectPr w:rsidR="000D799E" w:rsidSect="0020443B">
          <w:pgSz w:w="11900" w:h="16820"/>
          <w:pgMar w:top="1134" w:right="851" w:bottom="1134" w:left="1418" w:header="720" w:footer="794" w:gutter="0"/>
          <w:pgNumType w:start="1"/>
          <w:cols w:space="60"/>
          <w:noEndnote/>
          <w:titlePg/>
        </w:sectPr>
      </w:pPr>
    </w:p>
    <w:p w:rsidR="0020443B" w:rsidRDefault="0020443B" w:rsidP="00AB084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достижения планируемых результатов обучения и критерии их оценивания на разных уровнях формирования компете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ций приведены в таблице 2. </w:t>
      </w:r>
    </w:p>
    <w:p w:rsidR="0020443B" w:rsidRDefault="0020443B" w:rsidP="0020443B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20443B" w:rsidRDefault="0020443B" w:rsidP="0020443B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tbl>
      <w:tblPr>
        <w:tblW w:w="14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46"/>
        <w:gridCol w:w="4536"/>
        <w:gridCol w:w="1672"/>
        <w:gridCol w:w="2835"/>
        <w:gridCol w:w="2665"/>
      </w:tblGrid>
      <w:tr w:rsidR="0076668C" w:rsidRPr="00C6686F" w:rsidTr="00581EE6">
        <w:trPr>
          <w:cantSplit/>
          <w:tblHeader/>
        </w:trPr>
        <w:tc>
          <w:tcPr>
            <w:tcW w:w="1668" w:type="dxa"/>
            <w:vAlign w:val="center"/>
          </w:tcPr>
          <w:p w:rsidR="0076668C" w:rsidRPr="00C6686F" w:rsidRDefault="0076668C" w:rsidP="00581EE6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76668C" w:rsidRPr="00C6686F" w:rsidRDefault="0076668C" w:rsidP="00581EE6">
            <w:pPr>
              <w:widowControl w:val="0"/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76668C" w:rsidRPr="00C6686F" w:rsidRDefault="0076668C" w:rsidP="00581EE6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lang w:eastAsia="en-US"/>
              </w:rPr>
            </w:pPr>
            <w:r w:rsidRPr="00C6686F">
              <w:rPr>
                <w:b/>
                <w:snapToGrid w:val="0"/>
                <w:lang w:eastAsia="en-US"/>
              </w:rPr>
              <w:t>3</w:t>
            </w:r>
          </w:p>
        </w:tc>
        <w:tc>
          <w:tcPr>
            <w:tcW w:w="1672" w:type="dxa"/>
            <w:vAlign w:val="center"/>
          </w:tcPr>
          <w:p w:rsidR="0076668C" w:rsidRPr="00C6686F" w:rsidRDefault="0076668C" w:rsidP="00581EE6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4</w:t>
            </w:r>
          </w:p>
        </w:tc>
        <w:tc>
          <w:tcPr>
            <w:tcW w:w="2835" w:type="dxa"/>
          </w:tcPr>
          <w:p w:rsidR="0076668C" w:rsidRPr="00FF1AC1" w:rsidRDefault="0076668C" w:rsidP="00581EE6">
            <w:pPr>
              <w:widowControl w:val="0"/>
              <w:spacing w:before="40" w:after="40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2665" w:type="dxa"/>
          </w:tcPr>
          <w:p w:rsidR="0076668C" w:rsidRPr="0076668C" w:rsidRDefault="0076668C" w:rsidP="00581EE6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6668C" w:rsidRPr="00C6686F" w:rsidTr="0076668C">
        <w:tc>
          <w:tcPr>
            <w:tcW w:w="1668" w:type="dxa"/>
            <w:vAlign w:val="center"/>
          </w:tcPr>
          <w:p w:rsidR="0076668C" w:rsidRPr="00C6686F" w:rsidRDefault="0076668C" w:rsidP="00581EE6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Компетенция:</w:t>
            </w:r>
          </w:p>
          <w:p w:rsidR="0076668C" w:rsidRPr="00C6686F" w:rsidRDefault="0076668C" w:rsidP="00414D16">
            <w:pPr>
              <w:widowControl w:val="0"/>
              <w:spacing w:line="240" w:lineRule="auto"/>
              <w:ind w:left="-108" w:right="-108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код по </w:t>
            </w:r>
            <w:r w:rsidR="00414D16">
              <w:rPr>
                <w:b/>
                <w:sz w:val="22"/>
              </w:rPr>
              <w:t>ФГОС</w:t>
            </w:r>
          </w:p>
        </w:tc>
        <w:tc>
          <w:tcPr>
            <w:tcW w:w="1446" w:type="dxa"/>
            <w:vAlign w:val="center"/>
          </w:tcPr>
          <w:p w:rsidR="0076668C" w:rsidRPr="00C6686F" w:rsidRDefault="0076668C" w:rsidP="00581EE6">
            <w:pPr>
              <w:widowControl w:val="0"/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 xml:space="preserve">Уровень </w:t>
            </w:r>
          </w:p>
          <w:p w:rsidR="0076668C" w:rsidRPr="00C6686F" w:rsidRDefault="0076668C" w:rsidP="00581EE6">
            <w:pPr>
              <w:widowControl w:val="0"/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освоения</w:t>
            </w:r>
          </w:p>
          <w:p w:rsidR="0076668C" w:rsidRPr="00C6686F" w:rsidRDefault="0076668C" w:rsidP="00581EE6">
            <w:pPr>
              <w:widowControl w:val="0"/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компетенции</w:t>
            </w:r>
          </w:p>
        </w:tc>
        <w:tc>
          <w:tcPr>
            <w:tcW w:w="4536" w:type="dxa"/>
            <w:vAlign w:val="center"/>
          </w:tcPr>
          <w:p w:rsidR="0076668C" w:rsidRPr="00C6686F" w:rsidRDefault="0076668C" w:rsidP="00581EE6">
            <w:pPr>
              <w:widowControl w:val="0"/>
              <w:spacing w:line="240" w:lineRule="auto"/>
              <w:ind w:firstLine="0"/>
              <w:jc w:val="center"/>
              <w:rPr>
                <w:b/>
                <w:snapToGrid w:val="0"/>
                <w:lang w:eastAsia="en-US"/>
              </w:rPr>
            </w:pPr>
            <w:r w:rsidRPr="00C6686F">
              <w:rPr>
                <w:b/>
                <w:snapToGrid w:val="0"/>
                <w:lang w:eastAsia="en-US"/>
              </w:rPr>
              <w:t>Результаты обучения (РО)</w:t>
            </w:r>
          </w:p>
          <w:p w:rsidR="0076668C" w:rsidRPr="00C6686F" w:rsidRDefault="0076668C" w:rsidP="00581EE6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 xml:space="preserve">Дескрипторы – основные признаки освоения </w:t>
            </w:r>
          </w:p>
          <w:p w:rsidR="0076668C" w:rsidRPr="00C6686F" w:rsidRDefault="0076668C" w:rsidP="00581EE6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C6686F">
              <w:rPr>
                <w:b/>
              </w:rPr>
              <w:t>компетенций (показатели достижения резул</w:t>
            </w:r>
            <w:r w:rsidRPr="00C6686F">
              <w:rPr>
                <w:b/>
              </w:rPr>
              <w:t>ь</w:t>
            </w:r>
            <w:r w:rsidRPr="00C6686F">
              <w:rPr>
                <w:b/>
              </w:rPr>
              <w:t xml:space="preserve">тата обучения, которые студент может </w:t>
            </w:r>
            <w:proofErr w:type="gramEnd"/>
          </w:p>
          <w:p w:rsidR="0076668C" w:rsidRPr="00C6686F" w:rsidRDefault="0076668C" w:rsidP="00581EE6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продемонстрировать)</w:t>
            </w:r>
          </w:p>
        </w:tc>
        <w:tc>
          <w:tcPr>
            <w:tcW w:w="1672" w:type="dxa"/>
          </w:tcPr>
          <w:p w:rsidR="0076668C" w:rsidRDefault="0076668C" w:rsidP="0076668C">
            <w:pPr>
              <w:widowControl w:val="0"/>
              <w:spacing w:before="40" w:after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Этап</w:t>
            </w:r>
          </w:p>
          <w:p w:rsidR="0076668C" w:rsidRPr="00CB2144" w:rsidRDefault="0076668C" w:rsidP="0076668C">
            <w:pPr>
              <w:spacing w:line="240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z w:val="22"/>
              </w:rPr>
              <w:t>(семестр)</w:t>
            </w:r>
          </w:p>
        </w:tc>
        <w:tc>
          <w:tcPr>
            <w:tcW w:w="2835" w:type="dxa"/>
            <w:vAlign w:val="center"/>
          </w:tcPr>
          <w:p w:rsidR="0076668C" w:rsidRDefault="0076668C" w:rsidP="00581EE6">
            <w:pPr>
              <w:spacing w:line="240" w:lineRule="auto"/>
              <w:ind w:firstLine="0"/>
              <w:jc w:val="center"/>
              <w:rPr>
                <w:b/>
                <w:snapToGrid w:val="0"/>
                <w:lang w:val="en-US"/>
              </w:rPr>
            </w:pPr>
            <w:r w:rsidRPr="00CB2144">
              <w:rPr>
                <w:b/>
                <w:snapToGrid w:val="0"/>
              </w:rPr>
              <w:t xml:space="preserve">Наименование </w:t>
            </w:r>
          </w:p>
          <w:p w:rsidR="0076668C" w:rsidRPr="00C6686F" w:rsidRDefault="0076668C" w:rsidP="00581EE6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CB2144">
              <w:rPr>
                <w:b/>
                <w:snapToGrid w:val="0"/>
              </w:rPr>
              <w:t>оценочного средства</w:t>
            </w:r>
          </w:p>
        </w:tc>
        <w:tc>
          <w:tcPr>
            <w:tcW w:w="2665" w:type="dxa"/>
            <w:vAlign w:val="center"/>
          </w:tcPr>
          <w:p w:rsidR="0076668C" w:rsidRDefault="0076668C" w:rsidP="00581EE6">
            <w:pPr>
              <w:widowControl w:val="0"/>
              <w:spacing w:line="240" w:lineRule="auto"/>
              <w:ind w:firstLine="0"/>
              <w:jc w:val="center"/>
              <w:rPr>
                <w:b/>
                <w:snapToGrid w:val="0"/>
              </w:rPr>
            </w:pPr>
            <w:r w:rsidRPr="00CB2144">
              <w:rPr>
                <w:b/>
                <w:snapToGrid w:val="0"/>
              </w:rPr>
              <w:t xml:space="preserve">Критерии оценивания </w:t>
            </w:r>
          </w:p>
          <w:p w:rsidR="0076668C" w:rsidRPr="00C6686F" w:rsidRDefault="0076668C" w:rsidP="00581EE6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CB2144">
              <w:rPr>
                <w:b/>
                <w:snapToGrid w:val="0"/>
              </w:rPr>
              <w:t>результатов обучения</w:t>
            </w:r>
          </w:p>
        </w:tc>
      </w:tr>
      <w:tr w:rsidR="0076668C" w:rsidRPr="00C6686F" w:rsidTr="004C70C5">
        <w:trPr>
          <w:trHeight w:val="1035"/>
        </w:trPr>
        <w:tc>
          <w:tcPr>
            <w:tcW w:w="1668" w:type="dxa"/>
            <w:vAlign w:val="center"/>
          </w:tcPr>
          <w:p w:rsidR="004C70C5" w:rsidRPr="00C6686F" w:rsidRDefault="004C70C5" w:rsidP="004C70C5">
            <w:pPr>
              <w:widowControl w:val="0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ED2AF6">
              <w:rPr>
                <w:b/>
                <w:sz w:val="22"/>
                <w:szCs w:val="22"/>
              </w:rPr>
              <w:t>ОК-9</w:t>
            </w:r>
            <w:r w:rsidRPr="00C6686F">
              <w:rPr>
                <w:b/>
                <w:sz w:val="22"/>
                <w:szCs w:val="22"/>
              </w:rPr>
              <w:t xml:space="preserve"> </w:t>
            </w:r>
          </w:p>
          <w:p w:rsidR="0076668C" w:rsidRPr="00C6686F" w:rsidRDefault="0076668C" w:rsidP="00414D16">
            <w:pPr>
              <w:widowControl w:val="0"/>
              <w:ind w:left="-108" w:right="-108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</w:tcPr>
          <w:p w:rsidR="004C70C5" w:rsidRPr="00C6686F" w:rsidRDefault="004C70C5" w:rsidP="004C70C5">
            <w:pPr>
              <w:widowControl w:val="0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 xml:space="preserve">помнить, 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 xml:space="preserve">понимать, </w:t>
            </w:r>
          </w:p>
          <w:p w:rsidR="00F37EFD" w:rsidRPr="00DA2565" w:rsidRDefault="00F37EFD" w:rsidP="00F642E6">
            <w:pPr>
              <w:pStyle w:val="aff4"/>
              <w:widowControl w:val="0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DA2565">
              <w:rPr>
                <w:sz w:val="22"/>
              </w:rPr>
              <w:t>прод</w:t>
            </w:r>
            <w:r w:rsidRPr="00DA2565">
              <w:rPr>
                <w:sz w:val="22"/>
              </w:rPr>
              <w:t>е</w:t>
            </w:r>
            <w:r w:rsidRPr="00DA2565">
              <w:rPr>
                <w:sz w:val="22"/>
              </w:rPr>
              <w:t>монстрир</w:t>
            </w:r>
            <w:r w:rsidRPr="00DA2565">
              <w:rPr>
                <w:sz w:val="22"/>
              </w:rPr>
              <w:t>о</w:t>
            </w:r>
            <w:r w:rsidRPr="00DA2565">
              <w:rPr>
                <w:sz w:val="22"/>
              </w:rPr>
              <w:t>вать знания)</w:t>
            </w:r>
            <w:r w:rsidRPr="00DA2565">
              <w:rPr>
                <w:b/>
                <w:sz w:val="22"/>
              </w:rPr>
              <w:t xml:space="preserve"> </w:t>
            </w:r>
          </w:p>
          <w:p w:rsidR="004C70C5" w:rsidRDefault="004C70C5" w:rsidP="004C70C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70C5" w:rsidRDefault="004C70C5" w:rsidP="004C70C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70C5" w:rsidRPr="00C6686F" w:rsidRDefault="004C70C5" w:rsidP="004C70C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C6686F">
              <w:rPr>
                <w:sz w:val="22"/>
              </w:rPr>
              <w:t>(</w:t>
            </w:r>
            <w:r w:rsidRPr="00F43863">
              <w:rPr>
                <w:sz w:val="22"/>
              </w:rPr>
              <w:t>прим</w:t>
            </w:r>
            <w:r w:rsidRPr="00F43863">
              <w:rPr>
                <w:sz w:val="22"/>
              </w:rPr>
              <w:t>е</w:t>
            </w:r>
            <w:r w:rsidRPr="00F43863">
              <w:rPr>
                <w:sz w:val="22"/>
              </w:rPr>
              <w:t xml:space="preserve">нять, </w:t>
            </w:r>
            <w:proofErr w:type="gramEnd"/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>анализ</w:t>
            </w:r>
            <w:r w:rsidRPr="00F43863">
              <w:rPr>
                <w:sz w:val="22"/>
              </w:rPr>
              <w:t>и</w:t>
            </w:r>
            <w:r w:rsidRPr="00F43863">
              <w:rPr>
                <w:sz w:val="22"/>
              </w:rPr>
              <w:t xml:space="preserve">ровать, 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>пров</w:t>
            </w:r>
            <w:r w:rsidRPr="00F43863">
              <w:rPr>
                <w:sz w:val="22"/>
              </w:rPr>
              <w:t>о</w:t>
            </w:r>
            <w:r w:rsidRPr="00F43863">
              <w:rPr>
                <w:sz w:val="22"/>
              </w:rPr>
              <w:t>дить оценку,</w:t>
            </w:r>
          </w:p>
          <w:p w:rsidR="00F37EFD" w:rsidRDefault="00F37EFD" w:rsidP="00F37EFD">
            <w:pPr>
              <w:pStyle w:val="aff4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  <w:sz w:val="22"/>
              </w:rPr>
            </w:pPr>
            <w:r w:rsidRPr="00F43863">
              <w:rPr>
                <w:sz w:val="22"/>
              </w:rPr>
              <w:t>создавать</w:t>
            </w:r>
            <w:r>
              <w:rPr>
                <w:b/>
                <w:sz w:val="22"/>
              </w:rPr>
              <w:t xml:space="preserve"> </w:t>
            </w:r>
          </w:p>
          <w:p w:rsidR="00F37EFD" w:rsidRPr="00F43863" w:rsidRDefault="00F37EFD" w:rsidP="00F37EFD">
            <w:pPr>
              <w:pStyle w:val="aff4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b/>
                <w:sz w:val="22"/>
              </w:rPr>
              <w:t xml:space="preserve">ВЛАДЕТЬ. </w:t>
            </w:r>
          </w:p>
          <w:p w:rsidR="00F37EFD" w:rsidRPr="00F43863" w:rsidRDefault="00F37EFD" w:rsidP="00F642E6">
            <w:pPr>
              <w:pStyle w:val="aff4"/>
              <w:numPr>
                <w:ilvl w:val="0"/>
                <w:numId w:val="14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 xml:space="preserve">методом, </w:t>
            </w:r>
          </w:p>
          <w:p w:rsidR="00F37EFD" w:rsidRPr="00F43863" w:rsidRDefault="00F37EFD" w:rsidP="00F642E6">
            <w:pPr>
              <w:pStyle w:val="aff4"/>
              <w:numPr>
                <w:ilvl w:val="0"/>
                <w:numId w:val="14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 xml:space="preserve">способом, </w:t>
            </w:r>
          </w:p>
          <w:p w:rsidR="00F37EFD" w:rsidRPr="00F43863" w:rsidRDefault="00F37EFD" w:rsidP="00F642E6">
            <w:pPr>
              <w:pStyle w:val="aff4"/>
              <w:numPr>
                <w:ilvl w:val="0"/>
                <w:numId w:val="14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>познав</w:t>
            </w:r>
            <w:r w:rsidRPr="00F43863">
              <w:rPr>
                <w:sz w:val="22"/>
              </w:rPr>
              <w:t>а</w:t>
            </w:r>
            <w:r w:rsidRPr="00F43863">
              <w:rPr>
                <w:sz w:val="22"/>
              </w:rPr>
              <w:t xml:space="preserve">тельными, </w:t>
            </w:r>
          </w:p>
          <w:p w:rsidR="00F37EFD" w:rsidRPr="00F43863" w:rsidRDefault="00F37EFD" w:rsidP="00F642E6">
            <w:pPr>
              <w:pStyle w:val="aff4"/>
              <w:numPr>
                <w:ilvl w:val="0"/>
                <w:numId w:val="14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>творч</w:t>
            </w:r>
            <w:r w:rsidRPr="00F43863">
              <w:rPr>
                <w:sz w:val="22"/>
              </w:rPr>
              <w:t>е</w:t>
            </w:r>
            <w:r w:rsidRPr="00F43863">
              <w:rPr>
                <w:sz w:val="22"/>
              </w:rPr>
              <w:t xml:space="preserve">скими, </w:t>
            </w:r>
          </w:p>
          <w:p w:rsidR="00F37EFD" w:rsidRPr="00C6686F" w:rsidRDefault="00F37EFD" w:rsidP="00F37EFD">
            <w:pPr>
              <w:widowControl w:val="0"/>
              <w:spacing w:line="240" w:lineRule="auto"/>
              <w:ind w:left="-108" w:right="-108" w:firstLine="0"/>
              <w:jc w:val="center"/>
              <w:rPr>
                <w:szCs w:val="24"/>
              </w:rPr>
            </w:pPr>
            <w:r w:rsidRPr="00F43863">
              <w:rPr>
                <w:sz w:val="22"/>
              </w:rPr>
              <w:lastRenderedPageBreak/>
              <w:t>социально-личностными компетенци</w:t>
            </w:r>
            <w:r w:rsidRPr="00F43863">
              <w:rPr>
                <w:sz w:val="22"/>
              </w:rPr>
              <w:t>я</w:t>
            </w:r>
            <w:r w:rsidRPr="00F43863">
              <w:rPr>
                <w:sz w:val="22"/>
              </w:rPr>
              <w:t>ми</w:t>
            </w:r>
          </w:p>
        </w:tc>
        <w:tc>
          <w:tcPr>
            <w:tcW w:w="4536" w:type="dxa"/>
          </w:tcPr>
          <w:p w:rsidR="004C70C5" w:rsidRPr="00C6686F" w:rsidRDefault="004C70C5" w:rsidP="00F642E6">
            <w:pPr>
              <w:pStyle w:val="aff4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before="60" w:after="0" w:line="240" w:lineRule="auto"/>
              <w:ind w:left="0" w:firstLine="0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Принцип действия и математические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дели элементов и функциональных узлов,</w:t>
            </w:r>
            <w:proofErr w:type="gramStart"/>
            <w:r>
              <w:rPr>
                <w:sz w:val="22"/>
              </w:rPr>
              <w:t xml:space="preserve"> </w:t>
            </w:r>
            <w:r w:rsidRPr="00C6686F">
              <w:rPr>
                <w:sz w:val="22"/>
              </w:rPr>
              <w:t>.</w:t>
            </w:r>
            <w:proofErr w:type="gramEnd"/>
          </w:p>
          <w:p w:rsidR="004C70C5" w:rsidRPr="00C6686F" w:rsidRDefault="004C70C5" w:rsidP="00F642E6">
            <w:pPr>
              <w:pStyle w:val="aff4"/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Методы анализа и синтеза элементов и функциональных узлов ЭВМ комбинирова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и последовательного типов, в том числе с применением пакетов прикладных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 систем автоматизированного проект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рования</w:t>
            </w:r>
            <w:r w:rsidRPr="00C6686F">
              <w:rPr>
                <w:sz w:val="22"/>
              </w:rPr>
              <w:t>.</w:t>
            </w:r>
          </w:p>
          <w:p w:rsidR="004C70C5" w:rsidRPr="00C6686F" w:rsidRDefault="004C70C5" w:rsidP="00F642E6">
            <w:pPr>
              <w:pStyle w:val="aff4"/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Способы наращивания размерности функциональных узлов и устройств ЭВМ</w:t>
            </w:r>
          </w:p>
          <w:p w:rsidR="004C70C5" w:rsidRPr="003561D4" w:rsidRDefault="004C70C5" w:rsidP="00F642E6">
            <w:pPr>
              <w:pStyle w:val="aff4"/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Выполнять анализ параметров функци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нальных узлов и устройств ЭВМ</w:t>
            </w:r>
            <w:r w:rsidRPr="003561D4">
              <w:rPr>
                <w:sz w:val="22"/>
              </w:rPr>
              <w:t>.</w:t>
            </w:r>
          </w:p>
          <w:p w:rsidR="004C70C5" w:rsidRDefault="004C70C5" w:rsidP="00F642E6">
            <w:pPr>
              <w:pStyle w:val="aff4"/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Проектировать узлы и устройства ЭВМ с требуемыми параметрами на основе систем элементов, типов и специальных функци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нальных узлов </w:t>
            </w:r>
          </w:p>
          <w:p w:rsidR="00F37EFD" w:rsidRDefault="00F37EFD" w:rsidP="00F37EFD">
            <w:pPr>
              <w:pStyle w:val="aff4"/>
              <w:widowControl w:val="0"/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F37EFD" w:rsidRDefault="00F37EFD" w:rsidP="00F37EFD">
            <w:pPr>
              <w:pStyle w:val="aff4"/>
              <w:widowControl w:val="0"/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F37EFD" w:rsidRPr="00C6686F" w:rsidRDefault="00F37EFD" w:rsidP="00F642E6">
            <w:pPr>
              <w:pStyle w:val="aff4"/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методом анализа и синтеза функционал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узлов и устройств ЭВМ</w:t>
            </w:r>
          </w:p>
          <w:p w:rsidR="0076668C" w:rsidRPr="00BA196A" w:rsidRDefault="0076668C" w:rsidP="00581EE6">
            <w:pPr>
              <w:pStyle w:val="aff4"/>
              <w:widowControl w:val="0"/>
              <w:spacing w:line="240" w:lineRule="auto"/>
              <w:ind w:left="0" w:firstLine="0"/>
            </w:pPr>
            <w:r w:rsidRPr="00C6686F">
              <w:rPr>
                <w:sz w:val="22"/>
              </w:rPr>
              <w:t>.</w:t>
            </w:r>
          </w:p>
        </w:tc>
        <w:tc>
          <w:tcPr>
            <w:tcW w:w="1672" w:type="dxa"/>
            <w:vAlign w:val="center"/>
          </w:tcPr>
          <w:p w:rsidR="0076668C" w:rsidRPr="00BA196A" w:rsidRDefault="004C70C5" w:rsidP="004C70C5">
            <w:pPr>
              <w:pStyle w:val="aff4"/>
              <w:widowControl w:val="0"/>
              <w:tabs>
                <w:tab w:val="left" w:pos="377"/>
              </w:tabs>
              <w:spacing w:after="0" w:line="240" w:lineRule="auto"/>
              <w:ind w:left="34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8,9</w:t>
            </w:r>
          </w:p>
        </w:tc>
        <w:tc>
          <w:tcPr>
            <w:tcW w:w="2835" w:type="dxa"/>
          </w:tcPr>
          <w:p w:rsidR="0076668C" w:rsidRPr="005A6BF5" w:rsidRDefault="00567F2C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Контрольные задания при рубежном контроле</w:t>
            </w:r>
            <w:r w:rsidR="0076668C" w:rsidRPr="00BA196A">
              <w:rPr>
                <w:bCs/>
                <w:sz w:val="22"/>
              </w:rPr>
              <w:t xml:space="preserve"> </w:t>
            </w:r>
          </w:p>
          <w:p w:rsidR="005A6BF5" w:rsidRPr="00820462" w:rsidRDefault="00820462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Отчеты по семина</w:t>
            </w:r>
            <w:r>
              <w:rPr>
                <w:bCs/>
                <w:sz w:val="22"/>
              </w:rPr>
              <w:t>р</w:t>
            </w:r>
            <w:r>
              <w:rPr>
                <w:bCs/>
                <w:sz w:val="22"/>
              </w:rPr>
              <w:t>ским занятиям</w:t>
            </w:r>
          </w:p>
          <w:p w:rsidR="00820462" w:rsidRPr="00BA196A" w:rsidRDefault="00820462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Конспект лекций</w:t>
            </w:r>
          </w:p>
        </w:tc>
        <w:tc>
          <w:tcPr>
            <w:tcW w:w="2665" w:type="dxa"/>
          </w:tcPr>
          <w:p w:rsidR="0076668C" w:rsidRPr="00820462" w:rsidRDefault="00820462" w:rsidP="00F642E6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5A6BF5">
              <w:rPr>
                <w:bCs/>
                <w:sz w:val="22"/>
                <w:szCs w:val="22"/>
              </w:rPr>
              <w:t>олнота ответа и их обоснованность</w:t>
            </w:r>
          </w:p>
          <w:p w:rsidR="00820462" w:rsidRPr="00820462" w:rsidRDefault="00820462" w:rsidP="00F642E6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степень проработанности отчетов</w:t>
            </w:r>
          </w:p>
          <w:p w:rsidR="00820462" w:rsidRPr="00BA196A" w:rsidRDefault="00976034" w:rsidP="00F642E6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соответс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вие пройденному мат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риалу</w:t>
            </w:r>
          </w:p>
        </w:tc>
      </w:tr>
      <w:tr w:rsidR="005A6BF5" w:rsidRPr="00C6686F" w:rsidTr="00567F2C">
        <w:trPr>
          <w:trHeight w:val="2069"/>
        </w:trPr>
        <w:tc>
          <w:tcPr>
            <w:tcW w:w="1668" w:type="dxa"/>
            <w:vAlign w:val="center"/>
          </w:tcPr>
          <w:p w:rsidR="005A6BF5" w:rsidRPr="004C70C5" w:rsidRDefault="005A6BF5" w:rsidP="00581EE6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ПК-7</w:t>
            </w:r>
          </w:p>
        </w:tc>
        <w:tc>
          <w:tcPr>
            <w:tcW w:w="1446" w:type="dxa"/>
          </w:tcPr>
          <w:p w:rsidR="005A6BF5" w:rsidRPr="00C6686F" w:rsidRDefault="005A6BF5" w:rsidP="0002637B">
            <w:pPr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 xml:space="preserve">помнить, 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 xml:space="preserve">понимать, </w:t>
            </w:r>
          </w:p>
          <w:p w:rsidR="00F37EFD" w:rsidRPr="00DA2565" w:rsidRDefault="00F37EFD" w:rsidP="00F642E6">
            <w:pPr>
              <w:pStyle w:val="aff4"/>
              <w:widowControl w:val="0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DA2565">
              <w:rPr>
                <w:sz w:val="22"/>
              </w:rPr>
              <w:t>прод</w:t>
            </w:r>
            <w:r w:rsidRPr="00DA2565">
              <w:rPr>
                <w:sz w:val="22"/>
              </w:rPr>
              <w:t>е</w:t>
            </w:r>
            <w:r w:rsidRPr="00DA2565">
              <w:rPr>
                <w:sz w:val="22"/>
              </w:rPr>
              <w:t>монстрир</w:t>
            </w:r>
            <w:r w:rsidRPr="00DA2565">
              <w:rPr>
                <w:sz w:val="22"/>
              </w:rPr>
              <w:t>о</w:t>
            </w:r>
            <w:r w:rsidRPr="00DA2565">
              <w:rPr>
                <w:sz w:val="22"/>
              </w:rPr>
              <w:t>вать знания)</w:t>
            </w:r>
            <w:r w:rsidRPr="00DA2565">
              <w:rPr>
                <w:b/>
                <w:sz w:val="22"/>
              </w:rPr>
              <w:t xml:space="preserve"> </w:t>
            </w:r>
          </w:p>
          <w:p w:rsidR="005A6BF5" w:rsidRPr="00C6686F" w:rsidRDefault="005A6BF5" w:rsidP="0002637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C6686F">
              <w:rPr>
                <w:sz w:val="22"/>
              </w:rPr>
              <w:t>(</w:t>
            </w:r>
            <w:r w:rsidRPr="00F43863">
              <w:rPr>
                <w:sz w:val="22"/>
              </w:rPr>
              <w:t>прим</w:t>
            </w:r>
            <w:r w:rsidRPr="00F43863">
              <w:rPr>
                <w:sz w:val="22"/>
              </w:rPr>
              <w:t>е</w:t>
            </w:r>
            <w:r w:rsidRPr="00F43863">
              <w:rPr>
                <w:sz w:val="22"/>
              </w:rPr>
              <w:t xml:space="preserve">нять, </w:t>
            </w:r>
            <w:proofErr w:type="gramEnd"/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>анализ</w:t>
            </w:r>
            <w:r w:rsidRPr="00F43863">
              <w:rPr>
                <w:sz w:val="22"/>
              </w:rPr>
              <w:t>и</w:t>
            </w:r>
            <w:r w:rsidRPr="00F43863">
              <w:rPr>
                <w:sz w:val="22"/>
              </w:rPr>
              <w:t xml:space="preserve">ровать, 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>пров</w:t>
            </w:r>
            <w:r w:rsidRPr="00F43863">
              <w:rPr>
                <w:sz w:val="22"/>
              </w:rPr>
              <w:t>о</w:t>
            </w:r>
            <w:r w:rsidRPr="00F43863">
              <w:rPr>
                <w:sz w:val="22"/>
              </w:rPr>
              <w:t>дить оценку,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>создавать</w:t>
            </w:r>
          </w:p>
          <w:p w:rsidR="005A6BF5" w:rsidRPr="00C6686F" w:rsidRDefault="005A6BF5" w:rsidP="0002637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C6686F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5A6BF5" w:rsidRPr="00C6686F" w:rsidRDefault="005A6BF5" w:rsidP="00F642E6">
            <w:pPr>
              <w:pStyle w:val="aff4"/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Методы определения временных пар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метров и оценки быстродействия функци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нальных узлов и устройств ЭВМ</w:t>
            </w:r>
            <w:r w:rsidRPr="00C6686F">
              <w:rPr>
                <w:sz w:val="22"/>
              </w:rPr>
              <w:t>.</w:t>
            </w:r>
          </w:p>
          <w:p w:rsidR="005A6BF5" w:rsidRPr="00C6686F" w:rsidRDefault="005A6BF5" w:rsidP="00F642E6">
            <w:pPr>
              <w:pStyle w:val="aff4"/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Методы анализа параметров функци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нальных узлов ЭВМ</w:t>
            </w:r>
          </w:p>
          <w:p w:rsidR="005A6BF5" w:rsidRPr="00E65132" w:rsidRDefault="005A6BF5" w:rsidP="00F642E6">
            <w:pPr>
              <w:pStyle w:val="aff4"/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after="0" w:line="240" w:lineRule="auto"/>
              <w:ind w:left="288"/>
              <w:jc w:val="left"/>
            </w:pPr>
            <w:r>
              <w:rPr>
                <w:sz w:val="22"/>
              </w:rPr>
              <w:t>Выполнять моделирование, анализ и оценку параметров функциональных у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лов и устройств ЭВМ и на основе пол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ченных результатов делать заключение об их работоспособности</w:t>
            </w:r>
            <w:r w:rsidRPr="00C6686F">
              <w:rPr>
                <w:sz w:val="22"/>
              </w:rPr>
              <w:t>.</w:t>
            </w:r>
          </w:p>
        </w:tc>
        <w:tc>
          <w:tcPr>
            <w:tcW w:w="1672" w:type="dxa"/>
            <w:vAlign w:val="center"/>
          </w:tcPr>
          <w:p w:rsidR="005A6BF5" w:rsidRPr="00BA196A" w:rsidRDefault="005A6BF5" w:rsidP="00567F2C">
            <w:pPr>
              <w:widowControl w:val="0"/>
              <w:tabs>
                <w:tab w:val="left" w:pos="280"/>
              </w:tabs>
              <w:spacing w:line="240" w:lineRule="auto"/>
              <w:ind w:left="34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2835" w:type="dxa"/>
          </w:tcPr>
          <w:p w:rsidR="00976034" w:rsidRPr="005A6BF5" w:rsidRDefault="00976034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Контрольные задания при рубежном контроле</w:t>
            </w:r>
            <w:r w:rsidRPr="00BA196A">
              <w:rPr>
                <w:bCs/>
                <w:sz w:val="22"/>
              </w:rPr>
              <w:t xml:space="preserve"> </w:t>
            </w:r>
          </w:p>
          <w:p w:rsidR="00976034" w:rsidRPr="00820462" w:rsidRDefault="00976034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Отчеты по семина</w:t>
            </w:r>
            <w:r>
              <w:rPr>
                <w:bCs/>
                <w:sz w:val="22"/>
              </w:rPr>
              <w:t>р</w:t>
            </w:r>
            <w:r>
              <w:rPr>
                <w:bCs/>
                <w:sz w:val="22"/>
              </w:rPr>
              <w:t>ским занятиям</w:t>
            </w:r>
          </w:p>
          <w:p w:rsidR="005A6BF5" w:rsidRPr="00BA196A" w:rsidRDefault="00976034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Конспект лекций</w:t>
            </w:r>
          </w:p>
        </w:tc>
        <w:tc>
          <w:tcPr>
            <w:tcW w:w="2665" w:type="dxa"/>
          </w:tcPr>
          <w:p w:rsidR="00976034" w:rsidRPr="00820462" w:rsidRDefault="00976034" w:rsidP="00F642E6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Полнота ответа и их обоснованность</w:t>
            </w:r>
          </w:p>
          <w:p w:rsidR="00976034" w:rsidRPr="00820462" w:rsidRDefault="00976034" w:rsidP="00F642E6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степень проработанности отчетов</w:t>
            </w:r>
          </w:p>
          <w:p w:rsidR="005A6BF5" w:rsidRPr="00BA196A" w:rsidRDefault="00976034" w:rsidP="00F642E6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соответс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вие пройденному мат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риалу</w:t>
            </w:r>
          </w:p>
        </w:tc>
      </w:tr>
      <w:tr w:rsidR="005A6BF5" w:rsidRPr="00C6686F" w:rsidTr="00567F2C">
        <w:trPr>
          <w:trHeight w:val="917"/>
        </w:trPr>
        <w:tc>
          <w:tcPr>
            <w:tcW w:w="1668" w:type="dxa"/>
            <w:vAlign w:val="center"/>
          </w:tcPr>
          <w:p w:rsidR="005A6BF5" w:rsidRDefault="005A6BF5" w:rsidP="0002637B">
            <w:pPr>
              <w:ind w:firstLine="0"/>
              <w:jc w:val="center"/>
              <w:rPr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ПК-15</w:t>
            </w:r>
          </w:p>
          <w:p w:rsidR="005A6BF5" w:rsidRPr="00C6686F" w:rsidRDefault="005A6BF5" w:rsidP="00581EE6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5A6BF5" w:rsidRPr="00C6686F" w:rsidRDefault="005A6BF5" w:rsidP="0002637B">
            <w:pPr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 xml:space="preserve">помнить, 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 xml:space="preserve">понимать, </w:t>
            </w:r>
          </w:p>
          <w:p w:rsidR="00F37EFD" w:rsidRPr="00DA2565" w:rsidRDefault="00F37EFD" w:rsidP="00F642E6">
            <w:pPr>
              <w:pStyle w:val="aff4"/>
              <w:widowControl w:val="0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DA2565">
              <w:rPr>
                <w:sz w:val="22"/>
              </w:rPr>
              <w:t>прод</w:t>
            </w:r>
            <w:r w:rsidRPr="00DA2565">
              <w:rPr>
                <w:sz w:val="22"/>
              </w:rPr>
              <w:t>е</w:t>
            </w:r>
            <w:r w:rsidRPr="00DA2565">
              <w:rPr>
                <w:sz w:val="22"/>
              </w:rPr>
              <w:t>монстрир</w:t>
            </w:r>
            <w:r w:rsidRPr="00DA2565">
              <w:rPr>
                <w:sz w:val="22"/>
              </w:rPr>
              <w:t>о</w:t>
            </w:r>
            <w:r w:rsidRPr="00DA2565">
              <w:rPr>
                <w:sz w:val="22"/>
              </w:rPr>
              <w:t>вать знания)</w:t>
            </w:r>
            <w:r w:rsidRPr="00DA2565">
              <w:rPr>
                <w:b/>
                <w:sz w:val="22"/>
              </w:rPr>
              <w:t xml:space="preserve"> </w:t>
            </w:r>
          </w:p>
          <w:p w:rsidR="005A6BF5" w:rsidRPr="00C6686F" w:rsidRDefault="005A6BF5" w:rsidP="0002637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A6BF5" w:rsidRPr="0016740B" w:rsidRDefault="005A6BF5" w:rsidP="0002637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A6BF5" w:rsidRPr="0016740B" w:rsidRDefault="005A6BF5" w:rsidP="0002637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A6BF5" w:rsidRPr="0016740B" w:rsidRDefault="005A6BF5" w:rsidP="0002637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A6BF5" w:rsidRDefault="005A6BF5" w:rsidP="0002637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lastRenderedPageBreak/>
              <w:t>УМЕТЬ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C6686F">
              <w:rPr>
                <w:sz w:val="22"/>
              </w:rPr>
              <w:t>(</w:t>
            </w:r>
            <w:r w:rsidRPr="00F43863">
              <w:rPr>
                <w:sz w:val="22"/>
              </w:rPr>
              <w:t>прим</w:t>
            </w:r>
            <w:r w:rsidRPr="00F43863">
              <w:rPr>
                <w:sz w:val="22"/>
              </w:rPr>
              <w:t>е</w:t>
            </w:r>
            <w:r w:rsidRPr="00F43863">
              <w:rPr>
                <w:sz w:val="22"/>
              </w:rPr>
              <w:t xml:space="preserve">нять, </w:t>
            </w:r>
            <w:proofErr w:type="gramEnd"/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>анализ</w:t>
            </w:r>
            <w:r w:rsidRPr="00F43863">
              <w:rPr>
                <w:sz w:val="22"/>
              </w:rPr>
              <w:t>и</w:t>
            </w:r>
            <w:r w:rsidRPr="00F43863">
              <w:rPr>
                <w:sz w:val="22"/>
              </w:rPr>
              <w:t xml:space="preserve">ровать, 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>пров</w:t>
            </w:r>
            <w:r w:rsidRPr="00F43863">
              <w:rPr>
                <w:sz w:val="22"/>
              </w:rPr>
              <w:t>о</w:t>
            </w:r>
            <w:r w:rsidRPr="00F43863">
              <w:rPr>
                <w:sz w:val="22"/>
              </w:rPr>
              <w:t>дить оценку,</w:t>
            </w:r>
          </w:p>
          <w:p w:rsidR="00F37EFD" w:rsidRPr="00F43863" w:rsidRDefault="00F37EFD" w:rsidP="00F642E6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43863">
              <w:rPr>
                <w:sz w:val="22"/>
              </w:rPr>
              <w:t>создавать</w:t>
            </w:r>
          </w:p>
          <w:p w:rsidR="005A6BF5" w:rsidRPr="00C6686F" w:rsidRDefault="005A6BF5" w:rsidP="0002637B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</w:tcPr>
          <w:p w:rsidR="005A6BF5" w:rsidRPr="003561D4" w:rsidRDefault="005A6BF5" w:rsidP="00F642E6">
            <w:pPr>
              <w:pStyle w:val="aff4"/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Классификацию элементов и функци</w:t>
            </w:r>
            <w:r>
              <w:rPr>
                <w:bCs/>
                <w:color w:val="000000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нальных узлов ЭВМ, основные требования к системам элементов, основные статические и динамические параметры и характеристики элементов ЭВМ</w:t>
            </w:r>
          </w:p>
          <w:p w:rsidR="005A6BF5" w:rsidRDefault="005A6BF5" w:rsidP="00F642E6">
            <w:pPr>
              <w:pStyle w:val="aff4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before="60" w:after="0" w:line="240" w:lineRule="auto"/>
              <w:ind w:left="0" w:firstLine="0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Функциональный состав и особенности применения элементов, узлов и устройств ЭВМ основных схемотехнических постро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и серий интегральных схем</w:t>
            </w:r>
          </w:p>
          <w:p w:rsidR="005A6BF5" w:rsidRPr="00C6686F" w:rsidRDefault="005A6BF5" w:rsidP="00F642E6">
            <w:pPr>
              <w:pStyle w:val="aff4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before="60" w:after="0" w:line="240" w:lineRule="auto"/>
              <w:ind w:left="0" w:firstLine="0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Условные графические обозначения эл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ментов и функциональных узлов на электр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ческих функциональных и принципиальных схемах согласно </w:t>
            </w:r>
            <w:r w:rsidR="007A53AD">
              <w:rPr>
                <w:sz w:val="22"/>
              </w:rPr>
              <w:t>ГОСТов</w:t>
            </w:r>
            <w:r>
              <w:rPr>
                <w:sz w:val="22"/>
              </w:rPr>
              <w:t xml:space="preserve"> и стандарта </w:t>
            </w:r>
            <w:r>
              <w:rPr>
                <w:sz w:val="22"/>
                <w:lang w:val="en-US"/>
              </w:rPr>
              <w:t>IEEE</w:t>
            </w:r>
            <w:r w:rsidRPr="00C6686F">
              <w:rPr>
                <w:sz w:val="22"/>
              </w:rPr>
              <w:t>.</w:t>
            </w:r>
          </w:p>
          <w:p w:rsidR="005A6BF5" w:rsidRPr="00C6686F" w:rsidRDefault="005A6BF5" w:rsidP="00F642E6">
            <w:pPr>
              <w:pStyle w:val="aff4"/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Работать с технической литературой, справочниками, технической </w:t>
            </w:r>
            <w:r w:rsidR="007A53AD">
              <w:rPr>
                <w:sz w:val="22"/>
              </w:rPr>
              <w:t>документации</w:t>
            </w:r>
            <w:r>
              <w:rPr>
                <w:sz w:val="22"/>
              </w:rPr>
              <w:t>, ГОСТами</w:t>
            </w:r>
          </w:p>
        </w:tc>
        <w:tc>
          <w:tcPr>
            <w:tcW w:w="1672" w:type="dxa"/>
            <w:vAlign w:val="center"/>
          </w:tcPr>
          <w:p w:rsidR="005A6BF5" w:rsidRDefault="005A6BF5" w:rsidP="00567F2C">
            <w:pPr>
              <w:widowControl w:val="0"/>
              <w:tabs>
                <w:tab w:val="left" w:pos="280"/>
              </w:tabs>
              <w:spacing w:before="60" w:line="240" w:lineRule="auto"/>
              <w:ind w:left="34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8.9</w:t>
            </w:r>
          </w:p>
        </w:tc>
        <w:tc>
          <w:tcPr>
            <w:tcW w:w="2835" w:type="dxa"/>
          </w:tcPr>
          <w:p w:rsidR="00976034" w:rsidRPr="005A6BF5" w:rsidRDefault="00976034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Контрольные задания при рубежном контроле</w:t>
            </w:r>
            <w:r w:rsidRPr="00BA196A">
              <w:rPr>
                <w:bCs/>
                <w:sz w:val="22"/>
              </w:rPr>
              <w:t xml:space="preserve"> </w:t>
            </w:r>
          </w:p>
          <w:p w:rsidR="00976034" w:rsidRPr="00820462" w:rsidRDefault="00976034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Отчеты по семина</w:t>
            </w:r>
            <w:r>
              <w:rPr>
                <w:bCs/>
                <w:sz w:val="22"/>
              </w:rPr>
              <w:t>р</w:t>
            </w:r>
            <w:r>
              <w:rPr>
                <w:bCs/>
                <w:sz w:val="22"/>
              </w:rPr>
              <w:t>ским занятиям</w:t>
            </w:r>
          </w:p>
          <w:p w:rsidR="005A6BF5" w:rsidRPr="00BA196A" w:rsidRDefault="00976034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Конспект лекций</w:t>
            </w:r>
          </w:p>
        </w:tc>
        <w:tc>
          <w:tcPr>
            <w:tcW w:w="2665" w:type="dxa"/>
          </w:tcPr>
          <w:p w:rsidR="00976034" w:rsidRPr="00820462" w:rsidRDefault="00976034" w:rsidP="00F642E6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Полнота ответа и их обоснованность</w:t>
            </w:r>
          </w:p>
          <w:p w:rsidR="00976034" w:rsidRPr="00820462" w:rsidRDefault="00976034" w:rsidP="00F642E6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степень проработанности отчетов</w:t>
            </w:r>
          </w:p>
          <w:p w:rsidR="005A6BF5" w:rsidRPr="00BA196A" w:rsidRDefault="00976034" w:rsidP="00F642E6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соответс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вие пройденному мат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риалу</w:t>
            </w:r>
          </w:p>
        </w:tc>
      </w:tr>
    </w:tbl>
    <w:p w:rsidR="0020443B" w:rsidRDefault="0020443B" w:rsidP="0020443B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  <w:sectPr w:rsidR="0020443B" w:rsidSect="002044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443B" w:rsidRDefault="0020443B" w:rsidP="0020443B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355DD" w:rsidRDefault="007355DD" w:rsidP="007355D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355DD" w:rsidRPr="007355DD" w:rsidRDefault="007355DD" w:rsidP="007355D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635EC" w:rsidRPr="00B110DE" w:rsidRDefault="00B635EC" w:rsidP="0020443B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333333"/>
          <w:sz w:val="24"/>
          <w:szCs w:val="24"/>
          <w:shd w:val="clear" w:color="auto" w:fill="FFFFFF"/>
        </w:rPr>
      </w:pPr>
      <w:r w:rsidRPr="00B110DE">
        <w:rPr>
          <w:sz w:val="24"/>
          <w:szCs w:val="24"/>
        </w:rPr>
        <w:tab/>
      </w:r>
    </w:p>
    <w:p w:rsidR="00B635EC" w:rsidRPr="00B110DE" w:rsidRDefault="00B635EC" w:rsidP="00B635EC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333333"/>
          <w:sz w:val="24"/>
          <w:szCs w:val="24"/>
          <w:shd w:val="clear" w:color="auto" w:fill="FFFFFF"/>
        </w:rPr>
      </w:pPr>
      <w:r w:rsidRPr="00B110DE">
        <w:rPr>
          <w:color w:val="333333"/>
          <w:sz w:val="24"/>
          <w:szCs w:val="24"/>
          <w:shd w:val="clear" w:color="auto" w:fill="FFFFFF"/>
        </w:rPr>
        <w:tab/>
        <w:t>Примеры критериев оценки результатов обучения при различных видах контрол</w:t>
      </w:r>
      <w:r w:rsidRPr="00B110DE">
        <w:rPr>
          <w:color w:val="333333"/>
          <w:sz w:val="24"/>
          <w:szCs w:val="24"/>
          <w:shd w:val="clear" w:color="auto" w:fill="FFFFFF"/>
        </w:rPr>
        <w:t>ь</w:t>
      </w:r>
      <w:r w:rsidRPr="00B110DE">
        <w:rPr>
          <w:color w:val="333333"/>
          <w:sz w:val="24"/>
          <w:szCs w:val="24"/>
          <w:shd w:val="clear" w:color="auto" w:fill="FFFFFF"/>
        </w:rPr>
        <w:t xml:space="preserve">ных мероприятий приведены в таблице: </w:t>
      </w:r>
    </w:p>
    <w:p w:rsidR="00B635EC" w:rsidRPr="00B110DE" w:rsidRDefault="00B635EC" w:rsidP="001A56A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B635EC" w:rsidRPr="00B110DE" w:rsidTr="00B351CB">
        <w:tc>
          <w:tcPr>
            <w:tcW w:w="9463" w:type="dxa"/>
          </w:tcPr>
          <w:p w:rsidR="00725AB5" w:rsidRPr="00B110DE" w:rsidRDefault="00725AB5" w:rsidP="00725AB5">
            <w:pPr>
              <w:spacing w:before="120" w:line="240" w:lineRule="auto"/>
              <w:ind w:firstLine="0"/>
              <w:rPr>
                <w:b/>
                <w:sz w:val="24"/>
                <w:szCs w:val="24"/>
              </w:rPr>
            </w:pPr>
            <w:r w:rsidRPr="00B110DE">
              <w:rPr>
                <w:b/>
                <w:sz w:val="24"/>
                <w:szCs w:val="24"/>
              </w:rPr>
              <w:t xml:space="preserve">Критерии оценивания </w:t>
            </w:r>
            <w:r>
              <w:rPr>
                <w:b/>
                <w:sz w:val="24"/>
                <w:szCs w:val="24"/>
              </w:rPr>
              <w:t>контрольных заданий при рубежном контроле</w:t>
            </w:r>
            <w:r w:rsidRPr="00B110DE">
              <w:rPr>
                <w:b/>
                <w:sz w:val="24"/>
                <w:szCs w:val="24"/>
              </w:rPr>
              <w:t>:</w:t>
            </w:r>
          </w:p>
          <w:p w:rsidR="00725AB5" w:rsidRPr="00B110DE" w:rsidRDefault="00725AB5" w:rsidP="00725A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0DE">
              <w:rPr>
                <w:i/>
                <w:sz w:val="24"/>
                <w:szCs w:val="24"/>
              </w:rPr>
              <w:t>От _</w:t>
            </w:r>
            <w:r w:rsidR="00FC2E08">
              <w:rPr>
                <w:i/>
                <w:sz w:val="24"/>
                <w:szCs w:val="24"/>
              </w:rPr>
              <w:t>17</w:t>
            </w:r>
            <w:r w:rsidRPr="00B110DE">
              <w:rPr>
                <w:i/>
                <w:sz w:val="24"/>
                <w:szCs w:val="24"/>
              </w:rPr>
              <w:t>_ до _</w:t>
            </w:r>
            <w:r w:rsidR="00FC2E08">
              <w:rPr>
                <w:i/>
                <w:sz w:val="24"/>
                <w:szCs w:val="24"/>
              </w:rPr>
              <w:t>20</w:t>
            </w:r>
            <w:r w:rsidRPr="00B110DE">
              <w:rPr>
                <w:i/>
                <w:sz w:val="24"/>
                <w:szCs w:val="24"/>
              </w:rPr>
              <w:t>_ баллов</w:t>
            </w:r>
            <w:r w:rsidR="00400040">
              <w:rPr>
                <w:i/>
                <w:sz w:val="24"/>
                <w:szCs w:val="24"/>
              </w:rPr>
              <w:t xml:space="preserve"> (8 семестр)</w:t>
            </w:r>
            <w:r w:rsidR="009B4CD4">
              <w:rPr>
                <w:i/>
                <w:sz w:val="24"/>
                <w:szCs w:val="24"/>
              </w:rPr>
              <w:t xml:space="preserve"> или от 9 до 10 баллов</w:t>
            </w:r>
            <w:r w:rsidR="00400040">
              <w:rPr>
                <w:i/>
                <w:sz w:val="24"/>
                <w:szCs w:val="24"/>
              </w:rPr>
              <w:t xml:space="preserve"> (9 семестр)</w:t>
            </w:r>
            <w:r w:rsidRPr="00B110DE">
              <w:rPr>
                <w:sz w:val="24"/>
                <w:szCs w:val="24"/>
              </w:rPr>
              <w:t>: ставится студе</w:t>
            </w:r>
            <w:r w:rsidRPr="00B110DE">
              <w:rPr>
                <w:sz w:val="24"/>
                <w:szCs w:val="24"/>
              </w:rPr>
              <w:t>н</w:t>
            </w:r>
            <w:r w:rsidRPr="00B110DE">
              <w:rPr>
                <w:sz w:val="24"/>
                <w:szCs w:val="24"/>
              </w:rPr>
              <w:t xml:space="preserve">ту за правильный, полный и глубокий ответ на </w:t>
            </w:r>
            <w:r>
              <w:rPr>
                <w:sz w:val="24"/>
                <w:szCs w:val="24"/>
              </w:rPr>
              <w:t xml:space="preserve">поставленные </w:t>
            </w:r>
            <w:r w:rsidRPr="00B110DE">
              <w:rPr>
                <w:sz w:val="24"/>
                <w:szCs w:val="24"/>
              </w:rPr>
              <w:t>вопросы</w:t>
            </w:r>
            <w:r w:rsidRPr="00725AB5">
              <w:rPr>
                <w:sz w:val="24"/>
                <w:szCs w:val="24"/>
              </w:rPr>
              <w:t>;</w:t>
            </w:r>
            <w:r w:rsidRPr="00B110DE">
              <w:rPr>
                <w:sz w:val="24"/>
                <w:szCs w:val="24"/>
              </w:rPr>
              <w:t xml:space="preserve"> ответ студента на вопросы должен быть полным и развернутым, продемонстрировать отличное знание ст</w:t>
            </w:r>
            <w:r w:rsidRPr="00B110DE">
              <w:rPr>
                <w:sz w:val="24"/>
                <w:szCs w:val="24"/>
              </w:rPr>
              <w:t>у</w:t>
            </w:r>
            <w:r w:rsidRPr="00B110DE">
              <w:rPr>
                <w:sz w:val="24"/>
                <w:szCs w:val="24"/>
              </w:rPr>
              <w:t>дентом материала лекций, учебника и дополнительной литературы;</w:t>
            </w:r>
          </w:p>
          <w:p w:rsidR="00725AB5" w:rsidRPr="00B110DE" w:rsidRDefault="00725AB5" w:rsidP="00725A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0DE">
              <w:rPr>
                <w:i/>
                <w:sz w:val="24"/>
                <w:szCs w:val="24"/>
              </w:rPr>
              <w:t>От _</w:t>
            </w:r>
            <w:r w:rsidR="00FC2E08">
              <w:rPr>
                <w:i/>
                <w:sz w:val="24"/>
                <w:szCs w:val="24"/>
              </w:rPr>
              <w:t>14</w:t>
            </w:r>
            <w:r w:rsidRPr="00B110DE">
              <w:rPr>
                <w:i/>
                <w:sz w:val="24"/>
                <w:szCs w:val="24"/>
              </w:rPr>
              <w:t>_ до _</w:t>
            </w:r>
            <w:r w:rsidR="00FC2E08">
              <w:rPr>
                <w:i/>
                <w:sz w:val="24"/>
                <w:szCs w:val="24"/>
              </w:rPr>
              <w:t>16</w:t>
            </w:r>
            <w:r w:rsidRPr="00B110DE">
              <w:rPr>
                <w:i/>
                <w:sz w:val="24"/>
                <w:szCs w:val="24"/>
              </w:rPr>
              <w:t>_ баллов</w:t>
            </w:r>
            <w:r w:rsidR="00400040">
              <w:rPr>
                <w:i/>
                <w:sz w:val="24"/>
                <w:szCs w:val="24"/>
              </w:rPr>
              <w:t xml:space="preserve"> (8 семестр)</w:t>
            </w:r>
            <w:r w:rsidR="009B4CD4">
              <w:rPr>
                <w:i/>
                <w:sz w:val="24"/>
                <w:szCs w:val="24"/>
              </w:rPr>
              <w:t xml:space="preserve"> или от 7 до 8 баллов</w:t>
            </w:r>
            <w:r w:rsidR="00400040">
              <w:rPr>
                <w:i/>
                <w:sz w:val="24"/>
                <w:szCs w:val="24"/>
              </w:rPr>
              <w:t xml:space="preserve"> (9 семестр)</w:t>
            </w:r>
            <w:r w:rsidRPr="00B110DE">
              <w:rPr>
                <w:i/>
                <w:sz w:val="24"/>
                <w:szCs w:val="24"/>
              </w:rPr>
              <w:t>:</w:t>
            </w:r>
            <w:r w:rsidRPr="00B110DE">
              <w:rPr>
                <w:sz w:val="24"/>
                <w:szCs w:val="24"/>
              </w:rPr>
              <w:t xml:space="preserve"> ставится студенту за правильный ответ на вопрос; ответ студента на вопрос должен быть полным и прод</w:t>
            </w:r>
            <w:r w:rsidRPr="00B110DE">
              <w:rPr>
                <w:sz w:val="24"/>
                <w:szCs w:val="24"/>
              </w:rPr>
              <w:t>е</w:t>
            </w:r>
            <w:r w:rsidRPr="00B110DE">
              <w:rPr>
                <w:sz w:val="24"/>
                <w:szCs w:val="24"/>
              </w:rPr>
              <w:t>монстрировать достаточное знание студентом материала лекций, учебника и дополн</w:t>
            </w:r>
            <w:r w:rsidRPr="00B110DE">
              <w:rPr>
                <w:sz w:val="24"/>
                <w:szCs w:val="24"/>
              </w:rPr>
              <w:t>и</w:t>
            </w:r>
            <w:r w:rsidRPr="00B110DE">
              <w:rPr>
                <w:sz w:val="24"/>
                <w:szCs w:val="24"/>
              </w:rPr>
              <w:t>тельной литературы; допускается неполный ответ по одному из  вопросов;</w:t>
            </w:r>
          </w:p>
          <w:p w:rsidR="00725AB5" w:rsidRPr="00725AB5" w:rsidRDefault="00725AB5" w:rsidP="00725A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0DE">
              <w:rPr>
                <w:i/>
                <w:sz w:val="24"/>
                <w:szCs w:val="24"/>
              </w:rPr>
              <w:t xml:space="preserve">От </w:t>
            </w:r>
            <w:r w:rsidR="00FC2E08">
              <w:rPr>
                <w:i/>
                <w:sz w:val="24"/>
                <w:szCs w:val="24"/>
              </w:rPr>
              <w:t>12</w:t>
            </w:r>
            <w:r w:rsidRPr="00B110DE">
              <w:rPr>
                <w:i/>
                <w:sz w:val="24"/>
                <w:szCs w:val="24"/>
              </w:rPr>
              <w:t xml:space="preserve"> до </w:t>
            </w:r>
            <w:r w:rsidR="00FC2E08">
              <w:rPr>
                <w:i/>
                <w:sz w:val="24"/>
                <w:szCs w:val="24"/>
              </w:rPr>
              <w:t>13</w:t>
            </w:r>
            <w:r w:rsidRPr="00B110DE">
              <w:rPr>
                <w:i/>
                <w:sz w:val="24"/>
                <w:szCs w:val="24"/>
              </w:rPr>
              <w:t>_ баллов</w:t>
            </w:r>
            <w:r w:rsidR="00400040">
              <w:rPr>
                <w:i/>
                <w:sz w:val="24"/>
                <w:szCs w:val="24"/>
              </w:rPr>
              <w:t xml:space="preserve"> (8 семестр) </w:t>
            </w:r>
            <w:r w:rsidR="009B4CD4">
              <w:rPr>
                <w:i/>
                <w:sz w:val="24"/>
                <w:szCs w:val="24"/>
              </w:rPr>
              <w:t xml:space="preserve"> или 6 баллов</w:t>
            </w:r>
            <w:r w:rsidR="00400040">
              <w:rPr>
                <w:i/>
                <w:sz w:val="24"/>
                <w:szCs w:val="24"/>
              </w:rPr>
              <w:t xml:space="preserve"> (9 семестр)</w:t>
            </w:r>
            <w:r w:rsidRPr="00B110DE">
              <w:rPr>
                <w:i/>
                <w:sz w:val="24"/>
                <w:szCs w:val="24"/>
              </w:rPr>
              <w:t>:</w:t>
            </w:r>
            <w:r w:rsidRPr="00B110DE">
              <w:rPr>
                <w:sz w:val="24"/>
                <w:szCs w:val="24"/>
              </w:rPr>
              <w:t xml:space="preserve"> ставится студенту за не с</w:t>
            </w:r>
            <w:r w:rsidRPr="00B110DE">
              <w:rPr>
                <w:sz w:val="24"/>
                <w:szCs w:val="24"/>
              </w:rPr>
              <w:t>о</w:t>
            </w:r>
            <w:r w:rsidRPr="00B110DE">
              <w:rPr>
                <w:sz w:val="24"/>
                <w:szCs w:val="24"/>
              </w:rPr>
              <w:t xml:space="preserve">всем правильный или не полный ответ на </w:t>
            </w:r>
            <w:r>
              <w:rPr>
                <w:sz w:val="24"/>
                <w:szCs w:val="24"/>
              </w:rPr>
              <w:t xml:space="preserve">поставленные </w:t>
            </w:r>
            <w:r w:rsidRPr="00B110DE"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>ы</w:t>
            </w:r>
            <w:r w:rsidRPr="00725AB5">
              <w:rPr>
                <w:sz w:val="24"/>
                <w:szCs w:val="24"/>
              </w:rPr>
              <w:t>;</w:t>
            </w:r>
          </w:p>
          <w:p w:rsidR="00B635EC" w:rsidRPr="00B110DE" w:rsidRDefault="00725AB5" w:rsidP="00FC2E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B110DE">
              <w:rPr>
                <w:i/>
                <w:sz w:val="24"/>
                <w:szCs w:val="24"/>
              </w:rPr>
              <w:t xml:space="preserve">От </w:t>
            </w:r>
            <w:r w:rsidR="00FC2E08">
              <w:rPr>
                <w:i/>
                <w:sz w:val="24"/>
                <w:szCs w:val="24"/>
              </w:rPr>
              <w:t>0</w:t>
            </w:r>
            <w:r w:rsidRPr="00B110DE">
              <w:rPr>
                <w:i/>
                <w:sz w:val="24"/>
                <w:szCs w:val="24"/>
              </w:rPr>
              <w:t xml:space="preserve">_ до </w:t>
            </w:r>
            <w:r w:rsidR="00FC2E08">
              <w:rPr>
                <w:i/>
                <w:sz w:val="24"/>
                <w:szCs w:val="24"/>
              </w:rPr>
              <w:t>11</w:t>
            </w:r>
            <w:r w:rsidRPr="00B110DE">
              <w:rPr>
                <w:i/>
                <w:sz w:val="24"/>
                <w:szCs w:val="24"/>
              </w:rPr>
              <w:t xml:space="preserve"> баллов</w:t>
            </w:r>
            <w:r w:rsidR="00400040">
              <w:rPr>
                <w:i/>
                <w:sz w:val="24"/>
                <w:szCs w:val="24"/>
              </w:rPr>
              <w:t xml:space="preserve"> (8 семестр) </w:t>
            </w:r>
            <w:r w:rsidR="009B4CD4">
              <w:rPr>
                <w:i/>
                <w:sz w:val="24"/>
                <w:szCs w:val="24"/>
              </w:rPr>
              <w:t xml:space="preserve"> или от 0 до 5 баллов</w:t>
            </w:r>
            <w:r w:rsidR="00400040">
              <w:rPr>
                <w:i/>
                <w:sz w:val="24"/>
                <w:szCs w:val="24"/>
              </w:rPr>
              <w:t xml:space="preserve"> (9 семестр)</w:t>
            </w:r>
            <w:r w:rsidRPr="00B110DE">
              <w:rPr>
                <w:sz w:val="24"/>
                <w:szCs w:val="24"/>
              </w:rPr>
              <w:t xml:space="preserve">: ставится </w:t>
            </w:r>
            <w:r>
              <w:rPr>
                <w:sz w:val="24"/>
                <w:szCs w:val="24"/>
              </w:rPr>
              <w:t>студенту</w:t>
            </w:r>
            <w:r w:rsidRPr="00B110DE">
              <w:rPr>
                <w:sz w:val="24"/>
                <w:szCs w:val="24"/>
              </w:rPr>
              <w:t xml:space="preserve"> в случае ее (его) неготовности к ответу на </w:t>
            </w:r>
            <w:r>
              <w:rPr>
                <w:sz w:val="24"/>
                <w:szCs w:val="24"/>
              </w:rPr>
              <w:t>поставленный вопрос</w:t>
            </w:r>
          </w:p>
        </w:tc>
      </w:tr>
      <w:tr w:rsidR="00B635EC" w:rsidRPr="00B110DE" w:rsidTr="00B351CB">
        <w:tc>
          <w:tcPr>
            <w:tcW w:w="9463" w:type="dxa"/>
          </w:tcPr>
          <w:p w:rsidR="00B635EC" w:rsidRPr="00B110DE" w:rsidRDefault="00B635EC" w:rsidP="00B351CB">
            <w:pPr>
              <w:spacing w:before="120" w:line="240" w:lineRule="auto"/>
              <w:ind w:firstLine="0"/>
              <w:rPr>
                <w:b/>
                <w:sz w:val="24"/>
                <w:szCs w:val="24"/>
              </w:rPr>
            </w:pPr>
            <w:r w:rsidRPr="00B110DE">
              <w:rPr>
                <w:b/>
                <w:sz w:val="24"/>
                <w:szCs w:val="24"/>
              </w:rPr>
              <w:t>Критерии оценивания реферата (доклада):</w:t>
            </w:r>
          </w:p>
          <w:p w:rsidR="00B635EC" w:rsidRPr="00B110DE" w:rsidRDefault="00B635EC" w:rsidP="00B351C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110DE">
              <w:rPr>
                <w:i/>
                <w:sz w:val="24"/>
                <w:szCs w:val="24"/>
              </w:rPr>
              <w:t>«отлично»:</w:t>
            </w:r>
            <w:r w:rsidRPr="00B110DE">
              <w:rPr>
                <w:sz w:val="24"/>
                <w:szCs w:val="24"/>
              </w:rPr>
              <w:t xml:space="preserve">  глубокое и хорошо аргументированное обоснование темы; четкая формул</w:t>
            </w:r>
            <w:r w:rsidRPr="00B110DE">
              <w:rPr>
                <w:sz w:val="24"/>
                <w:szCs w:val="24"/>
              </w:rPr>
              <w:t>и</w:t>
            </w:r>
            <w:r w:rsidRPr="00B110DE">
              <w:rPr>
                <w:sz w:val="24"/>
                <w:szCs w:val="24"/>
              </w:rPr>
              <w:t>ровка и понимание изучаемой проблемы; широкое и правильное использование относ</w:t>
            </w:r>
            <w:r w:rsidRPr="00B110DE">
              <w:rPr>
                <w:sz w:val="24"/>
                <w:szCs w:val="24"/>
              </w:rPr>
              <w:t>я</w:t>
            </w:r>
            <w:r w:rsidRPr="00B110DE">
              <w:rPr>
                <w:sz w:val="24"/>
                <w:szCs w:val="24"/>
              </w:rPr>
              <w:t>щейся к теме литературы и примененных аналитических методов; содержание исслед</w:t>
            </w:r>
            <w:r w:rsidRPr="00B110DE">
              <w:rPr>
                <w:sz w:val="24"/>
                <w:szCs w:val="24"/>
              </w:rPr>
              <w:t>о</w:t>
            </w:r>
            <w:r w:rsidRPr="00B110DE">
              <w:rPr>
                <w:sz w:val="24"/>
                <w:szCs w:val="24"/>
              </w:rPr>
              <w:t>вания и ход защиты указывают на наличие навыков работы студента в данной области; оформление работы хорошее с наличием расширенной библиографии; защита реферата (выступление с докладом) показала высокий уровень профессиональной подготовленн</w:t>
            </w:r>
            <w:r w:rsidRPr="00B110DE">
              <w:rPr>
                <w:sz w:val="24"/>
                <w:szCs w:val="24"/>
              </w:rPr>
              <w:t>о</w:t>
            </w:r>
            <w:r w:rsidRPr="00B110DE">
              <w:rPr>
                <w:sz w:val="24"/>
                <w:szCs w:val="24"/>
              </w:rPr>
              <w:t xml:space="preserve">сти студента; </w:t>
            </w:r>
            <w:proofErr w:type="gramEnd"/>
          </w:p>
          <w:p w:rsidR="00B635EC" w:rsidRPr="00B110DE" w:rsidRDefault="00B635EC" w:rsidP="00B351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0D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110DE">
              <w:rPr>
                <w:i/>
                <w:sz w:val="24"/>
                <w:szCs w:val="24"/>
              </w:rPr>
              <w:t>«хорошо»:</w:t>
            </w:r>
            <w:r w:rsidRPr="00B110DE">
              <w:rPr>
                <w:sz w:val="24"/>
                <w:szCs w:val="24"/>
              </w:rPr>
              <w:t xml:space="preserve"> аргументированное обоснование темы; четкая формулировка и понимание изучаемой проблемы; использование ограниченного, но достаточного для проведения исследования количества  источников; работа основана на среднем по глубине анализе изучаемой проблемы и при этом сделано незначительное число обобщений;  содержание исследования и ход защиты (выступление с докладом) указывают на наличие практич</w:t>
            </w:r>
            <w:r w:rsidRPr="00B110DE">
              <w:rPr>
                <w:sz w:val="24"/>
                <w:szCs w:val="24"/>
              </w:rPr>
              <w:t>е</w:t>
            </w:r>
            <w:r w:rsidRPr="00B110DE">
              <w:rPr>
                <w:sz w:val="24"/>
                <w:szCs w:val="24"/>
              </w:rPr>
              <w:t>ских навыков работы студента в данной области;</w:t>
            </w:r>
            <w:proofErr w:type="gramEnd"/>
            <w:r w:rsidRPr="00B110DE">
              <w:rPr>
                <w:sz w:val="24"/>
                <w:szCs w:val="24"/>
              </w:rPr>
              <w:t xml:space="preserve"> реферат (доклад) хорошо оформлен с наличием необходимой библиографии; ход защиты реферата (выступления с докладом) показал достаточную научную и профессиональную подготовку студента; </w:t>
            </w:r>
          </w:p>
          <w:p w:rsidR="00B635EC" w:rsidRPr="00B110DE" w:rsidRDefault="00B635EC" w:rsidP="00B351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0D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110DE">
              <w:rPr>
                <w:i/>
                <w:sz w:val="24"/>
                <w:szCs w:val="24"/>
              </w:rPr>
              <w:t>«удовлетворительно»:</w:t>
            </w:r>
            <w:r w:rsidRPr="00B110DE">
              <w:rPr>
                <w:sz w:val="24"/>
                <w:szCs w:val="24"/>
              </w:rPr>
              <w:t xml:space="preserve"> достаточное обоснование выбранной темы, но отсутствует гл</w:t>
            </w:r>
            <w:r w:rsidRPr="00B110DE">
              <w:rPr>
                <w:sz w:val="24"/>
                <w:szCs w:val="24"/>
              </w:rPr>
              <w:t>у</w:t>
            </w:r>
            <w:r w:rsidRPr="00B110DE">
              <w:rPr>
                <w:sz w:val="24"/>
                <w:szCs w:val="24"/>
              </w:rPr>
              <w:t>бокое понимание рассматриваемой проблемы; в библиографии преобладают ссылки на стандартные литературные источники; труды, необходимые для всестороннего изучения проблемы, использованы в ограниченном объеме; заметна нехватка компетентности ст</w:t>
            </w:r>
            <w:r w:rsidRPr="00B110DE">
              <w:rPr>
                <w:sz w:val="24"/>
                <w:szCs w:val="24"/>
              </w:rPr>
              <w:t>у</w:t>
            </w:r>
            <w:r w:rsidRPr="00B110DE">
              <w:rPr>
                <w:sz w:val="24"/>
                <w:szCs w:val="24"/>
              </w:rPr>
              <w:t>дента в данной области знаний; оформление реферата (доклада) содержит небрежности; защита реферата (выступление с докладом) показала удовлетворительную професси</w:t>
            </w:r>
            <w:r w:rsidRPr="00B110DE">
              <w:rPr>
                <w:sz w:val="24"/>
                <w:szCs w:val="24"/>
              </w:rPr>
              <w:t>о</w:t>
            </w:r>
            <w:r w:rsidRPr="00B110DE">
              <w:rPr>
                <w:sz w:val="24"/>
                <w:szCs w:val="24"/>
              </w:rPr>
              <w:t xml:space="preserve">нальную  подготовку студента; </w:t>
            </w:r>
            <w:proofErr w:type="gramEnd"/>
          </w:p>
          <w:p w:rsidR="00B635EC" w:rsidRPr="00B110DE" w:rsidRDefault="00B635EC" w:rsidP="001A56A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110D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110DE">
              <w:rPr>
                <w:i/>
                <w:sz w:val="24"/>
                <w:szCs w:val="24"/>
              </w:rPr>
              <w:t>«неудовлетворительно»:</w:t>
            </w:r>
            <w:r w:rsidRPr="00B110DE">
              <w:rPr>
                <w:sz w:val="24"/>
                <w:szCs w:val="24"/>
              </w:rPr>
              <w:t xml:space="preserve"> тема реферата (доклада) представлена в общем виде; огран</w:t>
            </w:r>
            <w:r w:rsidRPr="00B110DE">
              <w:rPr>
                <w:sz w:val="24"/>
                <w:szCs w:val="24"/>
              </w:rPr>
              <w:t>и</w:t>
            </w:r>
            <w:r w:rsidRPr="00B110DE">
              <w:rPr>
                <w:sz w:val="24"/>
                <w:szCs w:val="24"/>
              </w:rPr>
              <w:t>ченное число использованных литературных источников; шаблонное изложение мат</w:t>
            </w:r>
            <w:r w:rsidRPr="00B110DE">
              <w:rPr>
                <w:sz w:val="24"/>
                <w:szCs w:val="24"/>
              </w:rPr>
              <w:t>е</w:t>
            </w:r>
            <w:r w:rsidRPr="00B110DE">
              <w:rPr>
                <w:sz w:val="24"/>
                <w:szCs w:val="24"/>
              </w:rPr>
              <w:t>риала; суждения по исследуемой проблеме не всегда компетентны; неточности и неве</w:t>
            </w:r>
            <w:r w:rsidRPr="00B110DE">
              <w:rPr>
                <w:sz w:val="24"/>
                <w:szCs w:val="24"/>
              </w:rPr>
              <w:t>р</w:t>
            </w:r>
            <w:r w:rsidRPr="00B110DE">
              <w:rPr>
                <w:sz w:val="24"/>
                <w:szCs w:val="24"/>
              </w:rPr>
              <w:t>ные выводы по рассматриваемой литературе; оформление реферата (доклада) с элеме</w:t>
            </w:r>
            <w:r w:rsidRPr="00B110DE">
              <w:rPr>
                <w:sz w:val="24"/>
                <w:szCs w:val="24"/>
              </w:rPr>
              <w:t>н</w:t>
            </w:r>
            <w:r w:rsidRPr="00B110DE">
              <w:rPr>
                <w:sz w:val="24"/>
                <w:szCs w:val="24"/>
              </w:rPr>
              <w:t>тами заметных отступлений от общих требований; во время защиты (выступления с до</w:t>
            </w:r>
            <w:r w:rsidRPr="00B110DE">
              <w:rPr>
                <w:sz w:val="24"/>
                <w:szCs w:val="24"/>
              </w:rPr>
              <w:t>к</w:t>
            </w:r>
            <w:r w:rsidRPr="00B110DE">
              <w:rPr>
                <w:sz w:val="24"/>
                <w:szCs w:val="24"/>
              </w:rPr>
              <w:t xml:space="preserve">ладом) студентом проявлена ограниченная профессиональная эрудиция. </w:t>
            </w:r>
            <w:proofErr w:type="gramEnd"/>
          </w:p>
          <w:p w:rsidR="00B635EC" w:rsidRPr="00B110DE" w:rsidRDefault="00B635EC" w:rsidP="00B351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  <w:tr w:rsidR="00B635EC" w:rsidRPr="00B110DE" w:rsidTr="00B351CB">
        <w:tc>
          <w:tcPr>
            <w:tcW w:w="9463" w:type="dxa"/>
          </w:tcPr>
          <w:p w:rsidR="00B635EC" w:rsidRPr="00B110DE" w:rsidRDefault="00B635EC" w:rsidP="00B351CB">
            <w:pPr>
              <w:spacing w:before="120" w:line="240" w:lineRule="auto"/>
              <w:ind w:firstLine="0"/>
              <w:rPr>
                <w:b/>
                <w:sz w:val="24"/>
                <w:szCs w:val="24"/>
              </w:rPr>
            </w:pPr>
            <w:r w:rsidRPr="00B110DE">
              <w:rPr>
                <w:b/>
                <w:sz w:val="24"/>
                <w:szCs w:val="24"/>
              </w:rPr>
              <w:t>Критерии оценивания участия в  семинарск</w:t>
            </w:r>
            <w:r w:rsidR="00FC2E08">
              <w:rPr>
                <w:b/>
                <w:sz w:val="24"/>
                <w:szCs w:val="24"/>
              </w:rPr>
              <w:t>их занятиях</w:t>
            </w:r>
            <w:r w:rsidRPr="00B110DE">
              <w:rPr>
                <w:b/>
                <w:sz w:val="24"/>
                <w:szCs w:val="24"/>
              </w:rPr>
              <w:t>:</w:t>
            </w:r>
          </w:p>
          <w:p w:rsidR="00B635EC" w:rsidRPr="00B110DE" w:rsidRDefault="009B4CD4" w:rsidP="00B351C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110DE">
              <w:rPr>
                <w:i/>
                <w:sz w:val="24"/>
                <w:szCs w:val="24"/>
              </w:rPr>
              <w:lastRenderedPageBreak/>
              <w:t>От _</w:t>
            </w:r>
            <w:r>
              <w:rPr>
                <w:i/>
                <w:sz w:val="24"/>
                <w:szCs w:val="24"/>
              </w:rPr>
              <w:t>17</w:t>
            </w:r>
            <w:r w:rsidRPr="00B110DE">
              <w:rPr>
                <w:i/>
                <w:sz w:val="24"/>
                <w:szCs w:val="24"/>
              </w:rPr>
              <w:t>_ до _</w:t>
            </w:r>
            <w:r>
              <w:rPr>
                <w:i/>
                <w:sz w:val="24"/>
                <w:szCs w:val="24"/>
              </w:rPr>
              <w:t>20</w:t>
            </w:r>
            <w:r w:rsidRPr="00B110DE">
              <w:rPr>
                <w:i/>
                <w:sz w:val="24"/>
                <w:szCs w:val="24"/>
              </w:rPr>
              <w:t>_ баллов</w:t>
            </w:r>
            <w:r w:rsidR="00400040">
              <w:rPr>
                <w:i/>
                <w:sz w:val="24"/>
                <w:szCs w:val="24"/>
              </w:rPr>
              <w:t xml:space="preserve"> (8 семестр) </w:t>
            </w:r>
            <w:r>
              <w:rPr>
                <w:i/>
                <w:sz w:val="24"/>
                <w:szCs w:val="24"/>
              </w:rPr>
              <w:t xml:space="preserve"> или от 9 до 10 баллов</w:t>
            </w:r>
            <w:r w:rsidR="00400040">
              <w:rPr>
                <w:i/>
                <w:sz w:val="24"/>
                <w:szCs w:val="24"/>
              </w:rPr>
              <w:t xml:space="preserve"> (9 семестр)</w:t>
            </w:r>
            <w:r w:rsidRPr="00B110DE">
              <w:rPr>
                <w:sz w:val="24"/>
                <w:szCs w:val="24"/>
              </w:rPr>
              <w:t xml:space="preserve">: </w:t>
            </w:r>
            <w:r w:rsidR="00B635EC" w:rsidRPr="00B110DE">
              <w:rPr>
                <w:sz w:val="24"/>
                <w:szCs w:val="24"/>
              </w:rPr>
              <w:t>ставится студе</w:t>
            </w:r>
            <w:r w:rsidR="00B635EC" w:rsidRPr="00B110DE">
              <w:rPr>
                <w:sz w:val="24"/>
                <w:szCs w:val="24"/>
              </w:rPr>
              <w:t>н</w:t>
            </w:r>
            <w:r w:rsidR="00B635EC" w:rsidRPr="00B110DE">
              <w:rPr>
                <w:sz w:val="24"/>
                <w:szCs w:val="24"/>
              </w:rPr>
              <w:t>ту за правильный, полный и глубокий ответ на вопросы семинарского занятия и активное участие в дискуссии; ответ студента на вопросы должен быть полным и развернутым, продемонстрировать отличное знание студентом материала лекций, учебника и дополн</w:t>
            </w:r>
            <w:r w:rsidR="00B635EC" w:rsidRPr="00B110DE">
              <w:rPr>
                <w:sz w:val="24"/>
                <w:szCs w:val="24"/>
              </w:rPr>
              <w:t>и</w:t>
            </w:r>
            <w:r w:rsidR="00B635EC" w:rsidRPr="00B110DE">
              <w:rPr>
                <w:sz w:val="24"/>
                <w:szCs w:val="24"/>
              </w:rPr>
              <w:t>тельной литературы;</w:t>
            </w:r>
            <w:proofErr w:type="gramEnd"/>
          </w:p>
          <w:p w:rsidR="00B635EC" w:rsidRPr="00B110DE" w:rsidRDefault="009B4CD4" w:rsidP="00B351C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110DE">
              <w:rPr>
                <w:i/>
                <w:sz w:val="24"/>
                <w:szCs w:val="24"/>
              </w:rPr>
              <w:t>От _</w:t>
            </w:r>
            <w:r>
              <w:rPr>
                <w:i/>
                <w:sz w:val="24"/>
                <w:szCs w:val="24"/>
              </w:rPr>
              <w:t>14</w:t>
            </w:r>
            <w:r w:rsidRPr="00B110DE">
              <w:rPr>
                <w:i/>
                <w:sz w:val="24"/>
                <w:szCs w:val="24"/>
              </w:rPr>
              <w:t>_ до _</w:t>
            </w:r>
            <w:r>
              <w:rPr>
                <w:i/>
                <w:sz w:val="24"/>
                <w:szCs w:val="24"/>
              </w:rPr>
              <w:t>16</w:t>
            </w:r>
            <w:r w:rsidRPr="00B110DE">
              <w:rPr>
                <w:i/>
                <w:sz w:val="24"/>
                <w:szCs w:val="24"/>
              </w:rPr>
              <w:t>_ баллов</w:t>
            </w:r>
            <w:r w:rsidR="00400040">
              <w:rPr>
                <w:i/>
                <w:sz w:val="24"/>
                <w:szCs w:val="24"/>
              </w:rPr>
              <w:t xml:space="preserve"> (8 семестр) </w:t>
            </w:r>
            <w:r>
              <w:rPr>
                <w:i/>
                <w:sz w:val="24"/>
                <w:szCs w:val="24"/>
              </w:rPr>
              <w:t xml:space="preserve"> или от 7 до 8 баллов</w:t>
            </w:r>
            <w:r w:rsidR="00400040">
              <w:rPr>
                <w:i/>
                <w:sz w:val="24"/>
                <w:szCs w:val="24"/>
              </w:rPr>
              <w:t xml:space="preserve"> (9 семестр)</w:t>
            </w:r>
            <w:r w:rsidR="00B635EC" w:rsidRPr="00B110DE">
              <w:rPr>
                <w:i/>
                <w:sz w:val="24"/>
                <w:szCs w:val="24"/>
              </w:rPr>
              <w:t>:</w:t>
            </w:r>
            <w:r w:rsidR="00B635EC" w:rsidRPr="00B110DE">
              <w:rPr>
                <w:sz w:val="24"/>
                <w:szCs w:val="24"/>
              </w:rPr>
              <w:t xml:space="preserve"> ставится студенту за правильный ответ на вопрос семинарского занятия и участие в дискуссии; ответ ст</w:t>
            </w:r>
            <w:r w:rsidR="00B635EC" w:rsidRPr="00B110DE">
              <w:rPr>
                <w:sz w:val="24"/>
                <w:szCs w:val="24"/>
              </w:rPr>
              <w:t>у</w:t>
            </w:r>
            <w:r w:rsidR="00B635EC" w:rsidRPr="00B110DE">
              <w:rPr>
                <w:sz w:val="24"/>
                <w:szCs w:val="24"/>
              </w:rPr>
              <w:t>дента на вопрос должен быть полным и продемонстрировать достаточное знание студе</w:t>
            </w:r>
            <w:r w:rsidR="00B635EC" w:rsidRPr="00B110DE">
              <w:rPr>
                <w:sz w:val="24"/>
                <w:szCs w:val="24"/>
              </w:rPr>
              <w:t>н</w:t>
            </w:r>
            <w:r w:rsidR="00B635EC" w:rsidRPr="00B110DE">
              <w:rPr>
                <w:sz w:val="24"/>
                <w:szCs w:val="24"/>
              </w:rPr>
              <w:t>том материала лекций, учебника и дополнительной литературы; допускается неполный ответ по одному из дополнительных вопросов;</w:t>
            </w:r>
            <w:proofErr w:type="gramEnd"/>
          </w:p>
          <w:p w:rsidR="00B635EC" w:rsidRPr="00B110DE" w:rsidRDefault="009B4CD4" w:rsidP="00B351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0DE">
              <w:rPr>
                <w:i/>
                <w:sz w:val="24"/>
                <w:szCs w:val="24"/>
              </w:rPr>
              <w:t xml:space="preserve">От </w:t>
            </w:r>
            <w:r>
              <w:rPr>
                <w:i/>
                <w:sz w:val="24"/>
                <w:szCs w:val="24"/>
              </w:rPr>
              <w:t>12</w:t>
            </w:r>
            <w:r w:rsidRPr="00B110DE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13</w:t>
            </w:r>
            <w:r w:rsidRPr="00B110DE">
              <w:rPr>
                <w:i/>
                <w:sz w:val="24"/>
                <w:szCs w:val="24"/>
              </w:rPr>
              <w:t>_ баллов</w:t>
            </w:r>
            <w:r w:rsidR="00400040">
              <w:rPr>
                <w:i/>
                <w:sz w:val="24"/>
                <w:szCs w:val="24"/>
              </w:rPr>
              <w:t xml:space="preserve"> (8 семестр) </w:t>
            </w:r>
            <w:r>
              <w:rPr>
                <w:i/>
                <w:sz w:val="24"/>
                <w:szCs w:val="24"/>
              </w:rPr>
              <w:t xml:space="preserve"> или 6 баллов</w:t>
            </w:r>
            <w:r w:rsidR="00400040">
              <w:rPr>
                <w:i/>
                <w:sz w:val="24"/>
                <w:szCs w:val="24"/>
              </w:rPr>
              <w:t xml:space="preserve"> (9 семестр):</w:t>
            </w:r>
            <w:r w:rsidRPr="00B110DE">
              <w:rPr>
                <w:sz w:val="24"/>
                <w:szCs w:val="24"/>
              </w:rPr>
              <w:t xml:space="preserve"> </w:t>
            </w:r>
            <w:r w:rsidR="00B635EC" w:rsidRPr="00B110DE">
              <w:rPr>
                <w:sz w:val="24"/>
                <w:szCs w:val="24"/>
              </w:rPr>
              <w:t>ставится студенту за не с</w:t>
            </w:r>
            <w:r w:rsidR="00B635EC" w:rsidRPr="00B110DE">
              <w:rPr>
                <w:sz w:val="24"/>
                <w:szCs w:val="24"/>
              </w:rPr>
              <w:t>о</w:t>
            </w:r>
            <w:r w:rsidR="00B635EC" w:rsidRPr="00B110DE">
              <w:rPr>
                <w:sz w:val="24"/>
                <w:szCs w:val="24"/>
              </w:rPr>
              <w:t>всем правильный или не полный ответ на вопрос преподавателя, пассивное участие в р</w:t>
            </w:r>
            <w:r w:rsidR="00B635EC" w:rsidRPr="00B110DE">
              <w:rPr>
                <w:sz w:val="24"/>
                <w:szCs w:val="24"/>
              </w:rPr>
              <w:t>а</w:t>
            </w:r>
            <w:r w:rsidR="00B635EC" w:rsidRPr="00B110DE">
              <w:rPr>
                <w:sz w:val="24"/>
                <w:szCs w:val="24"/>
              </w:rPr>
              <w:t>боте на семинаре;</w:t>
            </w:r>
          </w:p>
          <w:p w:rsidR="00B635EC" w:rsidRPr="00B110DE" w:rsidRDefault="009B4CD4" w:rsidP="00B351C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110DE">
              <w:rPr>
                <w:i/>
                <w:sz w:val="24"/>
                <w:szCs w:val="24"/>
              </w:rPr>
              <w:t xml:space="preserve">От </w:t>
            </w:r>
            <w:r>
              <w:rPr>
                <w:i/>
                <w:sz w:val="24"/>
                <w:szCs w:val="24"/>
              </w:rPr>
              <w:t>0</w:t>
            </w:r>
            <w:r w:rsidRPr="00B110DE">
              <w:rPr>
                <w:i/>
                <w:sz w:val="24"/>
                <w:szCs w:val="24"/>
              </w:rPr>
              <w:t xml:space="preserve">_ до </w:t>
            </w:r>
            <w:r>
              <w:rPr>
                <w:i/>
                <w:sz w:val="24"/>
                <w:szCs w:val="24"/>
              </w:rPr>
              <w:t>11</w:t>
            </w:r>
            <w:r w:rsidRPr="00B110DE">
              <w:rPr>
                <w:i/>
                <w:sz w:val="24"/>
                <w:szCs w:val="24"/>
              </w:rPr>
              <w:t xml:space="preserve"> баллов</w:t>
            </w:r>
            <w:r w:rsidR="00400040">
              <w:rPr>
                <w:i/>
                <w:sz w:val="24"/>
                <w:szCs w:val="24"/>
              </w:rPr>
              <w:t xml:space="preserve"> (8 семестр) </w:t>
            </w:r>
            <w:r>
              <w:rPr>
                <w:i/>
                <w:sz w:val="24"/>
                <w:szCs w:val="24"/>
              </w:rPr>
              <w:t xml:space="preserve"> или от 0 до 5 баллов</w:t>
            </w:r>
            <w:r w:rsidR="00400040">
              <w:rPr>
                <w:i/>
                <w:sz w:val="24"/>
                <w:szCs w:val="24"/>
              </w:rPr>
              <w:t xml:space="preserve"> (9 семестр)</w:t>
            </w:r>
            <w:r w:rsidR="00B635EC" w:rsidRPr="00B110DE">
              <w:rPr>
                <w:sz w:val="24"/>
                <w:szCs w:val="24"/>
              </w:rPr>
              <w:t>: ставится всем учас</w:t>
            </w:r>
            <w:r w:rsidR="00B635EC" w:rsidRPr="00B110DE">
              <w:rPr>
                <w:sz w:val="24"/>
                <w:szCs w:val="24"/>
              </w:rPr>
              <w:t>т</w:t>
            </w:r>
            <w:r w:rsidR="00B635EC" w:rsidRPr="00B110DE">
              <w:rPr>
                <w:sz w:val="24"/>
                <w:szCs w:val="24"/>
              </w:rPr>
              <w:t>никам семинарской группы или одному из них в случае ее (его, их) неготовности к отв</w:t>
            </w:r>
            <w:r w:rsidR="00B635EC" w:rsidRPr="00B110DE">
              <w:rPr>
                <w:sz w:val="24"/>
                <w:szCs w:val="24"/>
              </w:rPr>
              <w:t>е</w:t>
            </w:r>
            <w:r w:rsidR="00B635EC" w:rsidRPr="00B110DE">
              <w:rPr>
                <w:sz w:val="24"/>
                <w:szCs w:val="24"/>
              </w:rPr>
              <w:t>ту на семинаре.</w:t>
            </w:r>
          </w:p>
        </w:tc>
      </w:tr>
      <w:tr w:rsidR="00B635EC" w:rsidRPr="00B110DE" w:rsidTr="00B351CB">
        <w:tc>
          <w:tcPr>
            <w:tcW w:w="9463" w:type="dxa"/>
          </w:tcPr>
          <w:p w:rsidR="00B635EC" w:rsidRPr="00B110DE" w:rsidRDefault="00B635EC" w:rsidP="00B351CB">
            <w:pPr>
              <w:spacing w:before="120" w:line="240" w:lineRule="auto"/>
              <w:ind w:firstLine="0"/>
              <w:rPr>
                <w:b/>
                <w:sz w:val="24"/>
                <w:szCs w:val="24"/>
              </w:rPr>
            </w:pPr>
            <w:r w:rsidRPr="00B110DE">
              <w:rPr>
                <w:b/>
                <w:sz w:val="24"/>
                <w:szCs w:val="24"/>
              </w:rPr>
              <w:lastRenderedPageBreak/>
              <w:t>Критерии оценивания на экзамене:</w:t>
            </w:r>
          </w:p>
          <w:p w:rsidR="00B635EC" w:rsidRPr="00B110DE" w:rsidRDefault="009B4CD4" w:rsidP="00B351CB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B110DE">
              <w:rPr>
                <w:i/>
                <w:sz w:val="24"/>
                <w:szCs w:val="24"/>
              </w:rPr>
              <w:t>От _</w:t>
            </w:r>
            <w:r>
              <w:rPr>
                <w:i/>
                <w:sz w:val="24"/>
                <w:szCs w:val="24"/>
              </w:rPr>
              <w:t>26</w:t>
            </w:r>
            <w:r w:rsidRPr="00B110DE">
              <w:rPr>
                <w:i/>
                <w:sz w:val="24"/>
                <w:szCs w:val="24"/>
              </w:rPr>
              <w:t>_ до _</w:t>
            </w:r>
            <w:r w:rsidR="00F34D2F">
              <w:rPr>
                <w:i/>
                <w:sz w:val="24"/>
                <w:szCs w:val="24"/>
              </w:rPr>
              <w:t>30</w:t>
            </w:r>
            <w:r w:rsidRPr="00B110DE">
              <w:rPr>
                <w:i/>
                <w:sz w:val="24"/>
                <w:szCs w:val="24"/>
              </w:rPr>
              <w:t>_ баллов</w:t>
            </w:r>
            <w:r w:rsidR="00B635EC" w:rsidRPr="00B110DE">
              <w:rPr>
                <w:i/>
                <w:sz w:val="24"/>
                <w:szCs w:val="24"/>
              </w:rPr>
              <w:t>:</w:t>
            </w:r>
            <w:r w:rsidR="00B635EC" w:rsidRPr="00B110DE">
              <w:rPr>
                <w:sz w:val="24"/>
                <w:szCs w:val="24"/>
              </w:rPr>
              <w:t xml:space="preserve"> студент глубоко и полно владеет содержанием учебного мат</w:t>
            </w:r>
            <w:r w:rsidR="00B635EC" w:rsidRPr="00B110DE">
              <w:rPr>
                <w:sz w:val="24"/>
                <w:szCs w:val="24"/>
              </w:rPr>
              <w:t>е</w:t>
            </w:r>
            <w:r w:rsidR="00B635EC" w:rsidRPr="00B110DE">
              <w:rPr>
                <w:sz w:val="24"/>
                <w:szCs w:val="24"/>
              </w:rPr>
              <w:t xml:space="preserve">риала и понятийным аппаратом; умеет связывать теорию с практикой, иллюстрировать примерами, фактами, данными научных исследований; осуществляет </w:t>
            </w:r>
            <w:proofErr w:type="spellStart"/>
            <w:r w:rsidR="00B635EC" w:rsidRPr="00B110DE">
              <w:rPr>
                <w:sz w:val="24"/>
                <w:szCs w:val="24"/>
              </w:rPr>
              <w:t>межпредметные</w:t>
            </w:r>
            <w:proofErr w:type="spellEnd"/>
            <w:r w:rsidR="00B635EC" w:rsidRPr="00B110DE">
              <w:rPr>
                <w:sz w:val="24"/>
                <w:szCs w:val="24"/>
              </w:rPr>
              <w:t xml:space="preserve"> связи, предложения, выводы; логично, четко и ясно излагает ответы на поставленные в</w:t>
            </w:r>
            <w:r w:rsidR="00B635EC" w:rsidRPr="00B110DE">
              <w:rPr>
                <w:sz w:val="24"/>
                <w:szCs w:val="24"/>
              </w:rPr>
              <w:t>о</w:t>
            </w:r>
            <w:r w:rsidR="00B635EC" w:rsidRPr="00B110DE">
              <w:rPr>
                <w:sz w:val="24"/>
                <w:szCs w:val="24"/>
              </w:rPr>
              <w:t>просы; умеет обосновывать свои суждения и профессионально-личностную позицию по излагаемому вопросу;</w:t>
            </w:r>
            <w:proofErr w:type="gramEnd"/>
            <w:r w:rsidR="00B635EC" w:rsidRPr="00B110DE">
              <w:rPr>
                <w:sz w:val="24"/>
                <w:szCs w:val="24"/>
              </w:rPr>
              <w:t xml:space="preserve"> ответ носит самостоятельный характер.</w:t>
            </w:r>
          </w:p>
          <w:p w:rsidR="00B635EC" w:rsidRPr="00B110DE" w:rsidRDefault="00B635EC" w:rsidP="00B351CB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110DE">
              <w:rPr>
                <w:i/>
                <w:sz w:val="24"/>
                <w:szCs w:val="24"/>
              </w:rPr>
              <w:t xml:space="preserve"> </w:t>
            </w:r>
            <w:r w:rsidR="00F34D2F" w:rsidRPr="00B110DE">
              <w:rPr>
                <w:i/>
                <w:sz w:val="24"/>
                <w:szCs w:val="24"/>
              </w:rPr>
              <w:t>От _</w:t>
            </w:r>
            <w:r w:rsidR="00F34D2F">
              <w:rPr>
                <w:i/>
                <w:sz w:val="24"/>
                <w:szCs w:val="24"/>
              </w:rPr>
              <w:t>21</w:t>
            </w:r>
            <w:r w:rsidR="00F34D2F" w:rsidRPr="00B110DE">
              <w:rPr>
                <w:i/>
                <w:sz w:val="24"/>
                <w:szCs w:val="24"/>
              </w:rPr>
              <w:t>_ до _</w:t>
            </w:r>
            <w:r w:rsidR="00F34D2F">
              <w:rPr>
                <w:i/>
                <w:sz w:val="24"/>
                <w:szCs w:val="24"/>
              </w:rPr>
              <w:t>25</w:t>
            </w:r>
            <w:r w:rsidR="00F34D2F" w:rsidRPr="00B110DE">
              <w:rPr>
                <w:i/>
                <w:sz w:val="24"/>
                <w:szCs w:val="24"/>
              </w:rPr>
              <w:t>_ баллов</w:t>
            </w:r>
            <w:r w:rsidRPr="00B110DE">
              <w:rPr>
                <w:i/>
                <w:sz w:val="24"/>
                <w:szCs w:val="24"/>
              </w:rPr>
              <w:t>:</w:t>
            </w:r>
            <w:r w:rsidRPr="00B110DE">
              <w:rPr>
                <w:sz w:val="24"/>
                <w:szCs w:val="24"/>
              </w:rPr>
              <w:t xml:space="preserve"> ответ студента соответствует указанным выше критериям, но в содержании имеют место отдельные неточности (несущественные ошибки) при излож</w:t>
            </w:r>
            <w:r w:rsidRPr="00B110DE">
              <w:rPr>
                <w:sz w:val="24"/>
                <w:szCs w:val="24"/>
              </w:rPr>
              <w:t>е</w:t>
            </w:r>
            <w:r w:rsidRPr="00B110DE">
              <w:rPr>
                <w:sz w:val="24"/>
                <w:szCs w:val="24"/>
              </w:rPr>
              <w:t>нии теоретического и практического материала; ответ отличается меньшей обстоятел</w:t>
            </w:r>
            <w:r w:rsidRPr="00B110DE">
              <w:rPr>
                <w:sz w:val="24"/>
                <w:szCs w:val="24"/>
              </w:rPr>
              <w:t>ь</w:t>
            </w:r>
            <w:r w:rsidRPr="00B110DE">
              <w:rPr>
                <w:sz w:val="24"/>
                <w:szCs w:val="24"/>
              </w:rPr>
              <w:t>ностью, глубиной, обоснованностью и полнотой; однако допущенные ошибки исправл</w:t>
            </w:r>
            <w:r w:rsidRPr="00B110DE">
              <w:rPr>
                <w:sz w:val="24"/>
                <w:szCs w:val="24"/>
              </w:rPr>
              <w:t>я</w:t>
            </w:r>
            <w:r w:rsidRPr="00B110DE">
              <w:rPr>
                <w:sz w:val="24"/>
                <w:szCs w:val="24"/>
              </w:rPr>
              <w:t>ются самим студентом после дополнительных вопросов экзаменатора.</w:t>
            </w:r>
          </w:p>
          <w:p w:rsidR="00B635EC" w:rsidRPr="00B110DE" w:rsidRDefault="00F34D2F" w:rsidP="00B351CB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B110DE">
              <w:rPr>
                <w:i/>
                <w:sz w:val="24"/>
                <w:szCs w:val="24"/>
              </w:rPr>
              <w:t>От _</w:t>
            </w:r>
            <w:r>
              <w:rPr>
                <w:i/>
                <w:sz w:val="24"/>
                <w:szCs w:val="24"/>
              </w:rPr>
              <w:t>18</w:t>
            </w:r>
            <w:r w:rsidRPr="00B110DE">
              <w:rPr>
                <w:i/>
                <w:sz w:val="24"/>
                <w:szCs w:val="24"/>
              </w:rPr>
              <w:t>_ до _</w:t>
            </w:r>
            <w:r>
              <w:rPr>
                <w:i/>
                <w:sz w:val="24"/>
                <w:szCs w:val="24"/>
              </w:rPr>
              <w:t>20</w:t>
            </w:r>
            <w:r w:rsidRPr="00B110DE">
              <w:rPr>
                <w:i/>
                <w:sz w:val="24"/>
                <w:szCs w:val="24"/>
              </w:rPr>
              <w:t>_ баллов</w:t>
            </w:r>
            <w:r w:rsidR="00B635EC" w:rsidRPr="00B110DE">
              <w:rPr>
                <w:i/>
                <w:sz w:val="24"/>
                <w:szCs w:val="24"/>
              </w:rPr>
              <w:t>:</w:t>
            </w:r>
            <w:r w:rsidR="00B635EC" w:rsidRPr="00B110DE">
              <w:rPr>
                <w:sz w:val="24"/>
                <w:szCs w:val="24"/>
              </w:rPr>
              <w:t xml:space="preserve"> студент обнаруживает знание и понимание основных полож</w:t>
            </w:r>
            <w:r w:rsidR="00B635EC" w:rsidRPr="00B110DE">
              <w:rPr>
                <w:sz w:val="24"/>
                <w:szCs w:val="24"/>
              </w:rPr>
              <w:t>е</w:t>
            </w:r>
            <w:r w:rsidR="00B635EC" w:rsidRPr="00B110DE">
              <w:rPr>
                <w:sz w:val="24"/>
                <w:szCs w:val="24"/>
              </w:rPr>
              <w:t>ний учебного материала, но излагает его неполно, непоследовательно, допускает нето</w:t>
            </w:r>
            <w:r w:rsidR="00B635EC" w:rsidRPr="00B110DE">
              <w:rPr>
                <w:sz w:val="24"/>
                <w:szCs w:val="24"/>
              </w:rPr>
              <w:t>ч</w:t>
            </w:r>
            <w:r w:rsidR="00B635EC" w:rsidRPr="00B110DE">
              <w:rPr>
                <w:sz w:val="24"/>
                <w:szCs w:val="24"/>
              </w:rPr>
              <w:t>ности и существенные ошибки в определении понятий, формулировке положений; при аргументации ответа студент не опирается на основные положения исследовательских документов; не применяет теоретические знания для объяснения эмпирических фактов и явлений, не обосновывает свои суждения;</w:t>
            </w:r>
            <w:proofErr w:type="gramEnd"/>
            <w:r w:rsidR="00B635EC" w:rsidRPr="00B110DE">
              <w:rPr>
                <w:sz w:val="24"/>
                <w:szCs w:val="24"/>
              </w:rPr>
              <w:t xml:space="preserve"> имеет место нарушение логики изложения; в целом ответ отличается низким уровнем самостоятельности, не содержит собственной профессионально-личностной позиции.</w:t>
            </w:r>
          </w:p>
          <w:p w:rsidR="00B635EC" w:rsidRPr="00B110DE" w:rsidRDefault="00F34D2F" w:rsidP="00F34D2F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110DE">
              <w:rPr>
                <w:i/>
                <w:sz w:val="24"/>
                <w:szCs w:val="24"/>
              </w:rPr>
              <w:t>От _</w:t>
            </w:r>
            <w:r>
              <w:rPr>
                <w:i/>
                <w:sz w:val="24"/>
                <w:szCs w:val="24"/>
              </w:rPr>
              <w:t>0</w:t>
            </w:r>
            <w:r w:rsidRPr="00B110DE">
              <w:rPr>
                <w:i/>
                <w:sz w:val="24"/>
                <w:szCs w:val="24"/>
              </w:rPr>
              <w:t>_ до _</w:t>
            </w:r>
            <w:r>
              <w:rPr>
                <w:i/>
                <w:sz w:val="24"/>
                <w:szCs w:val="24"/>
              </w:rPr>
              <w:t>17</w:t>
            </w:r>
            <w:r w:rsidRPr="00B110DE">
              <w:rPr>
                <w:i/>
                <w:sz w:val="24"/>
                <w:szCs w:val="24"/>
              </w:rPr>
              <w:t>_ баллов</w:t>
            </w:r>
            <w:r w:rsidR="00B635EC" w:rsidRPr="00B110DE">
              <w:rPr>
                <w:i/>
                <w:sz w:val="24"/>
                <w:szCs w:val="24"/>
              </w:rPr>
              <w:t>:</w:t>
            </w:r>
            <w:r w:rsidR="00B635EC" w:rsidRPr="00B110DE">
              <w:rPr>
                <w:sz w:val="24"/>
                <w:szCs w:val="24"/>
              </w:rPr>
              <w:t xml:space="preserve"> студент имеет разрозненные, бессистемные знания; не умеет в</w:t>
            </w:r>
            <w:r w:rsidR="00B635EC" w:rsidRPr="00B110DE">
              <w:rPr>
                <w:sz w:val="24"/>
                <w:szCs w:val="24"/>
              </w:rPr>
              <w:t>ы</w:t>
            </w:r>
            <w:r w:rsidR="00B635EC" w:rsidRPr="00B110DE">
              <w:rPr>
                <w:sz w:val="24"/>
                <w:szCs w:val="24"/>
              </w:rPr>
              <w:t>делять главное и второстепенное; в ответе  допускаются ошибки в определении понятий, формулировке теоретических положений, искажающие их смысл; студент не ориентир</w:t>
            </w:r>
            <w:r w:rsidR="00B635EC" w:rsidRPr="00B110DE">
              <w:rPr>
                <w:sz w:val="24"/>
                <w:szCs w:val="24"/>
              </w:rPr>
              <w:t>у</w:t>
            </w:r>
            <w:r w:rsidR="00B635EC" w:rsidRPr="00B110DE">
              <w:rPr>
                <w:sz w:val="24"/>
                <w:szCs w:val="24"/>
              </w:rPr>
              <w:t>ется в нормативно-концептуальных, программно-методических, исследовательских м</w:t>
            </w:r>
            <w:r w:rsidR="00B635EC" w:rsidRPr="00B110DE">
              <w:rPr>
                <w:sz w:val="24"/>
                <w:szCs w:val="24"/>
              </w:rPr>
              <w:t>а</w:t>
            </w:r>
            <w:r w:rsidR="00B635EC" w:rsidRPr="00B110DE">
              <w:rPr>
                <w:sz w:val="24"/>
                <w:szCs w:val="24"/>
              </w:rPr>
              <w:t>териалах, беспорядочно и неуверенно излагает материал; не умеет соединять теоретич</w:t>
            </w:r>
            <w:r w:rsidR="00B635EC" w:rsidRPr="00B110DE">
              <w:rPr>
                <w:sz w:val="24"/>
                <w:szCs w:val="24"/>
              </w:rPr>
              <w:t>е</w:t>
            </w:r>
            <w:r w:rsidR="00B635EC" w:rsidRPr="00B110DE">
              <w:rPr>
                <w:sz w:val="24"/>
                <w:szCs w:val="24"/>
              </w:rPr>
              <w:t xml:space="preserve">ские положения с педагогической практикой; не умеет применять знания для объяснения эмпирических фактов, не устанавливает </w:t>
            </w:r>
            <w:proofErr w:type="spellStart"/>
            <w:r w:rsidR="00B635EC" w:rsidRPr="00B110DE">
              <w:rPr>
                <w:sz w:val="24"/>
                <w:szCs w:val="24"/>
              </w:rPr>
              <w:t>межпредметные</w:t>
            </w:r>
            <w:proofErr w:type="spellEnd"/>
            <w:r w:rsidR="00B635EC" w:rsidRPr="00B110DE">
              <w:rPr>
                <w:sz w:val="24"/>
                <w:szCs w:val="24"/>
              </w:rPr>
              <w:t xml:space="preserve"> связи.</w:t>
            </w:r>
          </w:p>
        </w:tc>
      </w:tr>
    </w:tbl>
    <w:p w:rsidR="00B635EC" w:rsidRPr="00B110DE" w:rsidRDefault="00B635EC" w:rsidP="00B635E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287" w:rsidRPr="00D94287" w:rsidRDefault="00D94287" w:rsidP="001A56A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D94287">
        <w:rPr>
          <w:sz w:val="24"/>
          <w:szCs w:val="24"/>
        </w:rPr>
        <w:t xml:space="preserve">спользование показателей и критериев оценивания компетенций на различных этапах их формирования совместно со шкалой </w:t>
      </w:r>
      <w:proofErr w:type="spellStart"/>
      <w:r w:rsidRPr="00D94287">
        <w:rPr>
          <w:sz w:val="24"/>
          <w:szCs w:val="24"/>
        </w:rPr>
        <w:t>балльно-рейтинговой</w:t>
      </w:r>
      <w:proofErr w:type="spellEnd"/>
      <w:r w:rsidRPr="00D94287">
        <w:rPr>
          <w:sz w:val="24"/>
          <w:szCs w:val="24"/>
        </w:rPr>
        <w:t xml:space="preserve"> системы позволяет формировать результаты </w:t>
      </w:r>
      <w:proofErr w:type="gramStart"/>
      <w:r w:rsidRPr="00D94287">
        <w:rPr>
          <w:sz w:val="24"/>
          <w:szCs w:val="24"/>
        </w:rPr>
        <w:t>обучения по модулям</w:t>
      </w:r>
      <w:proofErr w:type="gramEnd"/>
      <w:r w:rsidRPr="00D94287">
        <w:rPr>
          <w:sz w:val="24"/>
          <w:szCs w:val="24"/>
        </w:rPr>
        <w:t xml:space="preserve"> / разделам / темам</w:t>
      </w:r>
    </w:p>
    <w:p w:rsidR="005A4017" w:rsidRDefault="005A4017">
      <w:pPr>
        <w:spacing w:after="200" w:line="276" w:lineRule="auto"/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D94287" w:rsidRDefault="00D94287" w:rsidP="00D94287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D94287" w:rsidRPr="0058681F" w:rsidRDefault="00D94287" w:rsidP="00D94287">
      <w:pPr>
        <w:jc w:val="center"/>
        <w:rPr>
          <w:b/>
          <w:bCs/>
          <w:szCs w:val="24"/>
        </w:rPr>
      </w:pPr>
      <w:r w:rsidRPr="0058681F">
        <w:rPr>
          <w:b/>
          <w:bCs/>
          <w:szCs w:val="24"/>
        </w:rPr>
        <w:t>Контроль освоения модуля 1</w:t>
      </w:r>
    </w:p>
    <w:p w:rsidR="00D94287" w:rsidRPr="0058681F" w:rsidRDefault="00D94287" w:rsidP="00D94287">
      <w:pPr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260"/>
        <w:gridCol w:w="1843"/>
        <w:gridCol w:w="2126"/>
      </w:tblGrid>
      <w:tr w:rsidR="00D94287" w:rsidRPr="0058681F" w:rsidTr="00D94287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87" w:rsidRPr="0058681F" w:rsidRDefault="00D94287" w:rsidP="002A4E46">
            <w:pPr>
              <w:pStyle w:val="28"/>
              <w:spacing w:line="300" w:lineRule="exact"/>
              <w:ind w:left="-142" w:firstLine="142"/>
              <w:jc w:val="center"/>
              <w:rPr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 xml:space="preserve">Неделя проведения </w:t>
            </w:r>
          </w:p>
          <w:p w:rsidR="00D94287" w:rsidRPr="0058681F" w:rsidRDefault="00D94287" w:rsidP="002A4E46">
            <w:pPr>
              <w:pStyle w:val="28"/>
              <w:spacing w:line="300" w:lineRule="exact"/>
              <w:jc w:val="center"/>
              <w:rPr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контроля модуля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87" w:rsidRPr="0058681F" w:rsidRDefault="00D94287" w:rsidP="002A4E46">
            <w:pPr>
              <w:pStyle w:val="28"/>
              <w:spacing w:line="3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Формы контроля</w:t>
            </w:r>
          </w:p>
          <w:p w:rsidR="00D94287" w:rsidRPr="0058681F" w:rsidRDefault="00D94287" w:rsidP="002A4E46">
            <w:pPr>
              <w:pStyle w:val="28"/>
              <w:tabs>
                <w:tab w:val="left" w:pos="404"/>
              </w:tabs>
              <w:spacing w:line="30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87" w:rsidRPr="0058681F" w:rsidRDefault="00D94287" w:rsidP="002A4E46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Оценка в баллах</w:t>
            </w:r>
          </w:p>
        </w:tc>
      </w:tr>
      <w:tr w:rsidR="00D94287" w:rsidRPr="0058681F" w:rsidTr="00D94287">
        <w:trPr>
          <w:trHeight w:val="33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87" w:rsidRPr="0058681F" w:rsidRDefault="00D94287" w:rsidP="002A4E46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87" w:rsidRPr="0058681F" w:rsidRDefault="00D94287" w:rsidP="002A4E46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87" w:rsidRPr="0058681F" w:rsidRDefault="00D94287" w:rsidP="002A4E46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Минимальная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87" w:rsidRPr="0058681F" w:rsidRDefault="00D94287" w:rsidP="002A4E46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максимальная</w:t>
            </w:r>
          </w:p>
        </w:tc>
      </w:tr>
      <w:tr w:rsidR="00D94287" w:rsidRPr="0058681F" w:rsidTr="00D94287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87" w:rsidRPr="0058681F" w:rsidRDefault="00725AB5" w:rsidP="002A4E46">
            <w:pPr>
              <w:pStyle w:val="28"/>
              <w:tabs>
                <w:tab w:val="left" w:pos="404"/>
              </w:tabs>
              <w:spacing w:line="300" w:lineRule="exact"/>
              <w:jc w:val="center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A6BF5" w:rsidRDefault="00E3382B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Контрольные задания при рубежном контроле</w:t>
            </w:r>
            <w:r w:rsidRPr="00BA196A">
              <w:rPr>
                <w:bCs/>
                <w:sz w:val="22"/>
              </w:rPr>
              <w:t xml:space="preserve"> </w:t>
            </w:r>
          </w:p>
          <w:p w:rsidR="00E3382B" w:rsidRPr="00820462" w:rsidRDefault="00E3382B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Отчеты по семинарским занятиям</w:t>
            </w:r>
          </w:p>
          <w:p w:rsidR="00D94287" w:rsidRPr="00E3382B" w:rsidRDefault="00E3382B" w:rsidP="00F642E6">
            <w:pPr>
              <w:pStyle w:val="28"/>
              <w:numPr>
                <w:ilvl w:val="0"/>
                <w:numId w:val="11"/>
              </w:numPr>
              <w:tabs>
                <w:tab w:val="left" w:pos="275"/>
              </w:tabs>
              <w:snapToGrid w:val="0"/>
              <w:ind w:left="0" w:firstLine="0"/>
              <w:rPr>
                <w:bCs/>
                <w:i w:val="0"/>
                <w:sz w:val="24"/>
                <w:szCs w:val="24"/>
              </w:rPr>
            </w:pPr>
            <w:r w:rsidRPr="00E3382B">
              <w:rPr>
                <w:bCs/>
                <w:i w:val="0"/>
                <w:sz w:val="22"/>
              </w:rPr>
              <w:t>Конспект 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7" w:rsidRPr="0058681F" w:rsidRDefault="00D94287" w:rsidP="002A4E46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12</w:t>
            </w:r>
          </w:p>
          <w:p w:rsidR="00D94287" w:rsidRPr="0058681F" w:rsidRDefault="00D94287" w:rsidP="002A4E46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D94287" w:rsidRPr="0058681F" w:rsidRDefault="00E3382B" w:rsidP="002A4E46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12</w:t>
            </w:r>
          </w:p>
          <w:p w:rsidR="00D94287" w:rsidRPr="0058681F" w:rsidRDefault="00D94287" w:rsidP="002A4E46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D94287" w:rsidRPr="0058681F" w:rsidRDefault="00E3382B" w:rsidP="002A4E46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7" w:rsidRPr="0058681F" w:rsidRDefault="00D94287" w:rsidP="002A4E46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20</w:t>
            </w:r>
          </w:p>
          <w:p w:rsidR="00D94287" w:rsidRPr="0058681F" w:rsidRDefault="00D94287" w:rsidP="002A4E46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D94287" w:rsidRPr="0058681F" w:rsidRDefault="00E3382B" w:rsidP="002A4E46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20</w:t>
            </w:r>
          </w:p>
          <w:p w:rsidR="00E3382B" w:rsidRDefault="00E3382B" w:rsidP="002A4E46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D94287" w:rsidRPr="0058681F" w:rsidRDefault="00E3382B" w:rsidP="002A4E46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10</w:t>
            </w:r>
          </w:p>
        </w:tc>
      </w:tr>
      <w:tr w:rsidR="00D94287" w:rsidRPr="0058681F" w:rsidTr="00D94287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7" w:rsidRPr="0058681F" w:rsidRDefault="00D94287" w:rsidP="002A4E46">
            <w:pPr>
              <w:pStyle w:val="28"/>
              <w:tabs>
                <w:tab w:val="left" w:pos="404"/>
              </w:tabs>
              <w:spacing w:line="300" w:lineRule="exact"/>
              <w:jc w:val="right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87" w:rsidRPr="0058681F" w:rsidRDefault="00D94287" w:rsidP="002A4E46">
            <w:pPr>
              <w:pStyle w:val="28"/>
              <w:tabs>
                <w:tab w:val="left" w:pos="404"/>
              </w:tabs>
              <w:spacing w:line="300" w:lineRule="exact"/>
              <w:jc w:val="right"/>
              <w:rPr>
                <w:bCs/>
                <w:i w:val="0"/>
                <w:sz w:val="24"/>
                <w:szCs w:val="24"/>
              </w:rPr>
            </w:pPr>
            <w:r w:rsidRPr="0058681F">
              <w:rPr>
                <w:bCs/>
                <w:i w:val="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87" w:rsidRPr="0058681F" w:rsidRDefault="00D94287" w:rsidP="002A4E46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87" w:rsidRPr="0058681F" w:rsidRDefault="00D94287" w:rsidP="002A4E46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50</w:t>
            </w:r>
          </w:p>
        </w:tc>
      </w:tr>
    </w:tbl>
    <w:p w:rsidR="00D94287" w:rsidRDefault="00D94287" w:rsidP="00D94287">
      <w:pPr>
        <w:jc w:val="center"/>
        <w:rPr>
          <w:b/>
          <w:bCs/>
          <w:szCs w:val="24"/>
        </w:rPr>
      </w:pPr>
    </w:p>
    <w:p w:rsidR="00D94287" w:rsidRDefault="00D94287" w:rsidP="00D94287">
      <w:pPr>
        <w:jc w:val="center"/>
        <w:rPr>
          <w:b/>
          <w:bCs/>
          <w:szCs w:val="24"/>
        </w:rPr>
      </w:pPr>
      <w:r w:rsidRPr="0058681F">
        <w:rPr>
          <w:b/>
          <w:bCs/>
          <w:szCs w:val="24"/>
        </w:rPr>
        <w:t>Контроль освоения модуля 2</w:t>
      </w:r>
    </w:p>
    <w:p w:rsidR="00D94287" w:rsidRPr="0058681F" w:rsidRDefault="00D94287" w:rsidP="00D94287">
      <w:pPr>
        <w:jc w:val="center"/>
        <w:rPr>
          <w:b/>
          <w:bCs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260"/>
        <w:gridCol w:w="1843"/>
        <w:gridCol w:w="2126"/>
      </w:tblGrid>
      <w:tr w:rsidR="00D94287" w:rsidRPr="0058681F" w:rsidTr="00D94287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87" w:rsidRPr="0058681F" w:rsidRDefault="00D94287" w:rsidP="002A4E46">
            <w:pPr>
              <w:pStyle w:val="28"/>
              <w:spacing w:line="300" w:lineRule="exact"/>
              <w:ind w:left="-142" w:firstLine="142"/>
              <w:jc w:val="center"/>
              <w:rPr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 xml:space="preserve">Неделя проведения </w:t>
            </w:r>
          </w:p>
          <w:p w:rsidR="00D94287" w:rsidRPr="0058681F" w:rsidRDefault="00D94287" w:rsidP="002A4E46">
            <w:pPr>
              <w:pStyle w:val="28"/>
              <w:spacing w:line="300" w:lineRule="exact"/>
              <w:jc w:val="center"/>
              <w:rPr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контроля модуля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87" w:rsidRPr="0058681F" w:rsidRDefault="00D94287" w:rsidP="002A4E46">
            <w:pPr>
              <w:pStyle w:val="28"/>
              <w:spacing w:line="3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Формы контроля</w:t>
            </w:r>
          </w:p>
          <w:p w:rsidR="00D94287" w:rsidRPr="0058681F" w:rsidRDefault="00D94287" w:rsidP="002A4E46">
            <w:pPr>
              <w:pStyle w:val="28"/>
              <w:tabs>
                <w:tab w:val="left" w:pos="404"/>
              </w:tabs>
              <w:spacing w:line="30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87" w:rsidRPr="0058681F" w:rsidRDefault="00D94287" w:rsidP="002A4E46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Оценка в баллах</w:t>
            </w:r>
          </w:p>
        </w:tc>
      </w:tr>
      <w:tr w:rsidR="00D94287" w:rsidRPr="0058681F" w:rsidTr="00D94287">
        <w:trPr>
          <w:trHeight w:val="33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87" w:rsidRPr="0058681F" w:rsidRDefault="00D94287" w:rsidP="002A4E46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87" w:rsidRPr="0058681F" w:rsidRDefault="00D94287" w:rsidP="002A4E46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87" w:rsidRPr="0058681F" w:rsidRDefault="00D94287" w:rsidP="002A4E46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Минимальная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87" w:rsidRPr="0058681F" w:rsidRDefault="00D94287" w:rsidP="002A4E46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максимальная</w:t>
            </w:r>
          </w:p>
        </w:tc>
      </w:tr>
      <w:tr w:rsidR="00E3382B" w:rsidRPr="0058681F" w:rsidTr="00D94287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B" w:rsidRPr="0058681F" w:rsidRDefault="00E3382B" w:rsidP="002A4E46">
            <w:pPr>
              <w:pStyle w:val="28"/>
              <w:tabs>
                <w:tab w:val="left" w:pos="404"/>
              </w:tabs>
              <w:spacing w:line="300" w:lineRule="exact"/>
              <w:jc w:val="center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A6BF5" w:rsidRDefault="00E3382B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Контрольные задания при рубежном контроле</w:t>
            </w:r>
            <w:r w:rsidRPr="00BA196A">
              <w:rPr>
                <w:bCs/>
                <w:sz w:val="22"/>
              </w:rPr>
              <w:t xml:space="preserve"> </w:t>
            </w:r>
          </w:p>
          <w:p w:rsidR="00E3382B" w:rsidRPr="00820462" w:rsidRDefault="00E3382B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Отчеты по семинарским занятиям</w:t>
            </w:r>
          </w:p>
          <w:p w:rsidR="00E3382B" w:rsidRPr="00E3382B" w:rsidRDefault="00E3382B" w:rsidP="00F642E6">
            <w:pPr>
              <w:pStyle w:val="28"/>
              <w:numPr>
                <w:ilvl w:val="0"/>
                <w:numId w:val="11"/>
              </w:numPr>
              <w:tabs>
                <w:tab w:val="left" w:pos="275"/>
              </w:tabs>
              <w:snapToGrid w:val="0"/>
              <w:ind w:left="0" w:firstLine="0"/>
              <w:rPr>
                <w:bCs/>
                <w:i w:val="0"/>
                <w:sz w:val="24"/>
                <w:szCs w:val="24"/>
              </w:rPr>
            </w:pPr>
            <w:r w:rsidRPr="00E3382B">
              <w:rPr>
                <w:bCs/>
                <w:i w:val="0"/>
                <w:sz w:val="22"/>
              </w:rPr>
              <w:t>Конспект 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12</w:t>
            </w: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12</w:t>
            </w: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20</w:t>
            </w: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20</w:t>
            </w:r>
          </w:p>
          <w:p w:rsidR="00E3382B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10</w:t>
            </w:r>
          </w:p>
        </w:tc>
      </w:tr>
      <w:tr w:rsidR="00E3382B" w:rsidRPr="0058681F" w:rsidTr="00D94287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58681F" w:rsidRDefault="00E3382B" w:rsidP="002A4E46">
            <w:pPr>
              <w:pStyle w:val="28"/>
              <w:tabs>
                <w:tab w:val="left" w:pos="404"/>
              </w:tabs>
              <w:spacing w:line="300" w:lineRule="exact"/>
              <w:jc w:val="right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8681F" w:rsidRDefault="00E3382B" w:rsidP="00F37EFD">
            <w:pPr>
              <w:pStyle w:val="28"/>
              <w:tabs>
                <w:tab w:val="left" w:pos="404"/>
              </w:tabs>
              <w:spacing w:line="300" w:lineRule="exact"/>
              <w:jc w:val="right"/>
              <w:rPr>
                <w:bCs/>
                <w:i w:val="0"/>
                <w:sz w:val="24"/>
                <w:szCs w:val="24"/>
              </w:rPr>
            </w:pPr>
            <w:r w:rsidRPr="0058681F">
              <w:rPr>
                <w:bCs/>
                <w:i w:val="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8681F" w:rsidRDefault="00E3382B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8681F" w:rsidRDefault="00E3382B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50</w:t>
            </w:r>
          </w:p>
        </w:tc>
      </w:tr>
    </w:tbl>
    <w:p w:rsidR="00B44244" w:rsidRDefault="00B44244" w:rsidP="00725AB5">
      <w:pPr>
        <w:jc w:val="center"/>
        <w:rPr>
          <w:b/>
          <w:bCs/>
          <w:szCs w:val="24"/>
        </w:rPr>
      </w:pPr>
    </w:p>
    <w:p w:rsidR="00725AB5" w:rsidRPr="0058681F" w:rsidRDefault="00725AB5" w:rsidP="00725AB5">
      <w:pPr>
        <w:jc w:val="center"/>
        <w:rPr>
          <w:b/>
          <w:bCs/>
          <w:szCs w:val="24"/>
        </w:rPr>
      </w:pPr>
      <w:r w:rsidRPr="0058681F">
        <w:rPr>
          <w:b/>
          <w:bCs/>
          <w:szCs w:val="24"/>
        </w:rPr>
        <w:t xml:space="preserve">Контроль освоения модуля </w:t>
      </w:r>
      <w:r>
        <w:rPr>
          <w:b/>
          <w:bCs/>
          <w:szCs w:val="24"/>
        </w:rPr>
        <w:t>3</w:t>
      </w:r>
    </w:p>
    <w:p w:rsidR="00725AB5" w:rsidRPr="0058681F" w:rsidRDefault="00725AB5" w:rsidP="00725AB5">
      <w:pPr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260"/>
        <w:gridCol w:w="1843"/>
        <w:gridCol w:w="2126"/>
      </w:tblGrid>
      <w:tr w:rsidR="00725AB5" w:rsidRPr="0058681F" w:rsidTr="00F37EFD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B5" w:rsidRPr="0058681F" w:rsidRDefault="00725AB5" w:rsidP="00F37EFD">
            <w:pPr>
              <w:pStyle w:val="28"/>
              <w:spacing w:line="300" w:lineRule="exact"/>
              <w:ind w:left="-142" w:firstLine="142"/>
              <w:jc w:val="center"/>
              <w:rPr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 xml:space="preserve">Неделя проведения </w:t>
            </w:r>
          </w:p>
          <w:p w:rsidR="00725AB5" w:rsidRPr="0058681F" w:rsidRDefault="00725AB5" w:rsidP="00F37EFD">
            <w:pPr>
              <w:pStyle w:val="28"/>
              <w:spacing w:line="300" w:lineRule="exact"/>
              <w:jc w:val="center"/>
              <w:rPr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контроля модуля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5" w:rsidRPr="0058681F" w:rsidRDefault="00725AB5" w:rsidP="00F37EFD">
            <w:pPr>
              <w:pStyle w:val="28"/>
              <w:spacing w:line="3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Формы контроля</w:t>
            </w:r>
          </w:p>
          <w:p w:rsidR="00725AB5" w:rsidRPr="0058681F" w:rsidRDefault="00725AB5" w:rsidP="00F37EFD">
            <w:pPr>
              <w:pStyle w:val="28"/>
              <w:tabs>
                <w:tab w:val="left" w:pos="404"/>
              </w:tabs>
              <w:spacing w:line="30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B5" w:rsidRPr="0058681F" w:rsidRDefault="00725AB5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Оценка в баллах</w:t>
            </w:r>
          </w:p>
        </w:tc>
      </w:tr>
      <w:tr w:rsidR="00725AB5" w:rsidRPr="0058681F" w:rsidTr="00F37EFD">
        <w:trPr>
          <w:trHeight w:val="33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B5" w:rsidRPr="0058681F" w:rsidRDefault="00725AB5" w:rsidP="00F37EFD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B5" w:rsidRPr="0058681F" w:rsidRDefault="00725AB5" w:rsidP="00F37EFD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B5" w:rsidRPr="0058681F" w:rsidRDefault="00725AB5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Минимальная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B5" w:rsidRPr="0058681F" w:rsidRDefault="00725AB5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максимальная</w:t>
            </w:r>
          </w:p>
        </w:tc>
      </w:tr>
      <w:tr w:rsidR="00E3382B" w:rsidRPr="0058681F" w:rsidTr="00F37EFD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B" w:rsidRPr="0058681F" w:rsidRDefault="00E3382B" w:rsidP="00F37EFD">
            <w:pPr>
              <w:pStyle w:val="28"/>
              <w:tabs>
                <w:tab w:val="left" w:pos="404"/>
              </w:tabs>
              <w:spacing w:line="300" w:lineRule="exact"/>
              <w:jc w:val="center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A6BF5" w:rsidRDefault="00E3382B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Контрольные задания при рубежном контроле</w:t>
            </w:r>
            <w:r w:rsidRPr="00BA196A">
              <w:rPr>
                <w:bCs/>
                <w:sz w:val="22"/>
              </w:rPr>
              <w:t xml:space="preserve"> </w:t>
            </w:r>
          </w:p>
          <w:p w:rsidR="00E3382B" w:rsidRPr="00820462" w:rsidRDefault="00E3382B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Отчеты по семинарским занятиям</w:t>
            </w:r>
          </w:p>
          <w:p w:rsidR="00E3382B" w:rsidRPr="00E3382B" w:rsidRDefault="00E3382B" w:rsidP="00F642E6">
            <w:pPr>
              <w:pStyle w:val="28"/>
              <w:numPr>
                <w:ilvl w:val="0"/>
                <w:numId w:val="11"/>
              </w:numPr>
              <w:tabs>
                <w:tab w:val="left" w:pos="275"/>
              </w:tabs>
              <w:snapToGrid w:val="0"/>
              <w:ind w:left="0" w:firstLine="0"/>
              <w:rPr>
                <w:bCs/>
                <w:i w:val="0"/>
                <w:sz w:val="24"/>
                <w:szCs w:val="24"/>
              </w:rPr>
            </w:pPr>
            <w:r w:rsidRPr="00E3382B">
              <w:rPr>
                <w:bCs/>
                <w:i w:val="0"/>
                <w:sz w:val="22"/>
              </w:rPr>
              <w:t>Конспект 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12</w:t>
            </w: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F34D2F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6</w:t>
            </w: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F34D2F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20</w:t>
            </w: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F34D2F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E3382B">
              <w:rPr>
                <w:b/>
                <w:i w:val="0"/>
                <w:sz w:val="24"/>
                <w:szCs w:val="24"/>
              </w:rPr>
              <w:t>0</w:t>
            </w:r>
          </w:p>
          <w:p w:rsidR="00E3382B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F34D2F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</w:t>
            </w:r>
          </w:p>
        </w:tc>
      </w:tr>
      <w:tr w:rsidR="00E3382B" w:rsidRPr="0058681F" w:rsidTr="00F37EFD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58681F" w:rsidRDefault="00E3382B" w:rsidP="00F37EFD">
            <w:pPr>
              <w:pStyle w:val="28"/>
              <w:tabs>
                <w:tab w:val="left" w:pos="404"/>
              </w:tabs>
              <w:spacing w:line="300" w:lineRule="exact"/>
              <w:jc w:val="right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8681F" w:rsidRDefault="00E3382B" w:rsidP="00F37EFD">
            <w:pPr>
              <w:pStyle w:val="28"/>
              <w:tabs>
                <w:tab w:val="left" w:pos="404"/>
              </w:tabs>
              <w:spacing w:line="300" w:lineRule="exact"/>
              <w:jc w:val="right"/>
              <w:rPr>
                <w:bCs/>
                <w:i w:val="0"/>
                <w:sz w:val="24"/>
                <w:szCs w:val="24"/>
              </w:rPr>
            </w:pPr>
            <w:r w:rsidRPr="0058681F">
              <w:rPr>
                <w:bCs/>
                <w:i w:val="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8681F" w:rsidRDefault="00F34D2F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8681F" w:rsidRDefault="00F34D2F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35</w:t>
            </w:r>
          </w:p>
        </w:tc>
      </w:tr>
    </w:tbl>
    <w:p w:rsidR="00725AB5" w:rsidRDefault="00725AB5" w:rsidP="00725AB5">
      <w:pPr>
        <w:jc w:val="center"/>
        <w:rPr>
          <w:b/>
          <w:bCs/>
          <w:szCs w:val="24"/>
        </w:rPr>
      </w:pPr>
    </w:p>
    <w:p w:rsidR="00725AB5" w:rsidRDefault="00725AB5" w:rsidP="00725AB5">
      <w:pPr>
        <w:jc w:val="center"/>
        <w:rPr>
          <w:b/>
          <w:bCs/>
          <w:szCs w:val="24"/>
        </w:rPr>
      </w:pPr>
      <w:r w:rsidRPr="0058681F">
        <w:rPr>
          <w:b/>
          <w:bCs/>
          <w:szCs w:val="24"/>
        </w:rPr>
        <w:t xml:space="preserve">Контроль освоения модуля </w:t>
      </w:r>
      <w:r>
        <w:rPr>
          <w:b/>
          <w:bCs/>
          <w:szCs w:val="24"/>
        </w:rPr>
        <w:t>4</w:t>
      </w:r>
    </w:p>
    <w:p w:rsidR="00725AB5" w:rsidRPr="0058681F" w:rsidRDefault="00725AB5" w:rsidP="00725AB5">
      <w:pPr>
        <w:jc w:val="center"/>
        <w:rPr>
          <w:b/>
          <w:bCs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260"/>
        <w:gridCol w:w="1843"/>
        <w:gridCol w:w="2126"/>
      </w:tblGrid>
      <w:tr w:rsidR="00725AB5" w:rsidRPr="0058681F" w:rsidTr="00F37EFD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B5" w:rsidRPr="0058681F" w:rsidRDefault="00725AB5" w:rsidP="00F37EFD">
            <w:pPr>
              <w:pStyle w:val="28"/>
              <w:spacing w:line="300" w:lineRule="exact"/>
              <w:ind w:left="-142" w:firstLine="142"/>
              <w:jc w:val="center"/>
              <w:rPr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 xml:space="preserve">Неделя проведения </w:t>
            </w:r>
          </w:p>
          <w:p w:rsidR="00725AB5" w:rsidRPr="0058681F" w:rsidRDefault="00725AB5" w:rsidP="00F37EFD">
            <w:pPr>
              <w:pStyle w:val="28"/>
              <w:spacing w:line="300" w:lineRule="exact"/>
              <w:jc w:val="center"/>
              <w:rPr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контроля модуля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5" w:rsidRPr="0058681F" w:rsidRDefault="00725AB5" w:rsidP="00F37EFD">
            <w:pPr>
              <w:pStyle w:val="28"/>
              <w:spacing w:line="3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Формы контроля</w:t>
            </w:r>
          </w:p>
          <w:p w:rsidR="00725AB5" w:rsidRPr="0058681F" w:rsidRDefault="00725AB5" w:rsidP="00F37EFD">
            <w:pPr>
              <w:pStyle w:val="28"/>
              <w:tabs>
                <w:tab w:val="left" w:pos="404"/>
              </w:tabs>
              <w:spacing w:line="30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B5" w:rsidRPr="0058681F" w:rsidRDefault="00725AB5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b/>
                <w:i w:val="0"/>
                <w:sz w:val="24"/>
                <w:szCs w:val="24"/>
              </w:rPr>
              <w:t>Оценка в баллах</w:t>
            </w:r>
          </w:p>
        </w:tc>
      </w:tr>
      <w:tr w:rsidR="00725AB5" w:rsidRPr="0058681F" w:rsidTr="00F37EFD">
        <w:trPr>
          <w:trHeight w:val="33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B5" w:rsidRPr="0058681F" w:rsidRDefault="00725AB5" w:rsidP="00F37EFD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B5" w:rsidRPr="0058681F" w:rsidRDefault="00725AB5" w:rsidP="00F37EFD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B5" w:rsidRPr="0058681F" w:rsidRDefault="00725AB5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Минимальная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B5" w:rsidRPr="0058681F" w:rsidRDefault="00725AB5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8681F">
              <w:rPr>
                <w:i w:val="0"/>
                <w:sz w:val="24"/>
                <w:szCs w:val="24"/>
              </w:rPr>
              <w:t>максимальная</w:t>
            </w:r>
          </w:p>
        </w:tc>
      </w:tr>
      <w:tr w:rsidR="00E3382B" w:rsidRPr="0058681F" w:rsidTr="00F37EFD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B" w:rsidRPr="0058681F" w:rsidRDefault="00E3382B" w:rsidP="00725AB5">
            <w:pPr>
              <w:pStyle w:val="28"/>
              <w:tabs>
                <w:tab w:val="left" w:pos="404"/>
              </w:tabs>
              <w:spacing w:line="300" w:lineRule="exact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58681F">
              <w:rPr>
                <w:b/>
                <w:bCs/>
                <w:i w:val="0"/>
                <w:sz w:val="24"/>
                <w:szCs w:val="24"/>
              </w:rPr>
              <w:t>1</w:t>
            </w:r>
            <w:r>
              <w:rPr>
                <w:b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A6BF5" w:rsidRDefault="00E3382B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Контрольные задания при рубежном контроле</w:t>
            </w:r>
            <w:r w:rsidRPr="00BA196A">
              <w:rPr>
                <w:bCs/>
                <w:sz w:val="22"/>
              </w:rPr>
              <w:t xml:space="preserve"> </w:t>
            </w:r>
          </w:p>
          <w:p w:rsidR="00E3382B" w:rsidRPr="00820462" w:rsidRDefault="00E3382B" w:rsidP="00F642E6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>
              <w:rPr>
                <w:bCs/>
                <w:sz w:val="22"/>
              </w:rPr>
              <w:t>Отчеты по семинарским занятиям</w:t>
            </w:r>
          </w:p>
          <w:p w:rsidR="00E3382B" w:rsidRPr="00E3382B" w:rsidRDefault="00E3382B" w:rsidP="00F642E6">
            <w:pPr>
              <w:pStyle w:val="28"/>
              <w:numPr>
                <w:ilvl w:val="0"/>
                <w:numId w:val="11"/>
              </w:numPr>
              <w:tabs>
                <w:tab w:val="left" w:pos="275"/>
              </w:tabs>
              <w:snapToGrid w:val="0"/>
              <w:ind w:left="0" w:firstLine="0"/>
              <w:rPr>
                <w:bCs/>
                <w:i w:val="0"/>
                <w:sz w:val="24"/>
                <w:szCs w:val="24"/>
              </w:rPr>
            </w:pPr>
            <w:r w:rsidRPr="00E3382B">
              <w:rPr>
                <w:bCs/>
                <w:i w:val="0"/>
                <w:sz w:val="22"/>
              </w:rPr>
              <w:t>Конспект 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58681F" w:rsidRDefault="00F34D2F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6</w:t>
            </w: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12</w:t>
            </w: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F34D2F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58681F" w:rsidRDefault="00F34D2F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E3382B" w:rsidRPr="0058681F">
              <w:rPr>
                <w:b/>
                <w:i w:val="0"/>
                <w:sz w:val="24"/>
                <w:szCs w:val="24"/>
              </w:rPr>
              <w:t>0</w:t>
            </w: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20</w:t>
            </w:r>
          </w:p>
          <w:p w:rsidR="00E3382B" w:rsidRDefault="00E3382B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</w:p>
          <w:p w:rsidR="00E3382B" w:rsidRPr="0058681F" w:rsidRDefault="00F34D2F" w:rsidP="00F37EFD">
            <w:pPr>
              <w:pStyle w:val="2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</w:t>
            </w:r>
          </w:p>
        </w:tc>
      </w:tr>
      <w:tr w:rsidR="00E3382B" w:rsidRPr="0058681F" w:rsidTr="00F37EFD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58681F" w:rsidRDefault="00E3382B" w:rsidP="00F37EFD">
            <w:pPr>
              <w:pStyle w:val="28"/>
              <w:tabs>
                <w:tab w:val="left" w:pos="404"/>
              </w:tabs>
              <w:spacing w:line="300" w:lineRule="exact"/>
              <w:jc w:val="right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8681F" w:rsidRDefault="00E3382B" w:rsidP="00F37EFD">
            <w:pPr>
              <w:pStyle w:val="28"/>
              <w:tabs>
                <w:tab w:val="left" w:pos="404"/>
              </w:tabs>
              <w:spacing w:line="300" w:lineRule="exact"/>
              <w:jc w:val="right"/>
              <w:rPr>
                <w:bCs/>
                <w:i w:val="0"/>
                <w:sz w:val="24"/>
                <w:szCs w:val="24"/>
              </w:rPr>
            </w:pPr>
            <w:r w:rsidRPr="0058681F">
              <w:rPr>
                <w:bCs/>
                <w:i w:val="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8681F" w:rsidRDefault="00F34D2F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B" w:rsidRPr="0058681F" w:rsidRDefault="00F34D2F" w:rsidP="00F37EFD">
            <w:pPr>
              <w:pStyle w:val="28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35</w:t>
            </w:r>
          </w:p>
        </w:tc>
      </w:tr>
    </w:tbl>
    <w:p w:rsidR="00011046" w:rsidRPr="00B110DE" w:rsidRDefault="00011046" w:rsidP="00B635EC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635EC" w:rsidRPr="008533B8" w:rsidRDefault="00011046" w:rsidP="00BB756F">
      <w:pPr>
        <w:pStyle w:val="11"/>
      </w:pPr>
      <w:bookmarkStart w:id="4" w:name="_Toc465367768"/>
      <w:r>
        <w:rPr>
          <w:snapToGrid w:val="0"/>
        </w:rPr>
        <w:lastRenderedPageBreak/>
        <w:t>3</w:t>
      </w:r>
      <w:r w:rsidRPr="008533B8">
        <w:rPr>
          <w:snapToGrid w:val="0"/>
        </w:rPr>
        <w:t xml:space="preserve">. </w:t>
      </w:r>
      <w:r w:rsidRPr="008533B8">
        <w:t>Т</w:t>
      </w:r>
      <w:r>
        <w:t xml:space="preserve">ИПОВЫЕ </w:t>
      </w:r>
      <w:r w:rsidRPr="008533B8">
        <w:t>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</w:t>
      </w:r>
      <w:r w:rsidRPr="008533B8">
        <w:t>Б</w:t>
      </w:r>
      <w:r w:rsidRPr="008533B8">
        <w:t>РАЗОВАТЕЛЬНОЙ ПРОГРАММЫ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1B0380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80" w:rsidRPr="007421D2" w:rsidRDefault="001B0380" w:rsidP="00F37EFD">
            <w:pPr>
              <w:spacing w:before="80" w:after="8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21D2">
              <w:rPr>
                <w:b/>
                <w:snapToGrid w:val="0"/>
                <w:sz w:val="22"/>
                <w:szCs w:val="22"/>
                <w:lang w:eastAsia="en-US"/>
              </w:rPr>
              <w:t>ЗНАТЬ  (помнить и понимать)</w:t>
            </w:r>
          </w:p>
        </w:tc>
      </w:tr>
      <w:tr w:rsidR="001B0380" w:rsidTr="00F37EFD">
        <w:trPr>
          <w:trHeight w:val="58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80" w:rsidRPr="007421D2" w:rsidRDefault="001B0380" w:rsidP="00F37EFD">
            <w:pPr>
              <w:pStyle w:val="aff4"/>
              <w:tabs>
                <w:tab w:val="left" w:pos="161"/>
              </w:tabs>
              <w:autoSpaceDE w:val="0"/>
              <w:autoSpaceDN w:val="0"/>
              <w:adjustRightInd w:val="0"/>
              <w:spacing w:before="60" w:after="0" w:line="240" w:lineRule="auto"/>
              <w:ind w:left="0" w:firstLine="0"/>
              <w:jc w:val="center"/>
              <w:rPr>
                <w:b/>
                <w:sz w:val="22"/>
                <w:lang w:eastAsia="ru-RU"/>
              </w:rPr>
            </w:pPr>
            <w:r w:rsidRPr="007421D2">
              <w:rPr>
                <w:b/>
                <w:sz w:val="22"/>
                <w:lang w:eastAsia="ru-RU"/>
              </w:rPr>
              <w:t>Помнит, понимает</w:t>
            </w:r>
          </w:p>
          <w:p w:rsidR="001B0380" w:rsidRPr="007421D2" w:rsidRDefault="001B0380" w:rsidP="00F37EFD">
            <w:pPr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21D2">
              <w:rPr>
                <w:b/>
                <w:sz w:val="22"/>
                <w:szCs w:val="22"/>
              </w:rPr>
              <w:t>и может продемонстрировать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21D2">
              <w:rPr>
                <w:b/>
                <w:sz w:val="22"/>
                <w:szCs w:val="22"/>
              </w:rPr>
              <w:t>знания:</w:t>
            </w:r>
          </w:p>
        </w:tc>
      </w:tr>
      <w:tr w:rsidR="001B0380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80" w:rsidRPr="007421D2" w:rsidRDefault="001B0380" w:rsidP="00F37EFD">
            <w:pPr>
              <w:pStyle w:val="aff4"/>
              <w:tabs>
                <w:tab w:val="left" w:pos="161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 w:val="22"/>
              </w:rPr>
            </w:pPr>
            <w:r w:rsidRPr="007421D2">
              <w:rPr>
                <w:b/>
                <w:bCs/>
                <w:sz w:val="22"/>
              </w:rPr>
              <w:t>1.1. Фактические</w:t>
            </w:r>
          </w:p>
        </w:tc>
      </w:tr>
      <w:tr w:rsidR="00BA1A2E" w:rsidTr="00642449">
        <w:trPr>
          <w:trHeight w:val="468"/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A2E" w:rsidRPr="00BA1A2E" w:rsidRDefault="00BA1A2E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  <w:r>
              <w:t>Ответ на контрольные вопросы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BA1A2E" w:rsidRDefault="00BA1A2E" w:rsidP="00642449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  <w:r>
              <w:t>Что называется триггером?</w:t>
            </w:r>
          </w:p>
        </w:tc>
      </w:tr>
      <w:tr w:rsidR="00BA1A2E" w:rsidTr="00642449">
        <w:trPr>
          <w:trHeight w:val="463"/>
          <w:jc w:val="center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A2E" w:rsidRPr="00BA1A2E" w:rsidRDefault="00BA1A2E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BA1A2E" w:rsidRDefault="00BA1A2E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  <w:r>
              <w:t>Какова структурная схема триггера?</w:t>
            </w:r>
          </w:p>
        </w:tc>
      </w:tr>
      <w:tr w:rsidR="00BA1A2E" w:rsidTr="00642449">
        <w:trPr>
          <w:trHeight w:val="463"/>
          <w:jc w:val="center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A2E" w:rsidRPr="00BA1A2E" w:rsidRDefault="00BA1A2E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BA1A2E" w:rsidRDefault="00BA1A2E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  <w:r>
              <w:t>По каким основным признакам классиф</w:t>
            </w:r>
            <w:r>
              <w:t>и</w:t>
            </w:r>
            <w:r>
              <w:t>цируют триггеры?</w:t>
            </w:r>
          </w:p>
        </w:tc>
      </w:tr>
      <w:tr w:rsidR="00BA1A2E" w:rsidTr="00642449">
        <w:trPr>
          <w:trHeight w:val="463"/>
          <w:jc w:val="center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A2E" w:rsidRPr="00BA1A2E" w:rsidRDefault="00BA1A2E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BA1A2E" w:rsidRDefault="00BA1A2E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  <w:r>
              <w:t>Каково функциональное назначение входов триггеров?</w:t>
            </w:r>
          </w:p>
        </w:tc>
      </w:tr>
      <w:tr w:rsidR="00BA1A2E" w:rsidTr="00642449">
        <w:trPr>
          <w:trHeight w:val="463"/>
          <w:jc w:val="center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A2E" w:rsidRPr="00BA1A2E" w:rsidRDefault="00BA1A2E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BA1A2E" w:rsidRDefault="00BA1A2E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  <w:r>
              <w:t>Что такое таблица переходов?</w:t>
            </w:r>
          </w:p>
        </w:tc>
      </w:tr>
      <w:tr w:rsidR="00BA1A2E" w:rsidTr="00642449">
        <w:trPr>
          <w:trHeight w:val="463"/>
          <w:jc w:val="center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A2E" w:rsidRPr="00BA1A2E" w:rsidRDefault="00BA1A2E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4A3B51" w:rsidRDefault="004A3B51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  <w:r>
              <w:t xml:space="preserve">Что такое </w:t>
            </w:r>
            <w:r>
              <w:rPr>
                <w:lang w:val="en-US"/>
              </w:rPr>
              <w:t>D-</w:t>
            </w:r>
            <w:r>
              <w:t>триггер?</w:t>
            </w:r>
          </w:p>
        </w:tc>
      </w:tr>
      <w:tr w:rsidR="00BA1A2E" w:rsidTr="00642449">
        <w:trPr>
          <w:trHeight w:val="463"/>
          <w:jc w:val="center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BA1A2E" w:rsidRDefault="00BA1A2E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4A3B51" w:rsidRDefault="004A3B51" w:rsidP="00F37EFD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</w:pPr>
            <w:r>
              <w:t xml:space="preserve">Что такое </w:t>
            </w:r>
            <w:r>
              <w:rPr>
                <w:lang w:val="en-US"/>
              </w:rPr>
              <w:t>DV-</w:t>
            </w:r>
            <w:r>
              <w:t>триггер?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Pr="007421D2" w:rsidRDefault="00BA1A2E" w:rsidP="00F37EFD">
            <w:pPr>
              <w:pStyle w:val="aff4"/>
              <w:tabs>
                <w:tab w:val="left" w:pos="161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 w:val="22"/>
              </w:rPr>
            </w:pPr>
            <w:r w:rsidRPr="007421D2">
              <w:rPr>
                <w:b/>
                <w:bCs/>
                <w:sz w:val="22"/>
              </w:rPr>
              <w:t>1.2. Концептуальные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Pr="007421D2" w:rsidRDefault="004A3B51" w:rsidP="00F642E6">
            <w:pPr>
              <w:pStyle w:val="aff4"/>
              <w:keepLines/>
              <w:numPr>
                <w:ilvl w:val="0"/>
                <w:numId w:val="15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 закон функционирования дешифраторов аналитически и таблично</w:t>
            </w:r>
            <w:r w:rsidR="00BA1A2E" w:rsidRPr="007421D2">
              <w:rPr>
                <w:sz w:val="20"/>
                <w:szCs w:val="20"/>
              </w:rPr>
              <w:t xml:space="preserve">. 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Pr="007421D2" w:rsidRDefault="004A3B51" w:rsidP="00F642E6">
            <w:pPr>
              <w:pStyle w:val="aff4"/>
              <w:numPr>
                <w:ilvl w:val="0"/>
                <w:numId w:val="15"/>
              </w:numPr>
              <w:tabs>
                <w:tab w:val="left" w:pos="251"/>
              </w:tabs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Каково правило записи функции в вид СКНФ?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Pr="007421D2" w:rsidRDefault="004A3B51" w:rsidP="00F642E6">
            <w:pPr>
              <w:pStyle w:val="aff4"/>
              <w:keepLines/>
              <w:numPr>
                <w:ilvl w:val="0"/>
                <w:numId w:val="15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Каково п</w:t>
            </w:r>
            <w:r w:rsidR="007A53AD">
              <w:rPr>
                <w:sz w:val="20"/>
                <w:szCs w:val="20"/>
              </w:rPr>
              <w:t>равило перехода от ДНФ функции а</w:t>
            </w:r>
            <w:r>
              <w:rPr>
                <w:sz w:val="20"/>
                <w:szCs w:val="20"/>
              </w:rPr>
              <w:t xml:space="preserve">лгебры логики к </w:t>
            </w:r>
            <w:proofErr w:type="gramStart"/>
            <w:r>
              <w:rPr>
                <w:sz w:val="20"/>
                <w:szCs w:val="20"/>
              </w:rPr>
              <w:t>функции</w:t>
            </w:r>
            <w:proofErr w:type="gramEnd"/>
            <w:r>
              <w:rPr>
                <w:sz w:val="20"/>
                <w:szCs w:val="20"/>
              </w:rPr>
              <w:t xml:space="preserve"> выраженной в базисе функций И-НЕ?</w:t>
            </w:r>
            <w:r w:rsidR="00BA1A2E" w:rsidRPr="007421D2">
              <w:rPr>
                <w:sz w:val="20"/>
                <w:szCs w:val="20"/>
              </w:rPr>
              <w:t xml:space="preserve"> 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Pr="007421D2" w:rsidRDefault="00BA1A2E" w:rsidP="00F37EFD">
            <w:pPr>
              <w:pStyle w:val="aff4"/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 w:val="22"/>
              </w:rPr>
            </w:pPr>
            <w:r w:rsidRPr="007421D2">
              <w:rPr>
                <w:b/>
                <w:bCs/>
                <w:snapToGrid w:val="0"/>
                <w:sz w:val="22"/>
              </w:rPr>
              <w:t>1.3. Процедурные</w:t>
            </w:r>
          </w:p>
        </w:tc>
      </w:tr>
      <w:tr w:rsidR="004A3B51" w:rsidTr="00642449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1" w:rsidRPr="007421D2" w:rsidRDefault="003A62CF" w:rsidP="00F37EFD">
            <w:pPr>
              <w:keepLines/>
              <w:spacing w:after="60"/>
              <w:rPr>
                <w:bCs/>
              </w:rPr>
            </w:pPr>
            <w:r>
              <w:rPr>
                <w:bCs/>
              </w:rPr>
              <w:t xml:space="preserve">Каковы способы наращивания </w:t>
            </w:r>
            <w:r w:rsidR="007A53AD">
              <w:rPr>
                <w:bCs/>
              </w:rPr>
              <w:t>дешифраторов</w:t>
            </w:r>
            <w:r>
              <w:rPr>
                <w:bCs/>
              </w:rPr>
              <w:t xml:space="preserve"> по количеству входов и выходов и как они реализую</w:t>
            </w:r>
            <w:r>
              <w:rPr>
                <w:bCs/>
              </w:rPr>
              <w:t>т</w:t>
            </w:r>
            <w:r>
              <w:rPr>
                <w:bCs/>
              </w:rPr>
              <w:t>ся схемотехнически?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E" w:rsidRDefault="00BA1A2E" w:rsidP="00F37EFD">
            <w:pPr>
              <w:spacing w:before="80" w:after="80"/>
              <w:ind w:firstLine="0"/>
              <w:jc w:val="center"/>
            </w:pPr>
            <w:r w:rsidRPr="007421D2">
              <w:rPr>
                <w:b/>
                <w:snapToGrid w:val="0"/>
                <w:lang w:eastAsia="en-US"/>
              </w:rPr>
              <w:t>УМЕТЬ (применять, анализировать, проводить синтез и оценку)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Pr="007421D2" w:rsidRDefault="00BA1A2E" w:rsidP="00F37EF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b/>
              </w:rPr>
            </w:pPr>
            <w:r w:rsidRPr="007421D2">
              <w:rPr>
                <w:b/>
              </w:rPr>
              <w:t>2.1. Применять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Default="00BA1A2E" w:rsidP="00F37EFD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42449" w:rsidRDefault="00642449" w:rsidP="00F37EF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</w:pPr>
            <w:r>
              <w:t>Произвести функционально-логическое проектирование комбинационной схемы функционирующей по з</w:t>
            </w:r>
            <w:r>
              <w:t>а</w:t>
            </w:r>
            <w:r>
              <w:t>кону переключательной функции на ИС133ЛА3</w:t>
            </w:r>
          </w:p>
          <w:p w:rsidR="00BA1A2E" w:rsidRPr="007421D2" w:rsidRDefault="00BA1A2E" w:rsidP="00F37EF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642449" w:rsidTr="00642449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49" w:rsidRPr="00642449" w:rsidRDefault="00642449" w:rsidP="00F37EFD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642449">
              <w:rPr>
                <w:bCs/>
              </w:rPr>
              <w:t xml:space="preserve">Спроектировать КС с тремя выходами в базисе </w:t>
            </w:r>
            <w:proofErr w:type="gramStart"/>
            <w:r w:rsidRPr="00642449">
              <w:rPr>
                <w:bCs/>
              </w:rPr>
              <w:t>И-НЕ</w:t>
            </w:r>
            <w:proofErr w:type="gramEnd"/>
            <w:r w:rsidRPr="00642449">
              <w:rPr>
                <w:bCs/>
              </w:rPr>
              <w:t xml:space="preserve">, если </w:t>
            </w:r>
          </w:p>
          <w:p w:rsidR="00642449" w:rsidRPr="00642449" w:rsidRDefault="00642449" w:rsidP="00F37EFD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642449">
              <w:rPr>
                <w:bCs/>
                <w:lang w:val="en-US"/>
              </w:rPr>
              <w:t>F</w:t>
            </w:r>
            <w:r w:rsidRPr="00642449">
              <w:rPr>
                <w:bCs/>
              </w:rPr>
              <w:t>1(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1,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2,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3,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4)=1 на наборах 0,1,3,4,5,7</w:t>
            </w:r>
          </w:p>
          <w:p w:rsidR="00642449" w:rsidRPr="00642449" w:rsidRDefault="00642449" w:rsidP="00642449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642449">
              <w:rPr>
                <w:bCs/>
                <w:lang w:val="en-US"/>
              </w:rPr>
              <w:t>F</w:t>
            </w:r>
            <w:r w:rsidRPr="00642449">
              <w:rPr>
                <w:bCs/>
              </w:rPr>
              <w:t>2(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1,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2,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3,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4)=1 на наборах 0,1,4,5,9,13</w:t>
            </w:r>
          </w:p>
          <w:p w:rsidR="00642449" w:rsidRPr="00642449" w:rsidRDefault="00642449" w:rsidP="00642449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642449">
              <w:rPr>
                <w:bCs/>
                <w:lang w:val="en-US"/>
              </w:rPr>
              <w:t>F</w:t>
            </w:r>
            <w:r w:rsidRPr="00642449">
              <w:rPr>
                <w:bCs/>
              </w:rPr>
              <w:t>3(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1,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2,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3,</w:t>
            </w:r>
            <w:r w:rsidRPr="00642449">
              <w:rPr>
                <w:bCs/>
                <w:lang w:val="en-US"/>
              </w:rPr>
              <w:t>x</w:t>
            </w:r>
            <w:r w:rsidRPr="00642449">
              <w:rPr>
                <w:bCs/>
              </w:rPr>
              <w:t>4)=1 на наборах 1,5,9,10,11,13,14,15</w:t>
            </w:r>
          </w:p>
          <w:p w:rsidR="00642449" w:rsidRPr="00642449" w:rsidRDefault="00642449" w:rsidP="00F37EFD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Pr="007421D2" w:rsidRDefault="00BA1A2E" w:rsidP="00F37EF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2.2. Анализировать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Default="001C04D2" w:rsidP="00F37EFD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1C04D2">
              <w:t>Исследование четырёхразрядного асинхронного суммирующего счётчика с параллельным переносом на JK- триггерах. Проверить его работу в  статическом и динамическом режимах. Провести анализ временной ди</w:t>
            </w:r>
            <w:r w:rsidRPr="001C04D2">
              <w:t>а</w:t>
            </w:r>
            <w:r w:rsidRPr="001C04D2">
              <w:t>граммы сигналов счетчик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Pr="007421D2" w:rsidRDefault="00BA1A2E" w:rsidP="00F37EFD">
            <w:pPr>
              <w:tabs>
                <w:tab w:val="left" w:pos="251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2.3. Оценивать</w:t>
            </w:r>
          </w:p>
        </w:tc>
      </w:tr>
      <w:tr w:rsidR="001C04D2" w:rsidTr="00DD147E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2" w:rsidRDefault="001C04D2" w:rsidP="00F37EFD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lastRenderedPageBreak/>
              <w:t xml:space="preserve"> </w:t>
            </w:r>
          </w:p>
          <w:p w:rsidR="001C04D2" w:rsidRPr="007421D2" w:rsidRDefault="000F17D9" w:rsidP="00F37EFD">
            <w:pPr>
              <w:keepLines/>
              <w:tabs>
                <w:tab w:val="left" w:pos="2172"/>
              </w:tabs>
              <w:spacing w:line="240" w:lineRule="auto"/>
              <w:ind w:firstLine="0"/>
              <w:rPr>
                <w:bCs/>
              </w:rPr>
            </w:pPr>
            <w:r w:rsidRPr="000F17D9">
              <w:t>Объяснить работу синхронного счётчика с параллельным переносом, оценить его быстродействие</w:t>
            </w:r>
            <w:r w:rsidR="001C04D2" w:rsidRPr="007421D2">
              <w:rPr>
                <w:bCs/>
              </w:rPr>
              <w:tab/>
            </w:r>
          </w:p>
        </w:tc>
      </w:tr>
      <w:tr w:rsidR="00BA1A2E" w:rsidTr="00F37EFD">
        <w:trPr>
          <w:trHeight w:val="308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Default="000F17D9" w:rsidP="00F37EFD">
            <w:pPr>
              <w:tabs>
                <w:tab w:val="left" w:pos="3276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</w:pPr>
            <w:r w:rsidRPr="000F17D9">
              <w:t>Объяснить работу асинхронного счетчика с последовательным переносом, оценить его быстродействие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Pr="007421D2" w:rsidRDefault="000F17D9" w:rsidP="00F37EFD">
            <w:pPr>
              <w:pStyle w:val="aff4"/>
              <w:tabs>
                <w:tab w:val="left" w:pos="251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bCs/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Объяснить работу асинхронного счетчика с параллельным переносом, оценить его быстродействие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E" w:rsidRPr="007421D2" w:rsidRDefault="00BA1A2E" w:rsidP="00F37EFD">
            <w:pPr>
              <w:pStyle w:val="aff4"/>
              <w:tabs>
                <w:tab w:val="left" w:pos="251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1D2">
              <w:rPr>
                <w:b/>
                <w:bCs/>
                <w:sz w:val="20"/>
                <w:szCs w:val="20"/>
              </w:rPr>
              <w:t>2.4. Создавать</w:t>
            </w:r>
          </w:p>
        </w:tc>
      </w:tr>
      <w:tr w:rsidR="000F17D9" w:rsidTr="00DD147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9" w:rsidRDefault="000F17D9" w:rsidP="00F37EFD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</w:pPr>
            <w:r>
              <w:t xml:space="preserve">Произвести синтез конечного автомата с памятью, на автомате </w:t>
            </w:r>
            <w:proofErr w:type="gramStart"/>
            <w:r>
              <w:t>Мура</w:t>
            </w:r>
            <w:proofErr w:type="gramEnd"/>
            <w:r>
              <w:t>, в качестве элемента памяти и</w:t>
            </w:r>
            <w:r>
              <w:t>с</w:t>
            </w:r>
            <w:r>
              <w:t xml:space="preserve">пользовать </w:t>
            </w:r>
            <w:r>
              <w:rPr>
                <w:lang w:val="en-US"/>
              </w:rPr>
              <w:t>JK</w:t>
            </w:r>
            <w:r w:rsidRPr="00424634">
              <w:t>-</w:t>
            </w:r>
            <w:r>
              <w:t>триггеры, работающий по следующ</w:t>
            </w:r>
            <w:r>
              <w:t>е</w:t>
            </w:r>
            <w:r>
              <w:t>му алгоритму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9" w:rsidRDefault="000F17D9" w:rsidP="00F37EFD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</w:pPr>
            <w:r>
              <w:object w:dxaOrig="517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5pt;height:406.5pt" o:ole="">
                  <v:imagedata r:id="rId10" o:title=""/>
                </v:shape>
                <o:OLEObject Type="Embed" ProgID="Visio.Drawing.15" ShapeID="_x0000_i1025" DrawAspect="Content" ObjectID="_1543844288" r:id="rId11"/>
              </w:objec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E" w:rsidRDefault="00BA1A2E" w:rsidP="00F37EFD">
            <w:pPr>
              <w:tabs>
                <w:tab w:val="left" w:pos="284"/>
              </w:tabs>
              <w:spacing w:before="60" w:line="240" w:lineRule="auto"/>
              <w:ind w:firstLine="0"/>
              <w:jc w:val="center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421D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ВЛАДЕТЬ</w:t>
            </w:r>
          </w:p>
          <w:p w:rsidR="00BA1A2E" w:rsidRPr="007421D2" w:rsidRDefault="00BA1A2E" w:rsidP="00F37EFD">
            <w:pPr>
              <w:tabs>
                <w:tab w:val="left" w:pos="284"/>
              </w:tabs>
              <w:spacing w:after="60" w:line="240" w:lineRule="auto"/>
              <w:ind w:firstLine="0"/>
              <w:jc w:val="center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  <w:r w:rsidRPr="007421D2">
              <w:rPr>
                <w:rFonts w:eastAsia="Calibri"/>
                <w:b/>
                <w:bCs/>
                <w:snapToGrid w:val="0"/>
                <w:sz w:val="22"/>
              </w:rPr>
              <w:t>(</w:t>
            </w:r>
            <w:r w:rsidRPr="007421D2">
              <w:rPr>
                <w:b/>
                <w:color w:val="000000"/>
                <w:sz w:val="22"/>
                <w:shd w:val="clear" w:color="auto" w:fill="FFFFFF"/>
              </w:rPr>
              <w:t>структурными компонентами универсальных компетенций</w:t>
            </w:r>
            <w:r w:rsidRPr="007421D2">
              <w:rPr>
                <w:rFonts w:eastAsia="Calibri"/>
                <w:b/>
                <w:bCs/>
                <w:snapToGrid w:val="0"/>
                <w:sz w:val="22"/>
              </w:rPr>
              <w:t>)</w:t>
            </w:r>
          </w:p>
        </w:tc>
      </w:tr>
      <w:tr w:rsidR="00BA1A2E" w:rsidTr="00F37EF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E" w:rsidRPr="007421D2" w:rsidRDefault="00E36B68" w:rsidP="00F642E6">
            <w:pPr>
              <w:pStyle w:val="aff4"/>
              <w:keepLines/>
              <w:numPr>
                <w:ilvl w:val="0"/>
                <w:numId w:val="16"/>
              </w:numPr>
              <w:tabs>
                <w:tab w:val="left" w:pos="284"/>
              </w:tabs>
              <w:spacing w:before="60" w:after="6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Произвести наращивание дешифратора </w:t>
            </w:r>
            <w:r>
              <w:rPr>
                <w:sz w:val="20"/>
                <w:szCs w:val="20"/>
                <w:lang w:val="en-US"/>
              </w:rPr>
              <w:t>DC</w:t>
            </w:r>
            <w:r w:rsidRPr="00E36B68">
              <w:rPr>
                <w:sz w:val="20"/>
                <w:szCs w:val="20"/>
              </w:rPr>
              <w:t xml:space="preserve"> 8-256</w:t>
            </w:r>
            <w:r>
              <w:rPr>
                <w:sz w:val="20"/>
                <w:szCs w:val="20"/>
              </w:rPr>
              <w:t xml:space="preserve">, на основе </w:t>
            </w:r>
            <w:r>
              <w:rPr>
                <w:sz w:val="20"/>
                <w:szCs w:val="20"/>
                <w:lang w:val="en-US"/>
              </w:rPr>
              <w:t>DC</w:t>
            </w:r>
            <w:r w:rsidRPr="00E36B68">
              <w:rPr>
                <w:sz w:val="20"/>
                <w:szCs w:val="20"/>
              </w:rPr>
              <w:t xml:space="preserve"> 2-4</w:t>
            </w:r>
          </w:p>
        </w:tc>
      </w:tr>
    </w:tbl>
    <w:p w:rsidR="001B0380" w:rsidRDefault="001B0380">
      <w:pPr>
        <w:spacing w:after="200" w:line="276" w:lineRule="auto"/>
        <w:ind w:firstLine="0"/>
        <w:jc w:val="left"/>
        <w:rPr>
          <w:rFonts w:eastAsia="Calibri"/>
          <w:bCs/>
          <w:sz w:val="24"/>
          <w:szCs w:val="24"/>
          <w:lang w:eastAsia="en-US"/>
        </w:rPr>
      </w:pPr>
    </w:p>
    <w:p w:rsidR="00B635EC" w:rsidRPr="005C4F99" w:rsidRDefault="007F2BDF" w:rsidP="000941A6">
      <w:pPr>
        <w:pStyle w:val="11"/>
      </w:pPr>
      <w:bookmarkStart w:id="5" w:name="_Toc449787397"/>
      <w:bookmarkStart w:id="6" w:name="_Toc465367769"/>
      <w:r>
        <w:rPr>
          <w:caps w:val="0"/>
        </w:rPr>
        <w:t>4</w:t>
      </w:r>
      <w:r w:rsidRPr="005C4F99">
        <w:rPr>
          <w:caps w:val="0"/>
        </w:rPr>
        <w:t>. М</w:t>
      </w:r>
      <w:r>
        <w:rPr>
          <w:caps w:val="0"/>
        </w:rPr>
        <w:t xml:space="preserve">ЕТОДИЧЕСКИЕ </w:t>
      </w:r>
      <w:r w:rsidRPr="005C4F99">
        <w:rPr>
          <w:caps w:val="0"/>
        </w:rPr>
        <w:t>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  <w:bookmarkEnd w:id="5"/>
      <w:bookmarkEnd w:id="6"/>
    </w:p>
    <w:p w:rsidR="00B635EC" w:rsidRPr="00464F54" w:rsidRDefault="00B635EC" w:rsidP="00B635EC">
      <w:pPr>
        <w:pStyle w:val="120"/>
        <w:widowControl w:val="0"/>
        <w:spacing w:line="240" w:lineRule="auto"/>
        <w:ind w:firstLine="0"/>
        <w:contextualSpacing/>
        <w:rPr>
          <w:bCs/>
          <w:i w:val="0"/>
          <w:iCs w:val="0"/>
          <w:sz w:val="26"/>
          <w:szCs w:val="26"/>
        </w:rPr>
      </w:pPr>
    </w:p>
    <w:p w:rsidR="00B635EC" w:rsidRPr="00464F54" w:rsidRDefault="000941A6" w:rsidP="00B635EC">
      <w:pPr>
        <w:pStyle w:val="2"/>
        <w:jc w:val="both"/>
        <w:rPr>
          <w:i/>
          <w:iCs/>
          <w:szCs w:val="28"/>
        </w:rPr>
      </w:pPr>
      <w:bookmarkStart w:id="7" w:name="_Toc449787398"/>
      <w:bookmarkStart w:id="8" w:name="_Toc465367770"/>
      <w:r>
        <w:t>4</w:t>
      </w:r>
      <w:r w:rsidR="00B635EC" w:rsidRPr="00464F54">
        <w:t>.</w:t>
      </w:r>
      <w:r w:rsidR="00B635EC">
        <w:t>1.</w:t>
      </w:r>
      <w:r w:rsidR="007A53AD">
        <w:t>М</w:t>
      </w:r>
      <w:r w:rsidR="00B635EC" w:rsidRPr="00464F54">
        <w:rPr>
          <w:caps w:val="0"/>
          <w:szCs w:val="28"/>
        </w:rPr>
        <w:t>етодически</w:t>
      </w:r>
      <w:r w:rsidR="007A53AD">
        <w:rPr>
          <w:caps w:val="0"/>
          <w:szCs w:val="28"/>
        </w:rPr>
        <w:t>е материалы</w:t>
      </w:r>
      <w:r w:rsidR="00B635EC" w:rsidRPr="00464F54">
        <w:rPr>
          <w:caps w:val="0"/>
          <w:szCs w:val="28"/>
        </w:rPr>
        <w:t>, определяющие процедуры оценивания знаний, ум</w:t>
      </w:r>
      <w:r w:rsidR="00B635EC" w:rsidRPr="00464F54">
        <w:rPr>
          <w:caps w:val="0"/>
          <w:szCs w:val="28"/>
        </w:rPr>
        <w:t>е</w:t>
      </w:r>
      <w:r w:rsidR="00B635EC" w:rsidRPr="00464F54">
        <w:rPr>
          <w:caps w:val="0"/>
          <w:szCs w:val="28"/>
        </w:rPr>
        <w:t>ний, навыков и (или) опыта деятельности</w:t>
      </w:r>
      <w:bookmarkEnd w:id="7"/>
      <w:bookmarkEnd w:id="8"/>
    </w:p>
    <w:tbl>
      <w:tblPr>
        <w:tblW w:w="98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3"/>
        <w:gridCol w:w="5811"/>
        <w:gridCol w:w="2410"/>
      </w:tblGrid>
      <w:tr w:rsidR="00B635EC" w:rsidTr="003735D8">
        <w:trPr>
          <w:trHeight w:val="353"/>
        </w:trPr>
        <w:tc>
          <w:tcPr>
            <w:tcW w:w="1673" w:type="dxa"/>
            <w:vAlign w:val="center"/>
          </w:tcPr>
          <w:p w:rsidR="00B635EC" w:rsidRPr="00C86429" w:rsidRDefault="00B635EC" w:rsidP="00B351CB">
            <w:pPr>
              <w:pStyle w:val="Default"/>
              <w:spacing w:line="240" w:lineRule="auto"/>
              <w:ind w:left="113" w:right="14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ние оцено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ного средства</w:t>
            </w:r>
          </w:p>
        </w:tc>
        <w:tc>
          <w:tcPr>
            <w:tcW w:w="5811" w:type="dxa"/>
            <w:vAlign w:val="center"/>
          </w:tcPr>
          <w:p w:rsidR="00B635EC" w:rsidRPr="00C86429" w:rsidRDefault="00B635EC" w:rsidP="00B351CB">
            <w:pPr>
              <w:pStyle w:val="Default"/>
              <w:spacing w:line="240" w:lineRule="auto"/>
              <w:ind w:left="141" w:right="14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Краткая характеристика оценочного средства</w:t>
            </w:r>
          </w:p>
        </w:tc>
        <w:tc>
          <w:tcPr>
            <w:tcW w:w="2410" w:type="dxa"/>
            <w:vAlign w:val="center"/>
          </w:tcPr>
          <w:p w:rsidR="00B635EC" w:rsidRPr="00C86429" w:rsidRDefault="00B635EC" w:rsidP="00B351CB">
            <w:pPr>
              <w:pStyle w:val="Default"/>
              <w:spacing w:line="240" w:lineRule="auto"/>
              <w:ind w:left="142" w:right="14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Представление оц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ночного средства в 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фонде</w:t>
            </w:r>
          </w:p>
        </w:tc>
      </w:tr>
      <w:tr w:rsidR="00B635EC" w:rsidTr="003735D8">
        <w:trPr>
          <w:trHeight w:val="480"/>
        </w:trPr>
        <w:tc>
          <w:tcPr>
            <w:tcW w:w="1673" w:type="dxa"/>
          </w:tcPr>
          <w:p w:rsidR="00B635EC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</w:t>
            </w:r>
          </w:p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</w:tc>
        <w:tc>
          <w:tcPr>
            <w:tcW w:w="5811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Средство проверки умений применять полученные знания для решения задач определенного типа по теме или разд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лу </w:t>
            </w:r>
          </w:p>
        </w:tc>
        <w:tc>
          <w:tcPr>
            <w:tcW w:w="2410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 контрол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ных заданий по вар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антам </w:t>
            </w:r>
          </w:p>
        </w:tc>
      </w:tr>
      <w:tr w:rsidR="00B635EC" w:rsidRPr="00C86429" w:rsidTr="003735D8">
        <w:trPr>
          <w:trHeight w:val="860"/>
        </w:trPr>
        <w:tc>
          <w:tcPr>
            <w:tcW w:w="1673" w:type="dxa"/>
          </w:tcPr>
          <w:p w:rsidR="00B635EC" w:rsidRDefault="00B635EC" w:rsidP="003735D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0"/>
              <w:rPr>
                <w:bCs/>
                <w:sz w:val="22"/>
                <w:szCs w:val="22"/>
              </w:rPr>
            </w:pPr>
            <w:r w:rsidRPr="00C86429">
              <w:rPr>
                <w:bCs/>
                <w:sz w:val="22"/>
                <w:szCs w:val="22"/>
              </w:rPr>
              <w:t xml:space="preserve">рефераты, доклады, </w:t>
            </w:r>
          </w:p>
          <w:p w:rsidR="00B635EC" w:rsidRPr="003735D8" w:rsidRDefault="00B635EC" w:rsidP="003735D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0"/>
              <w:rPr>
                <w:bCs/>
                <w:sz w:val="22"/>
                <w:szCs w:val="22"/>
              </w:rPr>
            </w:pPr>
            <w:r w:rsidRPr="00C86429">
              <w:rPr>
                <w:bCs/>
                <w:sz w:val="22"/>
                <w:szCs w:val="22"/>
              </w:rPr>
              <w:t>сообщения</w:t>
            </w:r>
          </w:p>
        </w:tc>
        <w:tc>
          <w:tcPr>
            <w:tcW w:w="5811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Средство контроля способности работы с информацией, ее анализа, структурирования, формирования выводов и р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коменда</w:t>
            </w:r>
            <w:r w:rsidR="003735D8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</w:p>
        </w:tc>
        <w:tc>
          <w:tcPr>
            <w:tcW w:w="2410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тем </w:t>
            </w:r>
          </w:p>
        </w:tc>
      </w:tr>
    </w:tbl>
    <w:p w:rsidR="00B635EC" w:rsidRDefault="00B635EC" w:rsidP="00B635EC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</w:p>
    <w:p w:rsidR="00712D3E" w:rsidRPr="00712D3E" w:rsidRDefault="00712D3E" w:rsidP="00712D3E">
      <w:pPr>
        <w:rPr>
          <w:sz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60776">
        <w:rPr>
          <w:b/>
          <w:bCs/>
          <w:sz w:val="24"/>
          <w:szCs w:val="24"/>
        </w:rPr>
        <w:t>Комплект заданий для контрольной работы</w:t>
      </w:r>
    </w:p>
    <w:p w:rsidR="00712D3E" w:rsidRPr="00CB4210" w:rsidRDefault="00B635EC" w:rsidP="00712D3E">
      <w:pPr>
        <w:pStyle w:val="aff2"/>
        <w:jc w:val="center"/>
        <w:rPr>
          <w:b/>
          <w:sz w:val="32"/>
          <w:szCs w:val="28"/>
        </w:rPr>
      </w:pPr>
      <w:r w:rsidRPr="00A60776">
        <w:rPr>
          <w:szCs w:val="24"/>
        </w:rPr>
        <w:t xml:space="preserve">по дисциплине </w:t>
      </w:r>
      <w:r w:rsidR="00712D3E">
        <w:rPr>
          <w:szCs w:val="24"/>
        </w:rPr>
        <w:t>«</w:t>
      </w:r>
      <w:r w:rsidR="00712D3E" w:rsidRPr="00712D3E">
        <w:t>Схемотехника телекоммуникационных устройств</w:t>
      </w:r>
      <w:r w:rsidR="00712D3E">
        <w:t>»</w:t>
      </w:r>
    </w:p>
    <w:p w:rsidR="00B635EC" w:rsidRPr="00A60776" w:rsidRDefault="00B635EC" w:rsidP="00712D3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Тема </w:t>
      </w:r>
      <w:r w:rsidR="00DD147E" w:rsidRPr="002611A6">
        <w:rPr>
          <w:b/>
          <w:bCs/>
        </w:rPr>
        <w:t>Системы элементов в составе интегральных схе</w:t>
      </w:r>
      <w:r w:rsidR="00DD147E" w:rsidRPr="002611A6">
        <w:rPr>
          <w:b/>
          <w:bCs/>
          <w:i/>
        </w:rPr>
        <w:t>м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Вариант 1 </w:t>
      </w:r>
      <w:r w:rsidRPr="00A60776">
        <w:rPr>
          <w:sz w:val="24"/>
          <w:szCs w:val="24"/>
        </w:rPr>
        <w:t>………………………..……………………………………………………….….</w:t>
      </w:r>
    </w:p>
    <w:p w:rsidR="00DD147E" w:rsidRDefault="00B635EC" w:rsidP="00F642E6">
      <w:pPr>
        <w:pStyle w:val="aff4"/>
        <w:numPr>
          <w:ilvl w:val="0"/>
          <w:numId w:val="17"/>
        </w:numPr>
        <w:spacing w:after="0" w:line="259" w:lineRule="auto"/>
        <w:jc w:val="left"/>
      </w:pPr>
      <w:r w:rsidRPr="00A60776">
        <w:rPr>
          <w:szCs w:val="24"/>
        </w:rPr>
        <w:t>Задание 1</w:t>
      </w:r>
      <w:proofErr w:type="gramStart"/>
      <w:r w:rsidRPr="00A60776">
        <w:rPr>
          <w:szCs w:val="24"/>
        </w:rPr>
        <w:t xml:space="preserve"> </w:t>
      </w:r>
      <w:r w:rsidR="00DD147E">
        <w:rPr>
          <w:szCs w:val="24"/>
        </w:rPr>
        <w:t xml:space="preserve"> </w:t>
      </w:r>
      <w:r w:rsidR="00DD147E">
        <w:t>П</w:t>
      </w:r>
      <w:proofErr w:type="gramEnd"/>
      <w:r w:rsidR="00DD147E">
        <w:t>роизвести функционально-логическое проектирование комбинацио</w:t>
      </w:r>
      <w:r w:rsidR="00DD147E">
        <w:t>н</w:t>
      </w:r>
      <w:r w:rsidR="00DD147E">
        <w:t>ной схемы, функционирующей по закону переключательной функции,</w:t>
      </w:r>
    </w:p>
    <w:p w:rsidR="00B635EC" w:rsidRPr="00A60776" w:rsidRDefault="00DD147E" w:rsidP="00DD147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t xml:space="preserve"> если </w:t>
      </w:r>
      <w:r>
        <w:rPr>
          <w:lang w:val="en-US"/>
        </w:rPr>
        <w:t>F</w:t>
      </w:r>
      <w:r w:rsidRPr="00774AD4">
        <w:t>(</w:t>
      </w:r>
      <w:r>
        <w:rPr>
          <w:lang w:val="en-US"/>
        </w:rPr>
        <w:t>X</w:t>
      </w:r>
      <w:r w:rsidRPr="00774AD4">
        <w:rPr>
          <w:vertAlign w:val="subscript"/>
        </w:rPr>
        <w:t>1</w:t>
      </w:r>
      <w:r w:rsidRPr="00774AD4">
        <w:t xml:space="preserve">, </w:t>
      </w:r>
      <w:r>
        <w:rPr>
          <w:lang w:val="en-US"/>
        </w:rPr>
        <w:t>X</w:t>
      </w:r>
      <w:r w:rsidRPr="00774AD4">
        <w:rPr>
          <w:vertAlign w:val="subscript"/>
        </w:rPr>
        <w:t>2</w:t>
      </w:r>
      <w:r w:rsidRPr="00774AD4">
        <w:t xml:space="preserve">, </w:t>
      </w:r>
      <w:r>
        <w:rPr>
          <w:lang w:val="en-US"/>
        </w:rPr>
        <w:t>X</w:t>
      </w:r>
      <w:r w:rsidRPr="00774AD4">
        <w:rPr>
          <w:vertAlign w:val="subscript"/>
        </w:rPr>
        <w:t>3</w:t>
      </w:r>
      <w:r w:rsidRPr="00774AD4">
        <w:t xml:space="preserve">, </w:t>
      </w:r>
      <w:r>
        <w:rPr>
          <w:lang w:val="en-US"/>
        </w:rPr>
        <w:t>X</w:t>
      </w:r>
      <w:r w:rsidRPr="00774AD4">
        <w:rPr>
          <w:vertAlign w:val="subscript"/>
        </w:rPr>
        <w:t>4</w:t>
      </w:r>
      <w:r w:rsidRPr="00774AD4">
        <w:t xml:space="preserve">)=1 </w:t>
      </w:r>
      <w:r>
        <w:t xml:space="preserve">на наборах 1, 3, 5,  7, 8, 9, 14, 15, а на других </w:t>
      </w:r>
      <w:proofErr w:type="gramStart"/>
      <w:r>
        <w:t>равна</w:t>
      </w:r>
      <w:proofErr w:type="gramEnd"/>
      <w:r>
        <w:t xml:space="preserve"> 0</w:t>
      </w:r>
    </w:p>
    <w:p w:rsidR="00DD147E" w:rsidRPr="00424634" w:rsidRDefault="00B635EC" w:rsidP="00F642E6">
      <w:pPr>
        <w:pStyle w:val="aff4"/>
        <w:numPr>
          <w:ilvl w:val="0"/>
          <w:numId w:val="17"/>
        </w:numPr>
        <w:spacing w:after="160" w:line="259" w:lineRule="auto"/>
        <w:jc w:val="left"/>
      </w:pPr>
      <w:r w:rsidRPr="00DD147E">
        <w:rPr>
          <w:szCs w:val="24"/>
        </w:rPr>
        <w:t xml:space="preserve">Задание </w:t>
      </w:r>
      <w:r w:rsidR="00DD147E" w:rsidRPr="00DD147E">
        <w:rPr>
          <w:szCs w:val="24"/>
        </w:rPr>
        <w:t>2</w:t>
      </w:r>
      <w:proofErr w:type="gramStart"/>
      <w:r w:rsidR="00DD147E" w:rsidRPr="00DD147E">
        <w:rPr>
          <w:szCs w:val="24"/>
        </w:rPr>
        <w:t xml:space="preserve"> </w:t>
      </w:r>
      <w:r w:rsidR="00DD147E">
        <w:t>П</w:t>
      </w:r>
      <w:proofErr w:type="gramEnd"/>
      <w:r w:rsidR="00DD147E">
        <w:t xml:space="preserve">роизвести синтез конечного автомата с памятью, на автомате Мили, в качестве элемента памяти использовать </w:t>
      </w:r>
      <w:r w:rsidR="00DD147E" w:rsidRPr="00DD147E">
        <w:rPr>
          <w:lang w:val="en-US"/>
        </w:rPr>
        <w:t>RS</w:t>
      </w:r>
      <w:r w:rsidR="00DD147E" w:rsidRPr="00424634">
        <w:t>-</w:t>
      </w:r>
      <w:r w:rsidR="00DD147E">
        <w:t>триггеры, работающий по следующему алгоритму</w:t>
      </w:r>
      <w:r w:rsidR="00DD147E" w:rsidRPr="00424634">
        <w:t>:</w:t>
      </w:r>
    </w:p>
    <w:p w:rsidR="00B635EC" w:rsidRPr="00A60776" w:rsidRDefault="00DD147E" w:rsidP="00DD147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object w:dxaOrig="7321" w:dyaOrig="10650">
          <v:shape id="_x0000_i1026" type="#_x0000_t75" style="width:198pt;height:287.25pt" o:ole="">
            <v:imagedata r:id="rId12" o:title=""/>
          </v:shape>
          <o:OLEObject Type="Embed" ProgID="Visio.Drawing.15" ShapeID="_x0000_i1026" DrawAspect="Content" ObjectID="_1543844289" r:id="rId13"/>
        </w:objec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Вариант 2 </w:t>
      </w:r>
      <w:r w:rsidRPr="00A60776">
        <w:rPr>
          <w:sz w:val="24"/>
          <w:szCs w:val="24"/>
        </w:rPr>
        <w:t>………………………….……….….…………………………………..……..….</w:t>
      </w:r>
    </w:p>
    <w:p w:rsidR="00DD147E" w:rsidRDefault="00DD147E" w:rsidP="00F642E6">
      <w:pPr>
        <w:pStyle w:val="aff4"/>
        <w:numPr>
          <w:ilvl w:val="0"/>
          <w:numId w:val="18"/>
        </w:numPr>
        <w:spacing w:after="0" w:line="259" w:lineRule="auto"/>
        <w:jc w:val="left"/>
      </w:pPr>
      <w:r>
        <w:t>Произвести функционально-логическое проектирование комбинационной схемы, функционирующей по закону переключательной функции,</w:t>
      </w:r>
    </w:p>
    <w:p w:rsidR="00DD147E" w:rsidRDefault="00DD147E" w:rsidP="00DD147E">
      <w:pPr>
        <w:autoSpaceDE w:val="0"/>
        <w:autoSpaceDN w:val="0"/>
        <w:adjustRightInd w:val="0"/>
        <w:spacing w:line="240" w:lineRule="auto"/>
        <w:ind w:firstLine="0"/>
      </w:pPr>
      <w:r>
        <w:t xml:space="preserve"> если </w:t>
      </w:r>
      <w:r>
        <w:rPr>
          <w:lang w:val="en-US"/>
        </w:rPr>
        <w:t>F</w:t>
      </w:r>
      <w:r w:rsidRPr="00774AD4">
        <w:t>(</w:t>
      </w:r>
      <w:r>
        <w:rPr>
          <w:lang w:val="en-US"/>
        </w:rPr>
        <w:t>X</w:t>
      </w:r>
      <w:r w:rsidRPr="00774AD4">
        <w:rPr>
          <w:vertAlign w:val="subscript"/>
        </w:rPr>
        <w:t>1</w:t>
      </w:r>
      <w:r w:rsidRPr="00774AD4">
        <w:t xml:space="preserve">, </w:t>
      </w:r>
      <w:r>
        <w:rPr>
          <w:lang w:val="en-US"/>
        </w:rPr>
        <w:t>X</w:t>
      </w:r>
      <w:r w:rsidRPr="00774AD4">
        <w:rPr>
          <w:vertAlign w:val="subscript"/>
        </w:rPr>
        <w:t>2</w:t>
      </w:r>
      <w:r w:rsidRPr="00774AD4">
        <w:t xml:space="preserve">, </w:t>
      </w:r>
      <w:r>
        <w:rPr>
          <w:lang w:val="en-US"/>
        </w:rPr>
        <w:t>X</w:t>
      </w:r>
      <w:r w:rsidRPr="00774AD4">
        <w:rPr>
          <w:vertAlign w:val="subscript"/>
        </w:rPr>
        <w:t>3</w:t>
      </w:r>
      <w:r w:rsidRPr="00774AD4">
        <w:t xml:space="preserve">, </w:t>
      </w:r>
      <w:r>
        <w:rPr>
          <w:lang w:val="en-US"/>
        </w:rPr>
        <w:t>X</w:t>
      </w:r>
      <w:r w:rsidRPr="00774AD4">
        <w:rPr>
          <w:vertAlign w:val="subscript"/>
        </w:rPr>
        <w:t>4</w:t>
      </w:r>
      <w:r w:rsidRPr="00774AD4">
        <w:t xml:space="preserve">)=1 </w:t>
      </w:r>
      <w:r>
        <w:t xml:space="preserve">на наборах 0, 2, 4, 6, 8, 10, 13,15 ,а на других </w:t>
      </w:r>
      <w:proofErr w:type="gramStart"/>
      <w:r>
        <w:t>равна</w:t>
      </w:r>
      <w:proofErr w:type="gramEnd"/>
      <w:r>
        <w:t xml:space="preserve"> 0.</w:t>
      </w:r>
    </w:p>
    <w:p w:rsidR="00DD147E" w:rsidRDefault="00B635EC" w:rsidP="00F642E6">
      <w:pPr>
        <w:pStyle w:val="aff4"/>
        <w:numPr>
          <w:ilvl w:val="0"/>
          <w:numId w:val="18"/>
        </w:numPr>
        <w:spacing w:after="160" w:line="259" w:lineRule="auto"/>
        <w:jc w:val="left"/>
      </w:pPr>
      <w:r w:rsidRPr="00DD147E">
        <w:rPr>
          <w:szCs w:val="24"/>
        </w:rPr>
        <w:t>Задание</w:t>
      </w:r>
      <w:r w:rsidR="00DD147E" w:rsidRPr="00DD147E">
        <w:rPr>
          <w:szCs w:val="24"/>
        </w:rPr>
        <w:t xml:space="preserve"> 2</w:t>
      </w:r>
      <w:proofErr w:type="gramStart"/>
      <w:r w:rsidRPr="00DD147E">
        <w:rPr>
          <w:szCs w:val="24"/>
        </w:rPr>
        <w:t xml:space="preserve"> </w:t>
      </w:r>
      <w:r w:rsidR="00DD147E">
        <w:t>П</w:t>
      </w:r>
      <w:proofErr w:type="gramEnd"/>
      <w:r w:rsidR="00DD147E">
        <w:t xml:space="preserve">роизвести синтез конечного автомата с памятью, на автомате Мура, в качестве элемента памяти использовать </w:t>
      </w:r>
      <w:r w:rsidR="00DD147E" w:rsidRPr="00DD147E">
        <w:rPr>
          <w:lang w:val="en-US"/>
        </w:rPr>
        <w:t>RS</w:t>
      </w:r>
      <w:r w:rsidR="00DD147E" w:rsidRPr="00424634">
        <w:t>-</w:t>
      </w:r>
      <w:r w:rsidR="00DD147E">
        <w:t>триггеры, работающий по следующему алгоритму</w:t>
      </w:r>
      <w:r w:rsidR="00DD147E" w:rsidRPr="00424634">
        <w:t>:</w:t>
      </w:r>
    </w:p>
    <w:p w:rsidR="00DD147E" w:rsidRDefault="00DD147E" w:rsidP="00DD147E">
      <w:pPr>
        <w:pStyle w:val="aff4"/>
      </w:pPr>
      <w:r>
        <w:object w:dxaOrig="11205" w:dyaOrig="8161">
          <v:shape id="_x0000_i1027" type="#_x0000_t75" style="width:276pt;height:201pt" o:ole="">
            <v:imagedata r:id="rId14" o:title=""/>
          </v:shape>
          <o:OLEObject Type="Embed" ProgID="Visio.Drawing.15" ShapeID="_x0000_i1027" DrawAspect="Content" ObjectID="_1543844290" r:id="rId15"/>
        </w:object>
      </w:r>
    </w:p>
    <w:p w:rsidR="00B635EC" w:rsidRPr="00A60776" w:rsidRDefault="00B635EC" w:rsidP="00DD147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………………………………………………….……………….…………….….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Тема </w:t>
      </w:r>
      <w:r w:rsidR="00DD147E" w:rsidRPr="002611A6">
        <w:rPr>
          <w:b/>
        </w:rPr>
        <w:t>Функциональные узлы последовательностного типа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Вариант 1 </w:t>
      </w:r>
      <w:r w:rsidRPr="00A60776">
        <w:rPr>
          <w:sz w:val="24"/>
          <w:szCs w:val="24"/>
        </w:rPr>
        <w:t>…………………………………………………………………………….……..</w:t>
      </w:r>
    </w:p>
    <w:p w:rsidR="00712D3E" w:rsidRDefault="00712D3E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12D3E" w:rsidRDefault="00712D3E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635EC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Задание 1</w:t>
      </w:r>
      <w:proofErr w:type="gramStart"/>
      <w:r w:rsidRPr="00A60776">
        <w:rPr>
          <w:sz w:val="24"/>
          <w:szCs w:val="24"/>
        </w:rPr>
        <w:t xml:space="preserve"> </w:t>
      </w:r>
      <w:r w:rsidR="006F0FEE">
        <w:rPr>
          <w:sz w:val="24"/>
          <w:szCs w:val="24"/>
        </w:rPr>
        <w:t>П</w:t>
      </w:r>
      <w:proofErr w:type="gramEnd"/>
      <w:r w:rsidR="006F0FEE">
        <w:rPr>
          <w:sz w:val="24"/>
          <w:szCs w:val="24"/>
        </w:rPr>
        <w:t>роизвести синтез синхронного счетчика если</w:t>
      </w:r>
    </w:p>
    <w:tbl>
      <w:tblPr>
        <w:tblStyle w:val="aff6"/>
        <w:tblpPr w:leftFromText="180" w:rightFromText="180" w:vertAnchor="page" w:horzAnchor="margin" w:tblpY="7218"/>
        <w:tblW w:w="0" w:type="auto"/>
        <w:tblLook w:val="04A0"/>
      </w:tblPr>
      <w:tblGrid>
        <w:gridCol w:w="1248"/>
        <w:gridCol w:w="1479"/>
        <w:gridCol w:w="1556"/>
        <w:gridCol w:w="1696"/>
        <w:gridCol w:w="2562"/>
      </w:tblGrid>
      <w:tr w:rsidR="00F34D2F" w:rsidRPr="004F772C" w:rsidTr="00F34D2F">
        <w:tc>
          <w:tcPr>
            <w:tcW w:w="1248" w:type="dxa"/>
          </w:tcPr>
          <w:p w:rsidR="00F34D2F" w:rsidRPr="006F0FEE" w:rsidRDefault="00F34D2F" w:rsidP="00F34D2F">
            <w:pPr>
              <w:ind w:left="709" w:firstLine="0"/>
            </w:pPr>
            <w:proofErr w:type="spellStart"/>
            <w:r w:rsidRPr="006F0FEE">
              <w:t>Ксч</w:t>
            </w:r>
            <w:proofErr w:type="spellEnd"/>
          </w:p>
        </w:tc>
        <w:tc>
          <w:tcPr>
            <w:tcW w:w="1479" w:type="dxa"/>
          </w:tcPr>
          <w:p w:rsidR="00F34D2F" w:rsidRPr="006F0FEE" w:rsidRDefault="00F34D2F" w:rsidP="00F34D2F">
            <w:pPr>
              <w:ind w:left="709" w:firstLine="0"/>
            </w:pPr>
            <w:r w:rsidRPr="006F0FEE">
              <w:t>Код</w:t>
            </w:r>
          </w:p>
        </w:tc>
        <w:tc>
          <w:tcPr>
            <w:tcW w:w="1556" w:type="dxa"/>
          </w:tcPr>
          <w:p w:rsidR="00F34D2F" w:rsidRPr="006F0FEE" w:rsidRDefault="00F34D2F" w:rsidP="00F34D2F">
            <w:pPr>
              <w:ind w:left="709" w:firstLine="0"/>
            </w:pPr>
            <w:r w:rsidRPr="006F0FEE">
              <w:t>Способ счета</w:t>
            </w:r>
          </w:p>
        </w:tc>
        <w:tc>
          <w:tcPr>
            <w:tcW w:w="1696" w:type="dxa"/>
          </w:tcPr>
          <w:p w:rsidR="00F34D2F" w:rsidRPr="006F0FEE" w:rsidRDefault="00F34D2F" w:rsidP="00F34D2F">
            <w:pPr>
              <w:ind w:left="709" w:firstLine="0"/>
            </w:pPr>
            <w:r w:rsidRPr="006F0FEE">
              <w:t>Тип Триггера</w:t>
            </w:r>
          </w:p>
        </w:tc>
        <w:tc>
          <w:tcPr>
            <w:tcW w:w="2562" w:type="dxa"/>
          </w:tcPr>
          <w:p w:rsidR="00F34D2F" w:rsidRPr="006F0FEE" w:rsidRDefault="00F34D2F" w:rsidP="00F34D2F">
            <w:pPr>
              <w:ind w:left="709" w:firstLine="0"/>
            </w:pPr>
            <w:r w:rsidRPr="006F0FEE">
              <w:t>№ Запр</w:t>
            </w:r>
            <w:proofErr w:type="gramStart"/>
            <w:r w:rsidRPr="006F0FEE">
              <w:t>.с</w:t>
            </w:r>
            <w:proofErr w:type="gramEnd"/>
            <w:r w:rsidRPr="006F0FEE">
              <w:t>ост.сч.</w:t>
            </w:r>
          </w:p>
        </w:tc>
      </w:tr>
      <w:tr w:rsidR="00F34D2F" w:rsidRPr="004F772C" w:rsidTr="00F34D2F">
        <w:tc>
          <w:tcPr>
            <w:tcW w:w="1248" w:type="dxa"/>
          </w:tcPr>
          <w:p w:rsidR="00F34D2F" w:rsidRPr="004F772C" w:rsidRDefault="00F34D2F" w:rsidP="00F34D2F">
            <w:pPr>
              <w:rPr>
                <w:lang w:val="en-US"/>
              </w:rPr>
            </w:pPr>
            <w:r w:rsidRPr="004F772C">
              <w:rPr>
                <w:lang w:val="en-US"/>
              </w:rPr>
              <w:t>11</w:t>
            </w:r>
          </w:p>
        </w:tc>
        <w:tc>
          <w:tcPr>
            <w:tcW w:w="1479" w:type="dxa"/>
          </w:tcPr>
          <w:p w:rsidR="00F34D2F" w:rsidRPr="004F772C" w:rsidRDefault="00F34D2F" w:rsidP="00F34D2F">
            <w:r w:rsidRPr="004F772C">
              <w:t>2-10</w:t>
            </w:r>
          </w:p>
        </w:tc>
        <w:tc>
          <w:tcPr>
            <w:tcW w:w="1556" w:type="dxa"/>
          </w:tcPr>
          <w:p w:rsidR="00F34D2F" w:rsidRPr="004F772C" w:rsidRDefault="00F34D2F" w:rsidP="00F34D2F">
            <w:r w:rsidRPr="004F772C">
              <w:t>Сумм.</w:t>
            </w:r>
          </w:p>
        </w:tc>
        <w:tc>
          <w:tcPr>
            <w:tcW w:w="1696" w:type="dxa"/>
          </w:tcPr>
          <w:p w:rsidR="00F34D2F" w:rsidRPr="004F772C" w:rsidRDefault="00F34D2F" w:rsidP="00F34D2F">
            <w:r w:rsidRPr="004F772C">
              <w:rPr>
                <w:lang w:val="en-US"/>
              </w:rPr>
              <w:t>JK</w:t>
            </w:r>
          </w:p>
        </w:tc>
        <w:tc>
          <w:tcPr>
            <w:tcW w:w="2562" w:type="dxa"/>
          </w:tcPr>
          <w:p w:rsidR="00F34D2F" w:rsidRPr="004F772C" w:rsidRDefault="00F34D2F" w:rsidP="00F34D2F">
            <w:pPr>
              <w:rPr>
                <w:lang w:val="en-US"/>
              </w:rPr>
            </w:pPr>
            <w:r w:rsidRPr="004F772C">
              <w:rPr>
                <w:lang w:val="en-US"/>
              </w:rPr>
              <w:t>11,12,13,14,15</w:t>
            </w:r>
          </w:p>
        </w:tc>
      </w:tr>
    </w:tbl>
    <w:p w:rsidR="006F0FEE" w:rsidRDefault="006F0FEE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712D3E" w:rsidRDefault="00712D3E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712D3E" w:rsidRDefault="00712D3E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712D3E" w:rsidRDefault="00712D3E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712D3E" w:rsidRDefault="00712D3E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Вариант 2 </w:t>
      </w:r>
      <w:r w:rsidRPr="00A60776">
        <w:rPr>
          <w:sz w:val="24"/>
          <w:szCs w:val="24"/>
        </w:rPr>
        <w:t>……………………………………………………………………………….….</w:t>
      </w:r>
    </w:p>
    <w:p w:rsidR="006F0FEE" w:rsidRPr="00A60776" w:rsidRDefault="00B635EC" w:rsidP="006F0FEE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A60776">
        <w:rPr>
          <w:sz w:val="24"/>
          <w:szCs w:val="24"/>
        </w:rPr>
        <w:t>Задание 1</w:t>
      </w:r>
      <w:proofErr w:type="gramStart"/>
      <w:r w:rsidRPr="00A60776">
        <w:rPr>
          <w:sz w:val="24"/>
          <w:szCs w:val="24"/>
        </w:rPr>
        <w:t xml:space="preserve"> </w:t>
      </w:r>
      <w:r w:rsidR="006F0FEE">
        <w:rPr>
          <w:sz w:val="24"/>
          <w:szCs w:val="24"/>
        </w:rPr>
        <w:t>П</w:t>
      </w:r>
      <w:proofErr w:type="gramEnd"/>
      <w:r w:rsidR="006F0FEE">
        <w:rPr>
          <w:sz w:val="24"/>
          <w:szCs w:val="24"/>
        </w:rPr>
        <w:t>роизвести синтез синхронного счетчика если</w:t>
      </w:r>
      <w:r w:rsidR="006F0FEE" w:rsidRPr="00A60776">
        <w:rPr>
          <w:sz w:val="24"/>
          <w:szCs w:val="24"/>
        </w:rPr>
        <w:t xml:space="preserve"> </w:t>
      </w:r>
    </w:p>
    <w:p w:rsidR="006F0FEE" w:rsidRDefault="006F0FEE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Style w:val="aff6"/>
        <w:tblpPr w:leftFromText="180" w:rightFromText="180" w:vertAnchor="page" w:horzAnchor="margin" w:tblpY="9227"/>
        <w:tblW w:w="0" w:type="auto"/>
        <w:tblLook w:val="04A0"/>
      </w:tblPr>
      <w:tblGrid>
        <w:gridCol w:w="1248"/>
        <w:gridCol w:w="1479"/>
        <w:gridCol w:w="1556"/>
        <w:gridCol w:w="1696"/>
        <w:gridCol w:w="2562"/>
      </w:tblGrid>
      <w:tr w:rsidR="00F34D2F" w:rsidRPr="004F772C" w:rsidTr="00F34D2F">
        <w:trPr>
          <w:trHeight w:val="416"/>
        </w:trPr>
        <w:tc>
          <w:tcPr>
            <w:tcW w:w="1248" w:type="dxa"/>
          </w:tcPr>
          <w:p w:rsidR="00F34D2F" w:rsidRPr="006F0FEE" w:rsidRDefault="00F34D2F" w:rsidP="00F34D2F">
            <w:pPr>
              <w:ind w:left="709" w:firstLine="0"/>
            </w:pPr>
            <w:proofErr w:type="spellStart"/>
            <w:r w:rsidRPr="006F0FEE">
              <w:t>Ксч</w:t>
            </w:r>
            <w:proofErr w:type="spellEnd"/>
          </w:p>
        </w:tc>
        <w:tc>
          <w:tcPr>
            <w:tcW w:w="1479" w:type="dxa"/>
          </w:tcPr>
          <w:p w:rsidR="00F34D2F" w:rsidRPr="006F0FEE" w:rsidRDefault="00F34D2F" w:rsidP="00F34D2F">
            <w:pPr>
              <w:ind w:left="709" w:firstLine="0"/>
            </w:pPr>
            <w:r w:rsidRPr="006F0FEE">
              <w:t>Код</w:t>
            </w:r>
          </w:p>
        </w:tc>
        <w:tc>
          <w:tcPr>
            <w:tcW w:w="1556" w:type="dxa"/>
          </w:tcPr>
          <w:p w:rsidR="00F34D2F" w:rsidRPr="006F0FEE" w:rsidRDefault="00F34D2F" w:rsidP="00F34D2F">
            <w:pPr>
              <w:ind w:left="709" w:firstLine="0"/>
            </w:pPr>
            <w:r w:rsidRPr="006F0FEE">
              <w:t>Способ счета</w:t>
            </w:r>
          </w:p>
        </w:tc>
        <w:tc>
          <w:tcPr>
            <w:tcW w:w="1696" w:type="dxa"/>
          </w:tcPr>
          <w:p w:rsidR="00F34D2F" w:rsidRPr="006F0FEE" w:rsidRDefault="00F34D2F" w:rsidP="00F34D2F">
            <w:pPr>
              <w:ind w:left="709" w:firstLine="0"/>
            </w:pPr>
            <w:r w:rsidRPr="006F0FEE">
              <w:t>Тип Триггера</w:t>
            </w:r>
          </w:p>
        </w:tc>
        <w:tc>
          <w:tcPr>
            <w:tcW w:w="2562" w:type="dxa"/>
          </w:tcPr>
          <w:p w:rsidR="00F34D2F" w:rsidRPr="006F0FEE" w:rsidRDefault="00F34D2F" w:rsidP="00F34D2F">
            <w:pPr>
              <w:ind w:left="709" w:firstLine="0"/>
            </w:pPr>
            <w:r w:rsidRPr="006F0FEE">
              <w:t>№ Запр</w:t>
            </w:r>
            <w:proofErr w:type="gramStart"/>
            <w:r w:rsidRPr="006F0FEE">
              <w:t>.с</w:t>
            </w:r>
            <w:proofErr w:type="gramEnd"/>
            <w:r w:rsidRPr="006F0FEE">
              <w:t>ост.сч.</w:t>
            </w:r>
          </w:p>
        </w:tc>
      </w:tr>
      <w:tr w:rsidR="00F34D2F" w:rsidRPr="004F772C" w:rsidTr="00F34D2F">
        <w:tc>
          <w:tcPr>
            <w:tcW w:w="1248" w:type="dxa"/>
          </w:tcPr>
          <w:p w:rsidR="00F34D2F" w:rsidRPr="004F772C" w:rsidRDefault="00F34D2F" w:rsidP="00F34D2F">
            <w:pPr>
              <w:rPr>
                <w:lang w:val="en-US"/>
              </w:rPr>
            </w:pPr>
            <w:r w:rsidRPr="004F772C">
              <w:rPr>
                <w:lang w:val="en-US"/>
              </w:rPr>
              <w:t>10</w:t>
            </w:r>
          </w:p>
        </w:tc>
        <w:tc>
          <w:tcPr>
            <w:tcW w:w="1479" w:type="dxa"/>
          </w:tcPr>
          <w:p w:rsidR="00F34D2F" w:rsidRPr="004F772C" w:rsidRDefault="00F34D2F" w:rsidP="00F34D2F">
            <w:r w:rsidRPr="004F772C">
              <w:t>2</w:t>
            </w:r>
          </w:p>
        </w:tc>
        <w:tc>
          <w:tcPr>
            <w:tcW w:w="1556" w:type="dxa"/>
          </w:tcPr>
          <w:p w:rsidR="00F34D2F" w:rsidRPr="004F772C" w:rsidRDefault="00F34D2F" w:rsidP="00F34D2F">
            <w:pPr>
              <w:ind w:firstLine="0"/>
            </w:pPr>
            <w:r w:rsidRPr="004F772C">
              <w:t xml:space="preserve">Реверс </w:t>
            </w:r>
          </w:p>
        </w:tc>
        <w:tc>
          <w:tcPr>
            <w:tcW w:w="1696" w:type="dxa"/>
          </w:tcPr>
          <w:p w:rsidR="00F34D2F" w:rsidRPr="004F772C" w:rsidRDefault="00F34D2F" w:rsidP="00F34D2F">
            <w:pPr>
              <w:rPr>
                <w:lang w:val="en-US"/>
              </w:rPr>
            </w:pPr>
            <w:r w:rsidRPr="004F772C">
              <w:rPr>
                <w:lang w:val="en-US"/>
              </w:rPr>
              <w:t>JK</w:t>
            </w:r>
          </w:p>
        </w:tc>
        <w:tc>
          <w:tcPr>
            <w:tcW w:w="2562" w:type="dxa"/>
          </w:tcPr>
          <w:p w:rsidR="00F34D2F" w:rsidRPr="004F772C" w:rsidRDefault="00F34D2F" w:rsidP="00F34D2F">
            <w:pPr>
              <w:rPr>
                <w:lang w:val="en-US"/>
              </w:rPr>
            </w:pPr>
            <w:r w:rsidRPr="004F772C">
              <w:rPr>
                <w:lang w:val="en-US"/>
              </w:rPr>
              <w:t>10,11,12,13,14,15</w:t>
            </w:r>
          </w:p>
        </w:tc>
      </w:tr>
    </w:tbl>
    <w:p w:rsidR="006F0FEE" w:rsidRDefault="006F0FEE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6F0FEE" w:rsidRDefault="006F0FEE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6F0FEE" w:rsidRDefault="006F0FEE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6F0FEE" w:rsidRDefault="006F0FEE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712D3E" w:rsidRDefault="00712D3E" w:rsidP="00A65B8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A65B85" w:rsidRPr="00A60776" w:rsidRDefault="00A65B85" w:rsidP="00A65B8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Тема </w:t>
      </w:r>
      <w:r w:rsidRPr="002611A6">
        <w:rPr>
          <w:b/>
        </w:rPr>
        <w:t>Функциональные узлы  комбинационного типа. Дешифраторы, Шифраторы, Мультиплекс</w:t>
      </w:r>
      <w:r w:rsidRPr="002611A6">
        <w:rPr>
          <w:b/>
        </w:rPr>
        <w:t>о</w:t>
      </w:r>
      <w:r w:rsidRPr="002611A6">
        <w:rPr>
          <w:b/>
        </w:rPr>
        <w:t>ры, Преобразователи</w:t>
      </w:r>
    </w:p>
    <w:p w:rsidR="00A65B85" w:rsidRPr="00A60776" w:rsidRDefault="00A65B85" w:rsidP="00A65B8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Вариант 1 </w:t>
      </w:r>
      <w:r w:rsidRPr="00A60776">
        <w:rPr>
          <w:sz w:val="24"/>
          <w:szCs w:val="24"/>
        </w:rPr>
        <w:t>…………………………………………………………………………….……..</w:t>
      </w:r>
    </w:p>
    <w:p w:rsidR="00712D3E" w:rsidRPr="00973135" w:rsidRDefault="00712D3E" w:rsidP="00712D3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Задание 1</w:t>
      </w:r>
      <w:proofErr w:type="gramStart"/>
      <w:r>
        <w:rPr>
          <w:sz w:val="24"/>
          <w:szCs w:val="24"/>
        </w:rPr>
        <w:t xml:space="preserve"> </w:t>
      </w:r>
      <w:r w:rsidRPr="00973135">
        <w:rPr>
          <w:sz w:val="24"/>
          <w:szCs w:val="24"/>
        </w:rPr>
        <w:t>П</w:t>
      </w:r>
      <w:proofErr w:type="gramEnd"/>
      <w:r w:rsidRPr="00973135">
        <w:rPr>
          <w:sz w:val="24"/>
          <w:szCs w:val="24"/>
        </w:rPr>
        <w:t>роизвести наращивание дешифратора согласно заданному варианту</w:t>
      </w:r>
    </w:p>
    <w:p w:rsidR="00712D3E" w:rsidRPr="00973135" w:rsidRDefault="00712D3E" w:rsidP="00712D3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Задание 2 </w:t>
      </w:r>
      <w:r w:rsidRPr="00973135">
        <w:rPr>
          <w:sz w:val="24"/>
          <w:szCs w:val="24"/>
          <w:lang w:val="en-US"/>
        </w:rPr>
        <w:t>F</w:t>
      </w:r>
      <w:r w:rsidRPr="00973135">
        <w:rPr>
          <w:sz w:val="24"/>
          <w:szCs w:val="24"/>
        </w:rPr>
        <w:t xml:space="preserve">=1 на наборах заданных в варианте. Реализовать ФАЛ на </w:t>
      </w:r>
      <w:r w:rsidRPr="00973135">
        <w:rPr>
          <w:sz w:val="24"/>
          <w:szCs w:val="24"/>
          <w:lang w:val="en-US"/>
        </w:rPr>
        <w:t>DC</w:t>
      </w:r>
      <w:r w:rsidRPr="00973135">
        <w:rPr>
          <w:sz w:val="24"/>
          <w:szCs w:val="24"/>
        </w:rPr>
        <w:t xml:space="preserve"> и ЛЭ «И», ЛЭ «</w:t>
      </w:r>
      <w:proofErr w:type="gramStart"/>
      <w:r w:rsidRPr="00973135">
        <w:rPr>
          <w:sz w:val="24"/>
          <w:szCs w:val="24"/>
        </w:rPr>
        <w:t>И-НЕ</w:t>
      </w:r>
      <w:proofErr w:type="gramEnd"/>
      <w:r w:rsidRPr="00973135">
        <w:rPr>
          <w:sz w:val="24"/>
          <w:szCs w:val="24"/>
        </w:rPr>
        <w:t>», ЛЭ «ИЛИ», ЛЭ «ИЛИ-НЕ».</w:t>
      </w:r>
    </w:p>
    <w:p w:rsidR="00712D3E" w:rsidRPr="00973135" w:rsidRDefault="00712D3E" w:rsidP="00712D3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Задание 3</w:t>
      </w:r>
      <w:proofErr w:type="gramStart"/>
      <w:r>
        <w:rPr>
          <w:sz w:val="24"/>
          <w:szCs w:val="24"/>
        </w:rPr>
        <w:t xml:space="preserve"> </w:t>
      </w:r>
      <w:r w:rsidRPr="00973135">
        <w:rPr>
          <w:sz w:val="24"/>
          <w:szCs w:val="24"/>
        </w:rPr>
        <w:t>П</w:t>
      </w:r>
      <w:proofErr w:type="gramEnd"/>
      <w:r w:rsidRPr="00973135">
        <w:rPr>
          <w:sz w:val="24"/>
          <w:szCs w:val="24"/>
        </w:rPr>
        <w:t>роизвести наращивание мультиплексора согласно заданному варианту</w:t>
      </w:r>
    </w:p>
    <w:p w:rsidR="00712D3E" w:rsidRPr="00973135" w:rsidRDefault="00712D3E" w:rsidP="00712D3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Задание 4 </w:t>
      </w:r>
      <w:r w:rsidRPr="00973135">
        <w:rPr>
          <w:sz w:val="24"/>
          <w:szCs w:val="24"/>
          <w:lang w:val="en-US"/>
        </w:rPr>
        <w:t>F</w:t>
      </w:r>
      <w:r w:rsidRPr="00973135">
        <w:rPr>
          <w:sz w:val="24"/>
          <w:szCs w:val="24"/>
        </w:rPr>
        <w:t xml:space="preserve">=1 на наборах заданных в варианте. Реализовать ФАЛ на </w:t>
      </w:r>
      <w:r w:rsidRPr="00973135">
        <w:rPr>
          <w:sz w:val="24"/>
          <w:szCs w:val="24"/>
          <w:lang w:val="en-US"/>
        </w:rPr>
        <w:t>MS</w:t>
      </w:r>
      <w:r w:rsidRPr="00973135">
        <w:rPr>
          <w:sz w:val="24"/>
          <w:szCs w:val="24"/>
        </w:rPr>
        <w:t xml:space="preserve"> 16-1 и </w:t>
      </w:r>
      <w:r w:rsidRPr="00973135">
        <w:rPr>
          <w:sz w:val="24"/>
          <w:szCs w:val="24"/>
          <w:lang w:val="en-US"/>
        </w:rPr>
        <w:t>MS</w:t>
      </w:r>
      <w:r w:rsidRPr="00973135">
        <w:rPr>
          <w:sz w:val="24"/>
          <w:szCs w:val="24"/>
        </w:rPr>
        <w:t xml:space="preserve"> 8-1</w:t>
      </w:r>
    </w:p>
    <w:p w:rsidR="00712D3E" w:rsidRPr="00A60776" w:rsidRDefault="00712D3E" w:rsidP="00712D3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65B85" w:rsidRDefault="00A65B85" w:rsidP="00A65B8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tbl>
      <w:tblPr>
        <w:tblStyle w:val="aff6"/>
        <w:tblW w:w="0" w:type="auto"/>
        <w:tblLayout w:type="fixed"/>
        <w:tblLook w:val="04A0"/>
      </w:tblPr>
      <w:tblGrid>
        <w:gridCol w:w="1841"/>
        <w:gridCol w:w="2036"/>
        <w:gridCol w:w="2324"/>
        <w:gridCol w:w="1553"/>
      </w:tblGrid>
      <w:tr w:rsidR="00A65B85" w:rsidRPr="00A65B85" w:rsidTr="007A53AD">
        <w:tc>
          <w:tcPr>
            <w:tcW w:w="3877" w:type="dxa"/>
            <w:gridSpan w:val="2"/>
          </w:tcPr>
          <w:p w:rsidR="00A65B85" w:rsidRPr="00A65B85" w:rsidRDefault="00A65B85" w:rsidP="00A65B85">
            <w:pPr>
              <w:ind w:left="709" w:firstLine="0"/>
            </w:pPr>
            <w:r w:rsidRPr="00A65B85">
              <w:t>DC</w:t>
            </w:r>
          </w:p>
        </w:tc>
        <w:tc>
          <w:tcPr>
            <w:tcW w:w="3877" w:type="dxa"/>
            <w:gridSpan w:val="2"/>
          </w:tcPr>
          <w:p w:rsidR="00A65B85" w:rsidRPr="00A65B85" w:rsidRDefault="00A65B85" w:rsidP="00A65B85">
            <w:pPr>
              <w:ind w:left="709" w:firstLine="0"/>
            </w:pPr>
            <w:r w:rsidRPr="00A65B85">
              <w:t>MS</w:t>
            </w:r>
          </w:p>
        </w:tc>
      </w:tr>
      <w:tr w:rsidR="00A65B85" w:rsidRPr="00A65B85" w:rsidTr="007A53AD">
        <w:tc>
          <w:tcPr>
            <w:tcW w:w="1841" w:type="dxa"/>
          </w:tcPr>
          <w:p w:rsidR="00A65B85" w:rsidRPr="00A65B85" w:rsidRDefault="00A65B85" w:rsidP="00A65B85">
            <w:pPr>
              <w:ind w:firstLine="0"/>
            </w:pPr>
            <w:r w:rsidRPr="00A65B85">
              <w:t>наращивание</w:t>
            </w:r>
          </w:p>
        </w:tc>
        <w:tc>
          <w:tcPr>
            <w:tcW w:w="2036" w:type="dxa"/>
          </w:tcPr>
          <w:p w:rsidR="00A65B85" w:rsidRPr="00A65B85" w:rsidRDefault="00A65B85" w:rsidP="00A65B85">
            <w:pPr>
              <w:ind w:left="709" w:firstLine="0"/>
            </w:pPr>
            <w:r w:rsidRPr="00A65B85">
              <w:t>ФАЛ</w:t>
            </w:r>
          </w:p>
        </w:tc>
        <w:tc>
          <w:tcPr>
            <w:tcW w:w="2324" w:type="dxa"/>
          </w:tcPr>
          <w:p w:rsidR="00A65B85" w:rsidRPr="00A65B85" w:rsidRDefault="00A65B85" w:rsidP="00A65B85">
            <w:pPr>
              <w:ind w:left="709" w:firstLine="0"/>
            </w:pPr>
            <w:r w:rsidRPr="00A65B85">
              <w:t>наращивание</w:t>
            </w:r>
          </w:p>
        </w:tc>
        <w:tc>
          <w:tcPr>
            <w:tcW w:w="1553" w:type="dxa"/>
          </w:tcPr>
          <w:p w:rsidR="00A65B85" w:rsidRPr="00A65B85" w:rsidRDefault="00A65B85" w:rsidP="00A65B85">
            <w:pPr>
              <w:ind w:left="709" w:firstLine="0"/>
            </w:pPr>
            <w:r w:rsidRPr="00A65B85">
              <w:t>ФАЛ</w:t>
            </w:r>
          </w:p>
        </w:tc>
      </w:tr>
      <w:tr w:rsidR="00A65B85" w:rsidRPr="00A65B85" w:rsidTr="007A53AD">
        <w:tc>
          <w:tcPr>
            <w:tcW w:w="1841" w:type="dxa"/>
          </w:tcPr>
          <w:p w:rsidR="00A65B85" w:rsidRPr="00A65B85" w:rsidRDefault="00A65B85" w:rsidP="00A65B85">
            <w:pPr>
              <w:ind w:firstLine="0"/>
            </w:pPr>
            <w:r w:rsidRPr="00A65B85">
              <w:t>DC 2-4/ DC 8-256</w:t>
            </w:r>
          </w:p>
        </w:tc>
        <w:tc>
          <w:tcPr>
            <w:tcW w:w="2036" w:type="dxa"/>
          </w:tcPr>
          <w:p w:rsidR="00A65B85" w:rsidRPr="00A65B85" w:rsidRDefault="00A65B85" w:rsidP="00A65B85">
            <w:pPr>
              <w:ind w:firstLine="0"/>
            </w:pPr>
            <w:r w:rsidRPr="00A65B85">
              <w:t>0,4,6,8,10,14,15</w:t>
            </w:r>
          </w:p>
        </w:tc>
        <w:tc>
          <w:tcPr>
            <w:tcW w:w="2324" w:type="dxa"/>
          </w:tcPr>
          <w:p w:rsidR="00A65B85" w:rsidRPr="00A65B85" w:rsidRDefault="00A65B85" w:rsidP="00A65B85">
            <w:pPr>
              <w:ind w:firstLine="0"/>
            </w:pPr>
            <w:r w:rsidRPr="00A65B85">
              <w:t>MS 4-1 / М</w:t>
            </w:r>
            <w:proofErr w:type="gramStart"/>
            <w:r w:rsidRPr="00A65B85">
              <w:t>S</w:t>
            </w:r>
            <w:proofErr w:type="gramEnd"/>
            <w:r w:rsidRPr="00A65B85">
              <w:t xml:space="preserve"> 16-1</w:t>
            </w:r>
          </w:p>
        </w:tc>
        <w:tc>
          <w:tcPr>
            <w:tcW w:w="1553" w:type="dxa"/>
          </w:tcPr>
          <w:p w:rsidR="00A65B85" w:rsidRPr="00A65B85" w:rsidRDefault="00A65B85" w:rsidP="00A65B85">
            <w:pPr>
              <w:ind w:firstLine="0"/>
            </w:pPr>
            <w:r w:rsidRPr="00A65B85">
              <w:t>0,4,6,8,10,14,15</w:t>
            </w:r>
          </w:p>
        </w:tc>
      </w:tr>
    </w:tbl>
    <w:p w:rsidR="00A65B85" w:rsidRPr="00A65B85" w:rsidRDefault="00A65B85" w:rsidP="00A65B8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73135" w:rsidRDefault="00A65B85" w:rsidP="00A65B8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Вариант 2 </w:t>
      </w:r>
      <w:r w:rsidRPr="00A60776">
        <w:rPr>
          <w:sz w:val="24"/>
          <w:szCs w:val="24"/>
        </w:rPr>
        <w:t>………………</w:t>
      </w:r>
    </w:p>
    <w:p w:rsidR="003778AB" w:rsidRPr="00973135" w:rsidRDefault="00712D3E" w:rsidP="00712D3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Задание 1</w:t>
      </w:r>
      <w:proofErr w:type="gramStart"/>
      <w:r>
        <w:rPr>
          <w:sz w:val="24"/>
          <w:szCs w:val="24"/>
        </w:rPr>
        <w:t xml:space="preserve"> </w:t>
      </w:r>
      <w:r w:rsidR="00E70EBE" w:rsidRPr="00973135">
        <w:rPr>
          <w:sz w:val="24"/>
          <w:szCs w:val="24"/>
        </w:rPr>
        <w:t>П</w:t>
      </w:r>
      <w:proofErr w:type="gramEnd"/>
      <w:r w:rsidR="00E70EBE" w:rsidRPr="00973135">
        <w:rPr>
          <w:sz w:val="24"/>
          <w:szCs w:val="24"/>
        </w:rPr>
        <w:t>роизвести наращивание дешифратора согласно заданному варианту</w:t>
      </w:r>
    </w:p>
    <w:p w:rsidR="003778AB" w:rsidRPr="00973135" w:rsidRDefault="00712D3E" w:rsidP="00712D3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Задание 2 </w:t>
      </w:r>
      <w:r w:rsidR="00E70EBE" w:rsidRPr="00973135">
        <w:rPr>
          <w:sz w:val="24"/>
          <w:szCs w:val="24"/>
          <w:lang w:val="en-US"/>
        </w:rPr>
        <w:t>F</w:t>
      </w:r>
      <w:r w:rsidR="00E70EBE" w:rsidRPr="00973135">
        <w:rPr>
          <w:sz w:val="24"/>
          <w:szCs w:val="24"/>
        </w:rPr>
        <w:t xml:space="preserve">=1 на наборах заданных в варианте. Реализовать ФАЛ на </w:t>
      </w:r>
      <w:r w:rsidR="00E70EBE" w:rsidRPr="00973135">
        <w:rPr>
          <w:sz w:val="24"/>
          <w:szCs w:val="24"/>
          <w:lang w:val="en-US"/>
        </w:rPr>
        <w:t>DC</w:t>
      </w:r>
      <w:r w:rsidR="00E70EBE" w:rsidRPr="00973135">
        <w:rPr>
          <w:sz w:val="24"/>
          <w:szCs w:val="24"/>
        </w:rPr>
        <w:t xml:space="preserve"> и ЛЭ «И», ЛЭ «</w:t>
      </w:r>
      <w:proofErr w:type="gramStart"/>
      <w:r w:rsidR="00E70EBE" w:rsidRPr="00973135">
        <w:rPr>
          <w:sz w:val="24"/>
          <w:szCs w:val="24"/>
        </w:rPr>
        <w:t>И-НЕ</w:t>
      </w:r>
      <w:proofErr w:type="gramEnd"/>
      <w:r w:rsidR="00E70EBE" w:rsidRPr="00973135">
        <w:rPr>
          <w:sz w:val="24"/>
          <w:szCs w:val="24"/>
        </w:rPr>
        <w:t>», ЛЭ «ИЛИ», ЛЭ «ИЛИ-НЕ».</w:t>
      </w:r>
    </w:p>
    <w:p w:rsidR="003778AB" w:rsidRPr="00973135" w:rsidRDefault="00712D3E" w:rsidP="00712D3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Задание 3</w:t>
      </w:r>
      <w:proofErr w:type="gramStart"/>
      <w:r>
        <w:rPr>
          <w:sz w:val="24"/>
          <w:szCs w:val="24"/>
        </w:rPr>
        <w:t xml:space="preserve"> </w:t>
      </w:r>
      <w:r w:rsidR="00E70EBE" w:rsidRPr="00973135">
        <w:rPr>
          <w:sz w:val="24"/>
          <w:szCs w:val="24"/>
        </w:rPr>
        <w:t>П</w:t>
      </w:r>
      <w:proofErr w:type="gramEnd"/>
      <w:r w:rsidR="00E70EBE" w:rsidRPr="00973135">
        <w:rPr>
          <w:sz w:val="24"/>
          <w:szCs w:val="24"/>
        </w:rPr>
        <w:t>роизвести наращивание мультиплексора согласно заданному варианту</w:t>
      </w:r>
    </w:p>
    <w:p w:rsidR="003778AB" w:rsidRPr="00973135" w:rsidRDefault="00712D3E" w:rsidP="00712D3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Задание 4 </w:t>
      </w:r>
      <w:r w:rsidR="00E70EBE" w:rsidRPr="00973135">
        <w:rPr>
          <w:sz w:val="24"/>
          <w:szCs w:val="24"/>
          <w:lang w:val="en-US"/>
        </w:rPr>
        <w:t>F</w:t>
      </w:r>
      <w:r w:rsidR="00E70EBE" w:rsidRPr="00973135">
        <w:rPr>
          <w:sz w:val="24"/>
          <w:szCs w:val="24"/>
        </w:rPr>
        <w:t xml:space="preserve">=1 на наборах заданных в варианте. Реализовать ФАЛ на </w:t>
      </w:r>
      <w:r w:rsidR="00E70EBE" w:rsidRPr="00973135">
        <w:rPr>
          <w:sz w:val="24"/>
          <w:szCs w:val="24"/>
          <w:lang w:val="en-US"/>
        </w:rPr>
        <w:t>MS</w:t>
      </w:r>
      <w:r w:rsidR="00E70EBE" w:rsidRPr="00973135">
        <w:rPr>
          <w:sz w:val="24"/>
          <w:szCs w:val="24"/>
        </w:rPr>
        <w:t xml:space="preserve"> 16-1 и </w:t>
      </w:r>
      <w:r w:rsidR="00E70EBE" w:rsidRPr="00973135">
        <w:rPr>
          <w:sz w:val="24"/>
          <w:szCs w:val="24"/>
          <w:lang w:val="en-US"/>
        </w:rPr>
        <w:t>MS</w:t>
      </w:r>
      <w:r w:rsidR="00E70EBE" w:rsidRPr="00973135">
        <w:rPr>
          <w:sz w:val="24"/>
          <w:szCs w:val="24"/>
        </w:rPr>
        <w:t xml:space="preserve"> 8-1</w:t>
      </w:r>
    </w:p>
    <w:p w:rsidR="00A65B85" w:rsidRPr="00A60776" w:rsidRDefault="00A65B85" w:rsidP="00A65B8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tbl>
      <w:tblPr>
        <w:tblStyle w:val="aff6"/>
        <w:tblW w:w="0" w:type="auto"/>
        <w:tblLook w:val="04A0"/>
      </w:tblPr>
      <w:tblGrid>
        <w:gridCol w:w="2057"/>
        <w:gridCol w:w="2025"/>
        <w:gridCol w:w="2057"/>
        <w:gridCol w:w="2025"/>
      </w:tblGrid>
      <w:tr w:rsidR="00973135" w:rsidRPr="00196879" w:rsidTr="00973135">
        <w:tc>
          <w:tcPr>
            <w:tcW w:w="4082" w:type="dxa"/>
            <w:gridSpan w:val="2"/>
          </w:tcPr>
          <w:p w:rsidR="00973135" w:rsidRPr="00973135" w:rsidRDefault="00973135" w:rsidP="00973135">
            <w:pPr>
              <w:ind w:left="709" w:firstLine="0"/>
            </w:pPr>
            <w:r w:rsidRPr="00973135">
              <w:t>DC</w:t>
            </w:r>
          </w:p>
        </w:tc>
        <w:tc>
          <w:tcPr>
            <w:tcW w:w="4082" w:type="dxa"/>
            <w:gridSpan w:val="2"/>
          </w:tcPr>
          <w:p w:rsidR="00973135" w:rsidRPr="00973135" w:rsidRDefault="00973135" w:rsidP="00973135">
            <w:pPr>
              <w:ind w:left="709" w:firstLine="0"/>
            </w:pPr>
            <w:r w:rsidRPr="00973135">
              <w:t>MS</w:t>
            </w:r>
          </w:p>
        </w:tc>
      </w:tr>
      <w:tr w:rsidR="00973135" w:rsidRPr="00196879" w:rsidTr="00973135">
        <w:tc>
          <w:tcPr>
            <w:tcW w:w="2057" w:type="dxa"/>
          </w:tcPr>
          <w:p w:rsidR="00973135" w:rsidRPr="00973135" w:rsidRDefault="00973135" w:rsidP="00973135">
            <w:pPr>
              <w:ind w:left="709" w:firstLine="0"/>
            </w:pPr>
            <w:r w:rsidRPr="00973135">
              <w:t>наращивание</w:t>
            </w:r>
          </w:p>
        </w:tc>
        <w:tc>
          <w:tcPr>
            <w:tcW w:w="2025" w:type="dxa"/>
          </w:tcPr>
          <w:p w:rsidR="00973135" w:rsidRPr="00973135" w:rsidRDefault="00973135" w:rsidP="00973135">
            <w:pPr>
              <w:ind w:left="709" w:firstLine="0"/>
            </w:pPr>
            <w:r w:rsidRPr="00973135">
              <w:t>ФАЛ</w:t>
            </w:r>
          </w:p>
        </w:tc>
        <w:tc>
          <w:tcPr>
            <w:tcW w:w="2057" w:type="dxa"/>
          </w:tcPr>
          <w:p w:rsidR="00973135" w:rsidRPr="00973135" w:rsidRDefault="00973135" w:rsidP="00973135">
            <w:pPr>
              <w:ind w:left="709" w:firstLine="0"/>
            </w:pPr>
            <w:r w:rsidRPr="00973135">
              <w:t>наращивание</w:t>
            </w:r>
          </w:p>
        </w:tc>
        <w:tc>
          <w:tcPr>
            <w:tcW w:w="2025" w:type="dxa"/>
          </w:tcPr>
          <w:p w:rsidR="00973135" w:rsidRPr="00973135" w:rsidRDefault="00973135" w:rsidP="00973135">
            <w:pPr>
              <w:ind w:left="709" w:firstLine="0"/>
            </w:pPr>
            <w:r w:rsidRPr="00973135">
              <w:t>ФАЛ</w:t>
            </w:r>
          </w:p>
        </w:tc>
      </w:tr>
      <w:tr w:rsidR="00973135" w:rsidRPr="00196879" w:rsidTr="00973135">
        <w:tc>
          <w:tcPr>
            <w:tcW w:w="2057" w:type="dxa"/>
          </w:tcPr>
          <w:p w:rsidR="00973135" w:rsidRPr="00973135" w:rsidRDefault="00973135" w:rsidP="00973135">
            <w:pPr>
              <w:ind w:firstLine="0"/>
            </w:pPr>
            <w:r w:rsidRPr="00973135">
              <w:t>DC 2-4/ DC 10-1024</w:t>
            </w:r>
          </w:p>
        </w:tc>
        <w:tc>
          <w:tcPr>
            <w:tcW w:w="2025" w:type="dxa"/>
          </w:tcPr>
          <w:p w:rsidR="00973135" w:rsidRPr="00973135" w:rsidRDefault="00973135" w:rsidP="00973135">
            <w:pPr>
              <w:ind w:left="709" w:firstLine="0"/>
            </w:pPr>
            <w:r w:rsidRPr="00973135">
              <w:t>1,2,3,7,8,9,11</w:t>
            </w:r>
          </w:p>
        </w:tc>
        <w:tc>
          <w:tcPr>
            <w:tcW w:w="2057" w:type="dxa"/>
          </w:tcPr>
          <w:p w:rsidR="00973135" w:rsidRPr="00973135" w:rsidRDefault="00973135" w:rsidP="00973135">
            <w:pPr>
              <w:ind w:firstLine="0"/>
            </w:pPr>
            <w:r w:rsidRPr="00973135">
              <w:t>MS 4-1/ М</w:t>
            </w:r>
            <w:proofErr w:type="gramStart"/>
            <w:r w:rsidRPr="00973135">
              <w:t>S</w:t>
            </w:r>
            <w:proofErr w:type="gramEnd"/>
            <w:r w:rsidRPr="00973135">
              <w:t xml:space="preserve"> 32-1</w:t>
            </w:r>
          </w:p>
        </w:tc>
        <w:tc>
          <w:tcPr>
            <w:tcW w:w="2025" w:type="dxa"/>
          </w:tcPr>
          <w:p w:rsidR="00973135" w:rsidRPr="00973135" w:rsidRDefault="00973135" w:rsidP="00973135">
            <w:pPr>
              <w:ind w:left="709" w:firstLine="0"/>
            </w:pPr>
            <w:r w:rsidRPr="00973135">
              <w:t>1,2,3,7,8,9,11</w:t>
            </w:r>
          </w:p>
        </w:tc>
      </w:tr>
    </w:tbl>
    <w:p w:rsidR="00973135" w:rsidRDefault="00973135" w:rsidP="00A65B8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A65B85" w:rsidRPr="00A60776" w:rsidRDefault="00A65B85" w:rsidP="00A65B8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Тема </w:t>
      </w:r>
      <w:r w:rsidR="00973135" w:rsidRPr="002611A6">
        <w:rPr>
          <w:b/>
          <w:szCs w:val="24"/>
        </w:rPr>
        <w:t>Функциональные узлы  комбинационного типа. Сумматоры, Матричные умножители, Комп</w:t>
      </w:r>
      <w:r w:rsidR="00973135" w:rsidRPr="002611A6">
        <w:rPr>
          <w:b/>
          <w:szCs w:val="24"/>
        </w:rPr>
        <w:t>а</w:t>
      </w:r>
      <w:r w:rsidR="00973135" w:rsidRPr="002611A6">
        <w:rPr>
          <w:b/>
          <w:szCs w:val="24"/>
        </w:rPr>
        <w:t>раторы. АЛУ</w:t>
      </w:r>
    </w:p>
    <w:p w:rsidR="00A65B85" w:rsidRPr="00A60776" w:rsidRDefault="00A65B85" w:rsidP="00A65B8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Вариант 1 </w:t>
      </w:r>
      <w:r w:rsidRPr="00A60776">
        <w:rPr>
          <w:sz w:val="24"/>
          <w:szCs w:val="24"/>
        </w:rPr>
        <w:t>…………………………………………………………………………….……..</w:t>
      </w:r>
    </w:p>
    <w:p w:rsidR="00A65B85" w:rsidRDefault="00A65B85" w:rsidP="00A65B8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Задание 1</w:t>
      </w:r>
      <w:proofErr w:type="gramStart"/>
      <w:r w:rsidRPr="00A60776">
        <w:rPr>
          <w:sz w:val="24"/>
          <w:szCs w:val="24"/>
        </w:rPr>
        <w:t xml:space="preserve"> </w:t>
      </w:r>
      <w:r w:rsidR="00712D3E">
        <w:rPr>
          <w:sz w:val="24"/>
          <w:szCs w:val="24"/>
        </w:rPr>
        <w:t>З</w:t>
      </w:r>
      <w:proofErr w:type="gramEnd"/>
      <w:r w:rsidR="00712D3E">
        <w:rPr>
          <w:sz w:val="24"/>
          <w:szCs w:val="24"/>
        </w:rPr>
        <w:t>акодировать свое ФИО по методу Хаффмана.</w:t>
      </w:r>
    </w:p>
    <w:p w:rsidR="00712D3E" w:rsidRDefault="00712D3E" w:rsidP="00A65B8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Задание 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реобразовать полученный код в код Хэминга</w:t>
      </w:r>
    </w:p>
    <w:p w:rsidR="00A65B85" w:rsidRDefault="00A65B85" w:rsidP="00A65B8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B635EC" w:rsidRPr="00A60776" w:rsidRDefault="00EB2F34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оценки указаны выше.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 xml:space="preserve">Составитель ________________________ </w:t>
      </w:r>
      <w:r w:rsidR="00EB2F34">
        <w:rPr>
          <w:sz w:val="24"/>
          <w:szCs w:val="24"/>
        </w:rPr>
        <w:t>Данилюк С.С.</w:t>
      </w:r>
    </w:p>
    <w:p w:rsidR="00B635EC" w:rsidRDefault="00B635EC" w:rsidP="00EB2F34">
      <w:pPr>
        <w:autoSpaceDE w:val="0"/>
        <w:autoSpaceDN w:val="0"/>
        <w:adjustRightInd w:val="0"/>
        <w:spacing w:line="240" w:lineRule="auto"/>
        <w:ind w:left="1416" w:firstLine="708"/>
        <w:rPr>
          <w:sz w:val="24"/>
          <w:szCs w:val="24"/>
        </w:rPr>
      </w:pPr>
      <w:r w:rsidRPr="00A60776">
        <w:rPr>
          <w:sz w:val="24"/>
          <w:szCs w:val="24"/>
        </w:rPr>
        <w:t>(подпись)</w:t>
      </w:r>
    </w:p>
    <w:p w:rsidR="00EB2F34" w:rsidRPr="00A60776" w:rsidRDefault="00EB2F34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B2F34" w:rsidRPr="00A60776" w:rsidRDefault="00EB2F34" w:rsidP="00EB2F3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«____»__________________20</w:t>
      </w:r>
      <w:r>
        <w:rPr>
          <w:sz w:val="24"/>
          <w:szCs w:val="24"/>
        </w:rPr>
        <w:t xml:space="preserve">  </w:t>
      </w:r>
      <w:r w:rsidRPr="00A60776">
        <w:rPr>
          <w:sz w:val="24"/>
          <w:szCs w:val="24"/>
        </w:rPr>
        <w:t xml:space="preserve"> г.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635EC" w:rsidRPr="00A60776" w:rsidRDefault="00B635EC" w:rsidP="00712D3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br w:type="page"/>
      </w:r>
    </w:p>
    <w:p w:rsidR="00712D3E" w:rsidRPr="00712D3E" w:rsidRDefault="00712D3E" w:rsidP="00712D3E">
      <w:pPr>
        <w:widowControl w:val="0"/>
        <w:ind w:firstLine="0"/>
        <w:jc w:val="center"/>
        <w:rPr>
          <w:sz w:val="28"/>
        </w:rPr>
      </w:pPr>
      <w:r w:rsidRPr="00712D3E">
        <w:rPr>
          <w:sz w:val="28"/>
        </w:rPr>
        <w:lastRenderedPageBreak/>
        <w:t>"</w:t>
      </w:r>
    </w:p>
    <w:p w:rsidR="00B635EC" w:rsidRPr="00AD5A4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A46">
        <w:rPr>
          <w:b/>
          <w:bCs/>
          <w:sz w:val="24"/>
          <w:szCs w:val="24"/>
        </w:rPr>
        <w:t>Темы</w:t>
      </w:r>
      <w:r w:rsidR="00AD5A46" w:rsidRPr="00AD5A46">
        <w:rPr>
          <w:b/>
          <w:bCs/>
          <w:sz w:val="24"/>
          <w:szCs w:val="24"/>
        </w:rPr>
        <w:t xml:space="preserve"> </w:t>
      </w:r>
      <w:r w:rsidRPr="00AD5A46">
        <w:rPr>
          <w:b/>
          <w:bCs/>
          <w:sz w:val="24"/>
          <w:szCs w:val="24"/>
        </w:rPr>
        <w:t>докладов</w:t>
      </w:r>
    </w:p>
    <w:p w:rsidR="00712D3E" w:rsidRPr="00CB4210" w:rsidRDefault="00B635EC" w:rsidP="00712D3E">
      <w:pPr>
        <w:pStyle w:val="aff2"/>
        <w:jc w:val="center"/>
        <w:rPr>
          <w:b/>
          <w:sz w:val="32"/>
          <w:szCs w:val="28"/>
        </w:rPr>
      </w:pPr>
      <w:r w:rsidRPr="00A60776">
        <w:rPr>
          <w:szCs w:val="24"/>
        </w:rPr>
        <w:t xml:space="preserve">по дисциплине </w:t>
      </w:r>
      <w:r w:rsidR="00712D3E">
        <w:rPr>
          <w:szCs w:val="24"/>
        </w:rPr>
        <w:t>«</w:t>
      </w:r>
      <w:r w:rsidR="00712D3E" w:rsidRPr="00712D3E">
        <w:t>Схемотехника телекоммуникационных устройств</w:t>
      </w:r>
      <w:r w:rsidR="00712D3E">
        <w:t>»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A60776">
        <w:rPr>
          <w:i/>
          <w:iCs/>
          <w:sz w:val="24"/>
          <w:szCs w:val="24"/>
        </w:rPr>
        <w:t>_</w:t>
      </w:r>
    </w:p>
    <w:p w:rsidR="00B635EC" w:rsidRDefault="00B635EC" w:rsidP="00626FE1">
      <w:pPr>
        <w:ind w:left="709" w:firstLine="0"/>
        <w:jc w:val="left"/>
        <w:rPr>
          <w:sz w:val="24"/>
          <w:szCs w:val="24"/>
        </w:rPr>
      </w:pPr>
      <w:r w:rsidRPr="00A60776">
        <w:rPr>
          <w:sz w:val="24"/>
          <w:szCs w:val="24"/>
        </w:rPr>
        <w:t xml:space="preserve">1 </w:t>
      </w:r>
      <w:r w:rsidR="00626FE1" w:rsidRPr="00626FE1">
        <w:rPr>
          <w:sz w:val="24"/>
          <w:szCs w:val="24"/>
        </w:rPr>
        <w:t>Транзисторы, резисторы, диоды, ключи (переключатели).  Назначения, классиф</w:t>
      </w:r>
      <w:r w:rsidR="00626FE1" w:rsidRPr="00626FE1">
        <w:rPr>
          <w:sz w:val="24"/>
          <w:szCs w:val="24"/>
        </w:rPr>
        <w:t>и</w:t>
      </w:r>
      <w:r w:rsidR="00626FE1" w:rsidRPr="00626FE1">
        <w:rPr>
          <w:sz w:val="24"/>
          <w:szCs w:val="24"/>
        </w:rPr>
        <w:t>кация, принцип функционирования</w:t>
      </w:r>
    </w:p>
    <w:p w:rsidR="007A53AD" w:rsidRPr="00626FE1" w:rsidRDefault="007A53AD" w:rsidP="00626FE1">
      <w:pPr>
        <w:ind w:left="709" w:firstLine="0"/>
        <w:jc w:val="left"/>
        <w:rPr>
          <w:sz w:val="24"/>
          <w:szCs w:val="24"/>
        </w:rPr>
      </w:pPr>
    </w:p>
    <w:p w:rsidR="00764CE4" w:rsidRDefault="00B635EC" w:rsidP="00626FE1">
      <w:pPr>
        <w:ind w:left="709" w:firstLine="0"/>
        <w:jc w:val="left"/>
        <w:rPr>
          <w:sz w:val="24"/>
          <w:szCs w:val="24"/>
        </w:rPr>
      </w:pPr>
      <w:r w:rsidRPr="00626FE1">
        <w:rPr>
          <w:sz w:val="24"/>
          <w:szCs w:val="24"/>
        </w:rPr>
        <w:t xml:space="preserve">2 </w:t>
      </w:r>
      <w:r w:rsidR="00626FE1" w:rsidRPr="00626FE1">
        <w:rPr>
          <w:sz w:val="24"/>
          <w:szCs w:val="24"/>
        </w:rPr>
        <w:t>Элементы на комплементарных МДП-транзисторах (КМДП-логика) (КМОП-логика). Элементы эмиттерно-связанной логики (ЭСЛ). Основные статические и динамические параметры базовых элементов. Особенности применения.  Сравн</w:t>
      </w:r>
      <w:r w:rsidR="00626FE1" w:rsidRPr="00626FE1">
        <w:rPr>
          <w:sz w:val="24"/>
          <w:szCs w:val="24"/>
        </w:rPr>
        <w:t>и</w:t>
      </w:r>
      <w:r w:rsidR="00626FE1" w:rsidRPr="00626FE1">
        <w:rPr>
          <w:sz w:val="24"/>
          <w:szCs w:val="24"/>
        </w:rPr>
        <w:t xml:space="preserve">тельная оценка элементов ТТЛ/ КМДП/ ЭСЛ </w:t>
      </w:r>
      <w:proofErr w:type="gramStart"/>
      <w:r w:rsidR="00626FE1" w:rsidRPr="00626FE1">
        <w:rPr>
          <w:sz w:val="24"/>
          <w:szCs w:val="24"/>
        </w:rPr>
        <w:t>по</w:t>
      </w:r>
      <w:proofErr w:type="gramEnd"/>
      <w:r w:rsidR="00626FE1" w:rsidRPr="00626FE1">
        <w:rPr>
          <w:sz w:val="24"/>
          <w:szCs w:val="24"/>
        </w:rPr>
        <w:t xml:space="preserve"> </w:t>
      </w:r>
      <w:proofErr w:type="gramStart"/>
      <w:r w:rsidR="00626FE1" w:rsidRPr="00626FE1">
        <w:rPr>
          <w:sz w:val="24"/>
          <w:szCs w:val="24"/>
        </w:rPr>
        <w:t>основным</w:t>
      </w:r>
      <w:proofErr w:type="gramEnd"/>
      <w:r w:rsidR="00626FE1" w:rsidRPr="00626FE1">
        <w:rPr>
          <w:sz w:val="24"/>
          <w:szCs w:val="24"/>
        </w:rPr>
        <w:t xml:space="preserve"> параметрам</w:t>
      </w:r>
      <w:r w:rsidRPr="00626FE1">
        <w:rPr>
          <w:sz w:val="24"/>
          <w:szCs w:val="24"/>
        </w:rPr>
        <w:t xml:space="preserve">3 </w:t>
      </w:r>
      <w:r w:rsidR="00764CE4" w:rsidRPr="00626FE1">
        <w:rPr>
          <w:sz w:val="24"/>
          <w:szCs w:val="24"/>
        </w:rPr>
        <w:t>Понятие несущего сигнала. Классификация сигналов, база сигнала, Частотно-временная матрица. Простые и сложные (составные) сигналы. Генерация сигналов разных т</w:t>
      </w:r>
      <w:r w:rsidR="00764CE4" w:rsidRPr="00626FE1">
        <w:rPr>
          <w:sz w:val="24"/>
          <w:szCs w:val="24"/>
        </w:rPr>
        <w:t>и</w:t>
      </w:r>
      <w:r w:rsidR="00764CE4" w:rsidRPr="00626FE1">
        <w:rPr>
          <w:sz w:val="24"/>
          <w:szCs w:val="24"/>
        </w:rPr>
        <w:t>пов.</w:t>
      </w:r>
    </w:p>
    <w:p w:rsidR="007A53AD" w:rsidRPr="00626FE1" w:rsidRDefault="007A53AD" w:rsidP="00626FE1">
      <w:pPr>
        <w:ind w:left="709" w:firstLine="0"/>
        <w:jc w:val="left"/>
        <w:rPr>
          <w:sz w:val="24"/>
          <w:szCs w:val="24"/>
        </w:rPr>
      </w:pPr>
    </w:p>
    <w:p w:rsidR="00764CE4" w:rsidRPr="00626FE1" w:rsidRDefault="007A53AD" w:rsidP="00626FE1">
      <w:pPr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764CE4" w:rsidRPr="00626FE1">
        <w:rPr>
          <w:sz w:val="24"/>
          <w:szCs w:val="24"/>
        </w:rPr>
        <w:t>Модуляция и детектирование сигналов. Спектры модулированных сигналов.</w:t>
      </w:r>
    </w:p>
    <w:p w:rsidR="00764CE4" w:rsidRPr="00626FE1" w:rsidRDefault="00764CE4" w:rsidP="00626FE1">
      <w:pPr>
        <w:ind w:left="709" w:firstLine="0"/>
        <w:jc w:val="left"/>
        <w:rPr>
          <w:sz w:val="24"/>
          <w:szCs w:val="24"/>
        </w:rPr>
      </w:pPr>
      <w:r w:rsidRPr="00626FE1">
        <w:rPr>
          <w:sz w:val="24"/>
          <w:szCs w:val="24"/>
        </w:rPr>
        <w:t>Огибающая фаза и частота узкополосного сигнала. Аналитические сигналы.</w:t>
      </w:r>
    </w:p>
    <w:p w:rsidR="00764CE4" w:rsidRPr="00626FE1" w:rsidRDefault="00764CE4" w:rsidP="00626FE1">
      <w:pPr>
        <w:ind w:left="709" w:firstLine="0"/>
        <w:jc w:val="left"/>
        <w:rPr>
          <w:sz w:val="24"/>
          <w:szCs w:val="24"/>
        </w:rPr>
      </w:pPr>
      <w:r w:rsidRPr="00626FE1">
        <w:rPr>
          <w:sz w:val="24"/>
          <w:szCs w:val="24"/>
        </w:rPr>
        <w:t>Основные виды модуляции, применяемые в каналах систем телекоммуникаций.</w:t>
      </w:r>
    </w:p>
    <w:p w:rsidR="00764CE4" w:rsidRPr="00626FE1" w:rsidRDefault="00764CE4" w:rsidP="00626FE1">
      <w:pPr>
        <w:ind w:left="709" w:firstLine="0"/>
        <w:jc w:val="left"/>
        <w:rPr>
          <w:sz w:val="24"/>
          <w:szCs w:val="24"/>
        </w:rPr>
      </w:pPr>
      <w:r w:rsidRPr="00626FE1">
        <w:rPr>
          <w:sz w:val="24"/>
          <w:szCs w:val="24"/>
        </w:rPr>
        <w:t>Свойства и использование однополостной модуляции. Особенности модуляции и детектирования при дискретном модулирующем сигнале.</w:t>
      </w:r>
    </w:p>
    <w:p w:rsidR="00764CE4" w:rsidRPr="00626FE1" w:rsidRDefault="00764CE4" w:rsidP="00626FE1">
      <w:pPr>
        <w:ind w:left="709" w:firstLine="0"/>
        <w:jc w:val="left"/>
        <w:rPr>
          <w:sz w:val="24"/>
          <w:szCs w:val="24"/>
        </w:rPr>
      </w:pPr>
      <w:r w:rsidRPr="00626FE1">
        <w:rPr>
          <w:sz w:val="24"/>
          <w:szCs w:val="24"/>
        </w:rPr>
        <w:t>Корреляционная функция и спектральная плотность мощности гармонических си</w:t>
      </w:r>
      <w:r w:rsidRPr="00626FE1">
        <w:rPr>
          <w:sz w:val="24"/>
          <w:szCs w:val="24"/>
        </w:rPr>
        <w:t>г</w:t>
      </w:r>
      <w:r w:rsidRPr="00626FE1">
        <w:rPr>
          <w:sz w:val="24"/>
          <w:szCs w:val="24"/>
        </w:rPr>
        <w:t>налов, модулированных случайным процессом.</w:t>
      </w:r>
    </w:p>
    <w:p w:rsidR="00764CE4" w:rsidRDefault="00764CE4" w:rsidP="00626FE1">
      <w:pPr>
        <w:ind w:left="709" w:firstLine="0"/>
        <w:jc w:val="left"/>
        <w:rPr>
          <w:sz w:val="24"/>
          <w:szCs w:val="24"/>
        </w:rPr>
      </w:pPr>
      <w:r w:rsidRPr="00626FE1">
        <w:rPr>
          <w:sz w:val="24"/>
          <w:szCs w:val="24"/>
        </w:rPr>
        <w:t xml:space="preserve">Спектры сложных сигналов. </w:t>
      </w:r>
      <w:proofErr w:type="spellStart"/>
      <w:r w:rsidRPr="00626FE1">
        <w:rPr>
          <w:sz w:val="24"/>
          <w:szCs w:val="24"/>
        </w:rPr>
        <w:t>Полососберегающие</w:t>
      </w:r>
      <w:proofErr w:type="spellEnd"/>
      <w:r w:rsidRPr="00626FE1">
        <w:rPr>
          <w:sz w:val="24"/>
          <w:szCs w:val="24"/>
        </w:rPr>
        <w:t xml:space="preserve"> сигналы.</w:t>
      </w:r>
    </w:p>
    <w:p w:rsidR="007A53AD" w:rsidRPr="00626FE1" w:rsidRDefault="007A53AD" w:rsidP="00626FE1">
      <w:pPr>
        <w:ind w:left="709" w:firstLine="0"/>
        <w:jc w:val="left"/>
        <w:rPr>
          <w:sz w:val="24"/>
          <w:szCs w:val="24"/>
        </w:rPr>
      </w:pPr>
    </w:p>
    <w:p w:rsidR="00B635EC" w:rsidRPr="00626FE1" w:rsidRDefault="00561F95" w:rsidP="00626FE1">
      <w:pPr>
        <w:ind w:left="709" w:firstLine="0"/>
        <w:jc w:val="left"/>
        <w:rPr>
          <w:sz w:val="24"/>
          <w:szCs w:val="24"/>
        </w:rPr>
      </w:pPr>
      <w:r w:rsidRPr="00626FE1">
        <w:rPr>
          <w:sz w:val="24"/>
          <w:szCs w:val="24"/>
        </w:rPr>
        <w:t>4.Кодирование источников и каналов связи </w:t>
      </w:r>
      <w:r w:rsidRPr="00626FE1">
        <w:rPr>
          <w:sz w:val="24"/>
          <w:szCs w:val="24"/>
        </w:rPr>
        <w:br/>
        <w:t>Избыточность источника сообщения и причины её появления. Классификация м</w:t>
      </w:r>
      <w:r w:rsidRPr="00626FE1">
        <w:rPr>
          <w:sz w:val="24"/>
          <w:szCs w:val="24"/>
        </w:rPr>
        <w:t>е</w:t>
      </w:r>
      <w:r w:rsidRPr="00626FE1">
        <w:rPr>
          <w:sz w:val="24"/>
          <w:szCs w:val="24"/>
        </w:rPr>
        <w:t>тодов уменьшения избыточности, уменьшение статистической и семантической и</w:t>
      </w:r>
      <w:r w:rsidRPr="00626FE1">
        <w:rPr>
          <w:sz w:val="24"/>
          <w:szCs w:val="24"/>
        </w:rPr>
        <w:t>з</w:t>
      </w:r>
      <w:r w:rsidRPr="00626FE1">
        <w:rPr>
          <w:sz w:val="24"/>
          <w:szCs w:val="24"/>
        </w:rPr>
        <w:t>быточности. Теорема К. Шеннона о кодировании источника. Конструктивные м</w:t>
      </w:r>
      <w:r w:rsidRPr="00626FE1">
        <w:rPr>
          <w:sz w:val="24"/>
          <w:szCs w:val="24"/>
        </w:rPr>
        <w:t>е</w:t>
      </w:r>
      <w:r w:rsidRPr="00626FE1">
        <w:rPr>
          <w:sz w:val="24"/>
          <w:szCs w:val="24"/>
        </w:rPr>
        <w:t>тоды кодирования источников, кодирование речевых сигналов и сигналов видео изображений. </w:t>
      </w:r>
      <w:r w:rsidRPr="00626FE1">
        <w:rPr>
          <w:sz w:val="24"/>
          <w:szCs w:val="24"/>
        </w:rPr>
        <w:br/>
        <w:t>Задача помехоустойчивого кодирования. Классификация помехоустойчивых к</w:t>
      </w:r>
      <w:r w:rsidRPr="00626FE1">
        <w:rPr>
          <w:sz w:val="24"/>
          <w:szCs w:val="24"/>
        </w:rPr>
        <w:t>о</w:t>
      </w:r>
      <w:r w:rsidRPr="00626FE1">
        <w:rPr>
          <w:sz w:val="24"/>
          <w:szCs w:val="24"/>
        </w:rPr>
        <w:t>дов. </w:t>
      </w:r>
      <w:r w:rsidRPr="00626FE1">
        <w:rPr>
          <w:sz w:val="24"/>
          <w:szCs w:val="24"/>
        </w:rPr>
        <w:br/>
        <w:t>Блоковые коды и их декодирование. Примеры важнейших блоковых кодов. Цикл</w:t>
      </w:r>
      <w:r w:rsidRPr="00626FE1">
        <w:rPr>
          <w:sz w:val="24"/>
          <w:szCs w:val="24"/>
        </w:rPr>
        <w:t>и</w:t>
      </w:r>
      <w:r w:rsidRPr="00626FE1">
        <w:rPr>
          <w:sz w:val="24"/>
          <w:szCs w:val="24"/>
        </w:rPr>
        <w:t>ческие коды, методы их декодирования. Свёрточные коды, их классификация и о</w:t>
      </w:r>
      <w:r w:rsidRPr="00626FE1">
        <w:rPr>
          <w:sz w:val="24"/>
          <w:szCs w:val="24"/>
        </w:rPr>
        <w:t>с</w:t>
      </w:r>
      <w:r w:rsidRPr="00626FE1">
        <w:rPr>
          <w:sz w:val="24"/>
          <w:szCs w:val="24"/>
        </w:rPr>
        <w:t>новные характеристики. Методы декодирования свёрточных кодов. </w:t>
      </w:r>
      <w:r w:rsidRPr="00626FE1">
        <w:rPr>
          <w:sz w:val="24"/>
          <w:szCs w:val="24"/>
        </w:rPr>
        <w:br/>
      </w:r>
      <w:r w:rsidRPr="00626FE1">
        <w:rPr>
          <w:sz w:val="24"/>
          <w:szCs w:val="24"/>
        </w:rPr>
        <w:lastRenderedPageBreak/>
        <w:t>Эффективность и энергетический выигрыш кодирования. Кодирование в каналах с памятью. Нелинейное кодирование.</w:t>
      </w:r>
      <w:r w:rsidR="00227D94">
        <w:rPr>
          <w:sz w:val="24"/>
          <w:szCs w:val="24"/>
        </w:rPr>
        <w:t xml:space="preserve"> Метод Хаффмана.</w:t>
      </w:r>
      <w:r w:rsidRPr="00626FE1">
        <w:rPr>
          <w:sz w:val="24"/>
          <w:szCs w:val="24"/>
        </w:rPr>
        <w:br/>
        <w:t>Международные стандарты с</w:t>
      </w:r>
      <w:r w:rsidR="007A53AD">
        <w:rPr>
          <w:sz w:val="24"/>
          <w:szCs w:val="24"/>
        </w:rPr>
        <w:t>жатия речевых и видео сообщений</w:t>
      </w:r>
      <w:r w:rsidR="00B635EC" w:rsidRPr="00626FE1">
        <w:rPr>
          <w:sz w:val="24"/>
          <w:szCs w:val="24"/>
        </w:rPr>
        <w:t>.</w:t>
      </w:r>
    </w:p>
    <w:p w:rsidR="00EB2F34" w:rsidRPr="00A60776" w:rsidRDefault="00EB2F34" w:rsidP="00EB2F3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 xml:space="preserve">Составитель ________________________ </w:t>
      </w:r>
      <w:r>
        <w:rPr>
          <w:sz w:val="24"/>
          <w:szCs w:val="24"/>
        </w:rPr>
        <w:t>Данилюк С.С.</w:t>
      </w:r>
    </w:p>
    <w:p w:rsidR="00EB2F34" w:rsidRPr="00A60776" w:rsidRDefault="00EB2F34" w:rsidP="00EB2F34">
      <w:pPr>
        <w:autoSpaceDE w:val="0"/>
        <w:autoSpaceDN w:val="0"/>
        <w:adjustRightInd w:val="0"/>
        <w:spacing w:line="240" w:lineRule="auto"/>
        <w:ind w:left="1416" w:firstLine="708"/>
        <w:rPr>
          <w:sz w:val="24"/>
          <w:szCs w:val="24"/>
        </w:rPr>
      </w:pPr>
      <w:r w:rsidRPr="00A60776">
        <w:rPr>
          <w:sz w:val="24"/>
          <w:szCs w:val="24"/>
        </w:rPr>
        <w:t>(подпись)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 xml:space="preserve">«____»__________________20 </w:t>
      </w:r>
      <w:r w:rsidR="00EB2F34">
        <w:rPr>
          <w:sz w:val="24"/>
          <w:szCs w:val="24"/>
        </w:rPr>
        <w:t xml:space="preserve">   </w:t>
      </w:r>
      <w:r w:rsidRPr="00A60776">
        <w:rPr>
          <w:sz w:val="24"/>
          <w:szCs w:val="24"/>
        </w:rPr>
        <w:t>г.</w:t>
      </w:r>
    </w:p>
    <w:p w:rsidR="00FA38A1" w:rsidRDefault="00FA38A1">
      <w:pPr>
        <w:spacing w:after="200" w:line="276" w:lineRule="auto"/>
        <w:ind w:firstLine="0"/>
        <w:jc w:val="left"/>
      </w:pPr>
      <w:r>
        <w:br w:type="page"/>
      </w:r>
    </w:p>
    <w:p w:rsidR="009E0D84" w:rsidRDefault="00FA38A1" w:rsidP="00AD5A46">
      <w:pPr>
        <w:spacing w:after="200" w:line="276" w:lineRule="auto"/>
        <w:ind w:firstLine="0"/>
        <w:jc w:val="center"/>
      </w:pPr>
      <w:r w:rsidRPr="009E0D84">
        <w:rPr>
          <w:b/>
          <w:sz w:val="24"/>
        </w:rPr>
        <w:lastRenderedPageBreak/>
        <w:t xml:space="preserve">Перечень </w:t>
      </w:r>
      <w:r w:rsidR="009E0D84" w:rsidRPr="009E0D84">
        <w:rPr>
          <w:b/>
          <w:bCs/>
          <w:spacing w:val="-6"/>
          <w:sz w:val="24"/>
        </w:rPr>
        <w:t>вопросов для самоконтроля усвоения материала дисциплины</w:t>
      </w:r>
    </w:p>
    <w:p w:rsidR="009E0D84" w:rsidRPr="009E0D84" w:rsidRDefault="009E0D84" w:rsidP="00AD5A46">
      <w:pPr>
        <w:spacing w:after="200" w:line="276" w:lineRule="auto"/>
        <w:ind w:firstLine="0"/>
        <w:jc w:val="center"/>
      </w:pPr>
      <w:r w:rsidRPr="009E0D84">
        <w:t xml:space="preserve"> </w:t>
      </w:r>
    </w:p>
    <w:tbl>
      <w:tblPr>
        <w:tblStyle w:val="aff6"/>
        <w:tblW w:w="0" w:type="auto"/>
        <w:tblLook w:val="04A0"/>
      </w:tblPr>
      <w:tblGrid>
        <w:gridCol w:w="9571"/>
      </w:tblGrid>
      <w:tr w:rsidR="009E0D84" w:rsidTr="009E0D84">
        <w:tc>
          <w:tcPr>
            <w:tcW w:w="9571" w:type="dxa"/>
            <w:shd w:val="clear" w:color="auto" w:fill="C4BC96" w:themeFill="background2" w:themeFillShade="BF"/>
          </w:tcPr>
          <w:p w:rsidR="009E0D84" w:rsidRPr="00EC6228" w:rsidRDefault="009E0D84" w:rsidP="00AD5A46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EC6228">
              <w:rPr>
                <w:b/>
                <w:bCs/>
                <w:sz w:val="24"/>
              </w:rPr>
              <w:t>Системы элементов в составе интегральных схем</w:t>
            </w:r>
          </w:p>
        </w:tc>
      </w:tr>
      <w:tr w:rsidR="009E0D84" w:rsidTr="009E0D84">
        <w:tc>
          <w:tcPr>
            <w:tcW w:w="9571" w:type="dxa"/>
          </w:tcPr>
          <w:p w:rsidR="009E0D84" w:rsidRDefault="006E4A3C" w:rsidP="00AD5A46">
            <w:pPr>
              <w:spacing w:after="200" w:line="276" w:lineRule="auto"/>
              <w:ind w:firstLine="0"/>
              <w:jc w:val="center"/>
            </w:pPr>
            <w:r>
              <w:t>1</w:t>
            </w:r>
            <w:r w:rsidRPr="008D28ED">
              <w:rPr>
                <w:sz w:val="24"/>
              </w:rPr>
              <w:t>. Что называется триггером? 2. Какова структурная схема триггера? 3. По каким осно</w:t>
            </w:r>
            <w:r w:rsidRPr="008D28ED">
              <w:rPr>
                <w:sz w:val="24"/>
              </w:rPr>
              <w:t>в</w:t>
            </w:r>
            <w:r w:rsidRPr="008D28ED">
              <w:rPr>
                <w:sz w:val="24"/>
              </w:rPr>
              <w:t>ным признакам классифицируют триггеры? 4. Каково функциональное назначение входов триггеров? 5. Что такое асинхронный и синхронный триггеры? 6. Что такое таблица пер</w:t>
            </w:r>
            <w:r w:rsidRPr="008D28ED">
              <w:rPr>
                <w:sz w:val="24"/>
              </w:rPr>
              <w:t>е</w:t>
            </w:r>
            <w:r w:rsidRPr="008D28ED">
              <w:rPr>
                <w:sz w:val="24"/>
              </w:rPr>
              <w:t>ходов? 7. Как работает асинхронный RS-триггер? 8. Как работает синхронный RS -триггер? Какова его таблица переходов? 9. Что такое D-триггер? 10. Объясните работу синхронного D-триггера. 11. Что такое DV –триггер? 12. Объясните работу DV-триггера. 13. Что такое T-триггер? Какова его таблица переходов? 14. Объясните работу схемы си</w:t>
            </w:r>
            <w:r w:rsidRPr="008D28ED">
              <w:rPr>
                <w:sz w:val="24"/>
              </w:rPr>
              <w:t>н</w:t>
            </w:r>
            <w:r w:rsidRPr="008D28ED">
              <w:rPr>
                <w:sz w:val="24"/>
              </w:rPr>
              <w:t>хронного RS-триггера со статическим управлением. 15. Какова характерная особенность переключения синхронных триггеров с динамическим управлением записью? 16. Как р</w:t>
            </w:r>
            <w:r w:rsidRPr="008D28ED">
              <w:rPr>
                <w:sz w:val="24"/>
              </w:rPr>
              <w:t>а</w:t>
            </w:r>
            <w:r w:rsidRPr="008D28ED">
              <w:rPr>
                <w:sz w:val="24"/>
              </w:rPr>
              <w:t>ботает схема синхронного D -триггера с динамическим управлением записью на основе трех RS -триггеров? 17. Составьте временные диаграммы работы синхронного D-триггера с динамическим управлением записью. 18. Какова структура и принцип действия си</w:t>
            </w:r>
            <w:r w:rsidRPr="008D28ED">
              <w:rPr>
                <w:sz w:val="24"/>
              </w:rPr>
              <w:t>н</w:t>
            </w:r>
            <w:r w:rsidRPr="008D28ED">
              <w:rPr>
                <w:sz w:val="24"/>
              </w:rPr>
              <w:t>хронного DV-триггера с динамическим управлением записью? 19. Составьте временные диаграммы синхронного DV-триггера. 20. Объясните режимы работы D-триггера.</w:t>
            </w:r>
          </w:p>
        </w:tc>
      </w:tr>
      <w:tr w:rsidR="009E0D84" w:rsidTr="009E0D84">
        <w:tc>
          <w:tcPr>
            <w:tcW w:w="9571" w:type="dxa"/>
            <w:shd w:val="clear" w:color="auto" w:fill="C4BC96" w:themeFill="background2" w:themeFillShade="BF"/>
          </w:tcPr>
          <w:p w:rsidR="009E0D84" w:rsidRPr="00EC6228" w:rsidRDefault="009E0D84" w:rsidP="00AD5A46">
            <w:pPr>
              <w:spacing w:after="200" w:line="276" w:lineRule="auto"/>
              <w:ind w:firstLine="0"/>
              <w:jc w:val="center"/>
            </w:pPr>
            <w:r w:rsidRPr="00EC6228">
              <w:rPr>
                <w:b/>
                <w:sz w:val="24"/>
              </w:rPr>
              <w:t xml:space="preserve">Функциональные узлы </w:t>
            </w:r>
            <w:proofErr w:type="spellStart"/>
            <w:r w:rsidRPr="00EC6228">
              <w:rPr>
                <w:b/>
                <w:sz w:val="24"/>
              </w:rPr>
              <w:t>последовательностного</w:t>
            </w:r>
            <w:proofErr w:type="spellEnd"/>
            <w:r w:rsidRPr="00EC6228">
              <w:rPr>
                <w:b/>
                <w:sz w:val="24"/>
              </w:rPr>
              <w:t xml:space="preserve"> типа</w:t>
            </w:r>
          </w:p>
        </w:tc>
      </w:tr>
      <w:tr w:rsidR="009E0D84" w:rsidTr="009E0D84">
        <w:tc>
          <w:tcPr>
            <w:tcW w:w="9571" w:type="dxa"/>
          </w:tcPr>
          <w:p w:rsidR="008F2ECA" w:rsidRDefault="008F2ECA" w:rsidP="00F642E6">
            <w:pPr>
              <w:pStyle w:val="aff4"/>
              <w:numPr>
                <w:ilvl w:val="0"/>
                <w:numId w:val="20"/>
              </w:numPr>
              <w:jc w:val="center"/>
            </w:pPr>
            <w:r w:rsidRPr="008F2ECA">
              <w:t>Что называется регистром?  Какие функции выполняют регистры? 2. Как класс</w:t>
            </w:r>
            <w:r w:rsidRPr="008F2ECA">
              <w:t>и</w:t>
            </w:r>
            <w:r w:rsidRPr="008F2ECA">
              <w:t>фицируются регистры по способу ввода-вывода информации? 3. Как работает п</w:t>
            </w:r>
            <w:r w:rsidRPr="008F2ECA">
              <w:t>а</w:t>
            </w:r>
            <w:r w:rsidRPr="008F2ECA">
              <w:t xml:space="preserve">раллельный регистр с однофазным и </w:t>
            </w:r>
            <w:proofErr w:type="spellStart"/>
            <w:r w:rsidRPr="008F2ECA">
              <w:t>парафазным</w:t>
            </w:r>
            <w:proofErr w:type="spellEnd"/>
            <w:r w:rsidRPr="008F2ECA">
              <w:t xml:space="preserve"> приемом информации? 4. Какие типы триггеров применяются в регистрах сдвига? 5. Как работает регистр сдвига, выполненный на триггерах с двухступенчатым запоминанием информации? Как работает регистр сдвига на триггерах с динамическим управлением записью? 6. Объясните работу универсального регистра сдвига</w:t>
            </w:r>
            <w:r>
              <w:t>.  7</w:t>
            </w:r>
            <w:r w:rsidRPr="008F2ECA">
              <w:t xml:space="preserve">. Что называется счетчиком? </w:t>
            </w:r>
            <w:r>
              <w:t>8</w:t>
            </w:r>
            <w:r w:rsidRPr="008F2ECA">
              <w:t xml:space="preserve">. Что называется коэффициентом пересчета? </w:t>
            </w:r>
            <w:r>
              <w:t>9</w:t>
            </w:r>
            <w:r w:rsidRPr="008F2ECA">
              <w:t>. Перечислить основные классиф</w:t>
            </w:r>
            <w:r w:rsidRPr="008F2ECA">
              <w:t>и</w:t>
            </w:r>
            <w:r w:rsidRPr="008F2ECA">
              <w:t xml:space="preserve">кационные признаки счетчиков. </w:t>
            </w:r>
            <w:r>
              <w:t>10</w:t>
            </w:r>
            <w:r w:rsidRPr="008F2ECA">
              <w:t xml:space="preserve">. Указать основные параметры счетчиков. </w:t>
            </w:r>
            <w:r>
              <w:t>11</w:t>
            </w:r>
            <w:r w:rsidRPr="008F2ECA">
              <w:t xml:space="preserve">. Что такое время задержки распространения сигнала счетчика? </w:t>
            </w:r>
            <w:r>
              <w:t>12</w:t>
            </w:r>
            <w:r w:rsidRPr="008F2ECA">
              <w:t>. Объяснить раб</w:t>
            </w:r>
            <w:r w:rsidRPr="008F2ECA">
              <w:t>о</w:t>
            </w:r>
            <w:r w:rsidRPr="008F2ECA">
              <w:t>ту асинхронного счетчика с последовательным переносом, оценить его быстроде</w:t>
            </w:r>
            <w:r w:rsidRPr="008F2ECA">
              <w:t>й</w:t>
            </w:r>
            <w:r w:rsidRPr="008F2ECA">
              <w:t xml:space="preserve">ствие. </w:t>
            </w:r>
            <w:r>
              <w:t>13</w:t>
            </w:r>
            <w:r w:rsidRPr="008F2ECA">
              <w:t>. Объяснить работу асинхронного счетчика с параллельным переносом, оценить его быстродействие</w:t>
            </w:r>
            <w:r>
              <w:t xml:space="preserve"> 14</w:t>
            </w:r>
            <w:r w:rsidRPr="008F2ECA">
              <w:t xml:space="preserve">. Что такое </w:t>
            </w:r>
            <w:proofErr w:type="spellStart"/>
            <w:r w:rsidRPr="008F2ECA">
              <w:t>безвентильный</w:t>
            </w:r>
            <w:proofErr w:type="spellEnd"/>
            <w:r w:rsidRPr="008F2ECA">
              <w:t xml:space="preserve"> счёт</w:t>
            </w:r>
            <w:r>
              <w:t>чик? 15</w:t>
            </w:r>
            <w:proofErr w:type="gramStart"/>
            <w:r w:rsidRPr="008F2ECA">
              <w:t xml:space="preserve"> Н</w:t>
            </w:r>
            <w:proofErr w:type="gramEnd"/>
            <w:r w:rsidRPr="008F2ECA">
              <w:t>а чём о</w:t>
            </w:r>
            <w:r w:rsidRPr="008F2ECA">
              <w:t>с</w:t>
            </w:r>
            <w:r w:rsidRPr="008F2ECA">
              <w:t xml:space="preserve">новано построение  </w:t>
            </w:r>
            <w:proofErr w:type="spellStart"/>
            <w:r w:rsidRPr="008F2ECA">
              <w:t>безвентильных</w:t>
            </w:r>
            <w:proofErr w:type="spellEnd"/>
            <w:r w:rsidRPr="008F2ECA">
              <w:t xml:space="preserve"> счётчи</w:t>
            </w:r>
            <w:r>
              <w:t>ков?</w:t>
            </w:r>
            <w:r w:rsidRPr="008F2ECA">
              <w:t xml:space="preserve"> 1</w:t>
            </w:r>
            <w:r>
              <w:t>6</w:t>
            </w:r>
            <w:r w:rsidRPr="008F2ECA">
              <w:t xml:space="preserve">.Объяснить методику синтеза асинхронных </w:t>
            </w:r>
            <w:proofErr w:type="spellStart"/>
            <w:r w:rsidRPr="008F2ECA">
              <w:t>безвентильных</w:t>
            </w:r>
            <w:proofErr w:type="spellEnd"/>
            <w:r w:rsidRPr="008F2ECA">
              <w:t xml:space="preserve"> счетчиков на JK-триггерах, на D-триггерах. 1</w:t>
            </w:r>
            <w:r>
              <w:t xml:space="preserve">7. </w:t>
            </w:r>
            <w:r w:rsidRPr="008F2ECA">
              <w:t>Пр</w:t>
            </w:r>
            <w:r w:rsidRPr="008F2ECA">
              <w:t>о</w:t>
            </w:r>
            <w:r w:rsidRPr="008F2ECA">
              <w:t xml:space="preserve">иллюстрируйте правила построения </w:t>
            </w:r>
            <w:proofErr w:type="spellStart"/>
            <w:r w:rsidRPr="008F2ECA">
              <w:t>безвентильных</w:t>
            </w:r>
            <w:proofErr w:type="spellEnd"/>
            <w:r w:rsidRPr="008F2ECA">
              <w:t xml:space="preserve">      счётчиков  на конкретных примерах (М=3; 5; 9).</w:t>
            </w:r>
            <w:r w:rsidR="00794580">
              <w:t>18</w:t>
            </w:r>
            <w:r w:rsidRPr="008F2ECA">
              <w:t>. Объяснить работу синхронного счётчика с параллельным переносом, оценить его быстродействие. 1</w:t>
            </w:r>
            <w:r w:rsidR="00794580">
              <w:t>9</w:t>
            </w:r>
            <w:r w:rsidRPr="008F2ECA">
              <w:t>. Объяснить методику синтеза синхро</w:t>
            </w:r>
            <w:r w:rsidRPr="008F2ECA">
              <w:t>н</w:t>
            </w:r>
            <w:r w:rsidRPr="008F2ECA">
              <w:t>ных счётчиков на двухступенчатых JK- и D-триггерах</w:t>
            </w:r>
          </w:p>
        </w:tc>
      </w:tr>
      <w:tr w:rsidR="009E0D84" w:rsidTr="009E0D84">
        <w:tc>
          <w:tcPr>
            <w:tcW w:w="9571" w:type="dxa"/>
            <w:shd w:val="clear" w:color="auto" w:fill="C4BC96" w:themeFill="background2" w:themeFillShade="BF"/>
          </w:tcPr>
          <w:p w:rsidR="009E0D84" w:rsidRPr="00EC6228" w:rsidRDefault="009E0D84" w:rsidP="00AD5A46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EC6228">
              <w:rPr>
                <w:b/>
                <w:sz w:val="24"/>
              </w:rPr>
              <w:t>Функциональные узлы  комбинационного типа.</w:t>
            </w:r>
          </w:p>
        </w:tc>
      </w:tr>
      <w:tr w:rsidR="009E0D84" w:rsidTr="009E0D84">
        <w:tc>
          <w:tcPr>
            <w:tcW w:w="9571" w:type="dxa"/>
          </w:tcPr>
          <w:p w:rsidR="009E0D84" w:rsidRDefault="006E4A3C" w:rsidP="008D28ED">
            <w:pPr>
              <w:spacing w:after="200" w:line="276" w:lineRule="auto"/>
              <w:ind w:firstLine="0"/>
              <w:jc w:val="center"/>
            </w:pPr>
            <w:r>
              <w:t>1. Что называется дешифратором? 2. Какой дешифратор называется полным (неполным)? 3. Определите закон функционирования дешифратора аналитически и таблично. 4. Поясните основные способы постро</w:t>
            </w:r>
            <w:r>
              <w:t>е</w:t>
            </w:r>
            <w:r>
              <w:t xml:space="preserve">ния дешифраторов. 5. Что </w:t>
            </w:r>
            <w:proofErr w:type="gramStart"/>
            <w:r>
              <w:t>называется гонками и как устраняются</w:t>
            </w:r>
            <w:proofErr w:type="gramEnd"/>
            <w:r>
              <w:t xml:space="preserve"> ложные сигналы, вызванные гонками? 6. Каковы способы наращивания дешифраторов по количеству входов и выходов и как они реализуются сх</w:t>
            </w:r>
            <w:r>
              <w:t>е</w:t>
            </w:r>
            <w:r>
              <w:lastRenderedPageBreak/>
              <w:t>мотехнически?</w:t>
            </w:r>
            <w:r w:rsidR="008D28ED">
              <w:t xml:space="preserve"> 7. Что называется шифратором? 8. Какой шифратор называется полным (неполным)? Опр</w:t>
            </w:r>
            <w:r w:rsidR="008D28ED">
              <w:t>е</w:t>
            </w:r>
            <w:r w:rsidR="008D28ED">
              <w:t>делите закон функционирования шифратора аналитически и таблично. 9.Поясните основные способы п</w:t>
            </w:r>
            <w:r w:rsidR="008D28ED">
              <w:t>о</w:t>
            </w:r>
            <w:r w:rsidR="008D28ED">
              <w:t xml:space="preserve">строения шифраторов? </w:t>
            </w:r>
            <w:r w:rsidR="008D28ED" w:rsidRPr="008D28ED">
              <w:t>1</w:t>
            </w:r>
            <w:r w:rsidR="008D28ED">
              <w:t>0</w:t>
            </w:r>
            <w:r w:rsidR="008D28ED" w:rsidRPr="008D28ED">
              <w:t xml:space="preserve">. Что такое мультиплексор? </w:t>
            </w:r>
            <w:r w:rsidR="008D28ED">
              <w:t>11</w:t>
            </w:r>
            <w:r w:rsidR="008D28ED" w:rsidRPr="008D28ED">
              <w:t>. Какую логическую функцию выполняет мульти</w:t>
            </w:r>
            <w:r w:rsidR="008D28ED" w:rsidRPr="008D28ED">
              <w:t>п</w:t>
            </w:r>
            <w:r w:rsidR="008D28ED" w:rsidRPr="008D28ED">
              <w:t xml:space="preserve">лексор? </w:t>
            </w:r>
            <w:r w:rsidR="008D28ED">
              <w:t>12</w:t>
            </w:r>
            <w:r w:rsidR="008D28ED" w:rsidRPr="008D28ED">
              <w:t xml:space="preserve">. Каково назначение и использование входа разрешения? </w:t>
            </w:r>
            <w:r w:rsidR="008D28ED">
              <w:t>13</w:t>
            </w:r>
            <w:r w:rsidR="008D28ED" w:rsidRPr="008D28ED">
              <w:t xml:space="preserve">. Какие функции может выполнять мультиплексор? </w:t>
            </w:r>
            <w:r w:rsidR="008D28ED">
              <w:t>14</w:t>
            </w:r>
            <w:r w:rsidR="008D28ED" w:rsidRPr="008D28ED">
              <w:t xml:space="preserve">. Какие способы наращивания мультиплексоров? </w:t>
            </w:r>
            <w:r w:rsidR="008D28ED">
              <w:t>15</w:t>
            </w:r>
            <w:r w:rsidR="008D28ED" w:rsidRPr="008D28ED">
              <w:t>. Поясните методику синтеза форм</w:t>
            </w:r>
            <w:r w:rsidR="008D28ED" w:rsidRPr="008D28ED">
              <w:t>и</w:t>
            </w:r>
            <w:r w:rsidR="008D28ED" w:rsidRPr="008D28ED">
              <w:t>рователя ФАЛ на мультиплексоре?</w:t>
            </w:r>
          </w:p>
        </w:tc>
      </w:tr>
      <w:tr w:rsidR="009E0D84" w:rsidTr="009E0D84">
        <w:tc>
          <w:tcPr>
            <w:tcW w:w="9571" w:type="dxa"/>
            <w:shd w:val="clear" w:color="auto" w:fill="C4BC96" w:themeFill="background2" w:themeFillShade="BF"/>
          </w:tcPr>
          <w:p w:rsidR="009E0D84" w:rsidRPr="00EC6228" w:rsidRDefault="009E0D84" w:rsidP="00AD5A46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EC6228">
              <w:rPr>
                <w:b/>
                <w:sz w:val="24"/>
              </w:rPr>
              <w:lastRenderedPageBreak/>
              <w:t>Преобразователи</w:t>
            </w:r>
            <w:r w:rsidRPr="008F2ECA">
              <w:rPr>
                <w:b/>
                <w:sz w:val="24"/>
              </w:rPr>
              <w:t xml:space="preserve"> </w:t>
            </w:r>
            <w:r w:rsidRPr="00EC6228">
              <w:rPr>
                <w:b/>
                <w:sz w:val="24"/>
              </w:rPr>
              <w:t>кодов</w:t>
            </w:r>
          </w:p>
        </w:tc>
      </w:tr>
      <w:tr w:rsidR="009E0D84" w:rsidTr="009E0D84">
        <w:tc>
          <w:tcPr>
            <w:tcW w:w="9571" w:type="dxa"/>
          </w:tcPr>
          <w:p w:rsidR="009E0D84" w:rsidRDefault="008D28ED" w:rsidP="00F642E6">
            <w:pPr>
              <w:pStyle w:val="aff4"/>
              <w:numPr>
                <w:ilvl w:val="0"/>
                <w:numId w:val="21"/>
              </w:numPr>
              <w:rPr>
                <w:szCs w:val="24"/>
              </w:rPr>
            </w:pPr>
            <w:r w:rsidRPr="00101473">
              <w:rPr>
                <w:szCs w:val="24"/>
              </w:rPr>
              <w:t xml:space="preserve">В чем состоит особенность кода Грея? 2. По каким правилам преобразуется прямой код </w:t>
            </w:r>
            <w:proofErr w:type="gramStart"/>
            <w:r w:rsidRPr="00101473">
              <w:rPr>
                <w:szCs w:val="24"/>
              </w:rPr>
              <w:t>в</w:t>
            </w:r>
            <w:proofErr w:type="gramEnd"/>
            <w:r w:rsidRPr="00101473">
              <w:rPr>
                <w:szCs w:val="24"/>
              </w:rPr>
              <w:t xml:space="preserve"> обратный и дополнительный? 3. </w:t>
            </w:r>
            <w:proofErr w:type="gramStart"/>
            <w:r w:rsidRPr="00101473">
              <w:rPr>
                <w:szCs w:val="24"/>
              </w:rPr>
              <w:t>Как реализуется п</w:t>
            </w:r>
            <w:r w:rsidRPr="00101473">
              <w:rPr>
                <w:rFonts w:eastAsia="Times New Roman"/>
                <w:szCs w:val="24"/>
              </w:rPr>
              <w:t>еревод чисел из десятичной системы счисления в двоичную и обратно</w:t>
            </w:r>
            <w:r w:rsidRPr="00101473">
              <w:rPr>
                <w:szCs w:val="24"/>
              </w:rPr>
              <w:t>?</w:t>
            </w:r>
            <w:r w:rsidR="00101473" w:rsidRPr="00101473">
              <w:rPr>
                <w:szCs w:val="24"/>
              </w:rPr>
              <w:t xml:space="preserve"> 4.</w:t>
            </w:r>
            <w:r w:rsidR="00101473" w:rsidRPr="00101473">
              <w:rPr>
                <w:rFonts w:eastAsia="+mn-ea"/>
                <w:bCs/>
                <w:color w:val="333333"/>
                <w:kern w:val="24"/>
                <w:position w:val="1"/>
                <w:szCs w:val="24"/>
              </w:rPr>
              <w:t>В чем суть метода ко</w:t>
            </w:r>
            <w:r w:rsidR="00101473" w:rsidRPr="00101473">
              <w:rPr>
                <w:rFonts w:eastAsia="+mn-ea"/>
                <w:bCs/>
                <w:color w:val="333333"/>
                <w:kern w:val="24"/>
                <w:position w:val="1"/>
                <w:szCs w:val="24"/>
              </w:rPr>
              <w:t>н</w:t>
            </w:r>
            <w:r w:rsidR="00101473" w:rsidRPr="00101473">
              <w:rPr>
                <w:rFonts w:eastAsia="+mn-ea"/>
                <w:bCs/>
                <w:color w:val="333333"/>
                <w:kern w:val="24"/>
                <w:position w:val="1"/>
                <w:szCs w:val="24"/>
              </w:rPr>
              <w:t xml:space="preserve">троля </w:t>
            </w:r>
            <w:r w:rsidR="00101473" w:rsidRPr="00101473">
              <w:rPr>
                <w:rFonts w:eastAsia="Times New Roman"/>
                <w:bCs/>
                <w:szCs w:val="24"/>
              </w:rPr>
              <w:t>по модулю 2 (контроль по четности/нечетности</w:t>
            </w:r>
            <w:r w:rsidR="00101473" w:rsidRPr="00101473">
              <w:rPr>
                <w:szCs w:val="24"/>
              </w:rPr>
              <w:t>? 5.</w:t>
            </w:r>
            <w:proofErr w:type="gramEnd"/>
            <w:r w:rsidR="00101473" w:rsidRPr="00101473">
              <w:rPr>
                <w:szCs w:val="24"/>
              </w:rPr>
              <w:t xml:space="preserve"> К какой системе счи</w:t>
            </w:r>
            <w:r w:rsidR="00101473" w:rsidRPr="00101473">
              <w:rPr>
                <w:szCs w:val="24"/>
              </w:rPr>
              <w:t>с</w:t>
            </w:r>
            <w:r w:rsidR="00101473" w:rsidRPr="00101473">
              <w:rPr>
                <w:szCs w:val="24"/>
              </w:rPr>
              <w:t xml:space="preserve">ления применим код </w:t>
            </w:r>
            <w:proofErr w:type="gramStart"/>
            <w:r w:rsidR="00101473" w:rsidRPr="00101473">
              <w:rPr>
                <w:szCs w:val="24"/>
              </w:rPr>
              <w:t>Хэмминга</w:t>
            </w:r>
            <w:proofErr w:type="gramEnd"/>
            <w:r w:rsidR="00101473" w:rsidRPr="00101473">
              <w:rPr>
                <w:szCs w:val="24"/>
              </w:rPr>
              <w:t xml:space="preserve">? 6.Из </w:t>
            </w:r>
            <w:proofErr w:type="gramStart"/>
            <w:r w:rsidR="00101473" w:rsidRPr="00101473">
              <w:rPr>
                <w:szCs w:val="24"/>
              </w:rPr>
              <w:t>каких</w:t>
            </w:r>
            <w:proofErr w:type="gramEnd"/>
            <w:r w:rsidR="00101473" w:rsidRPr="00101473">
              <w:rPr>
                <w:szCs w:val="24"/>
              </w:rPr>
              <w:t xml:space="preserve"> частей состоит код Хэмминга? 7. От чего зависит значение контрольного бита в коде Хэмминга? 8. К</w:t>
            </w:r>
            <w:r w:rsidR="00101473" w:rsidRPr="00101473">
              <w:rPr>
                <w:rFonts w:eastAsia="Times New Roman"/>
                <w:szCs w:val="24"/>
              </w:rPr>
              <w:t>ак вычислить значение каждого контрольного бита</w:t>
            </w:r>
            <w:r w:rsidR="00101473" w:rsidRPr="00101473">
              <w:rPr>
                <w:szCs w:val="24"/>
              </w:rPr>
              <w:t xml:space="preserve"> в коде Хэмминга</w:t>
            </w:r>
            <w:r w:rsidR="00101473" w:rsidRPr="00101473">
              <w:rPr>
                <w:rFonts w:eastAsia="Times New Roman"/>
                <w:szCs w:val="24"/>
              </w:rPr>
              <w:t>?</w:t>
            </w:r>
            <w:r w:rsidR="00101473" w:rsidRPr="00101473">
              <w:rPr>
                <w:szCs w:val="24"/>
              </w:rPr>
              <w:t xml:space="preserve"> 9. Дайте определение компаратору? 10. Как происходит наращивание компараторов? 11. Как синтез</w:t>
            </w:r>
            <w:r w:rsidR="00101473" w:rsidRPr="00101473">
              <w:rPr>
                <w:szCs w:val="24"/>
              </w:rPr>
              <w:t>и</w:t>
            </w:r>
            <w:r w:rsidR="00101473" w:rsidRPr="00101473">
              <w:rPr>
                <w:szCs w:val="24"/>
              </w:rPr>
              <w:t>руется компаратор на ЛЭ?</w:t>
            </w:r>
            <w:r w:rsidR="00101473">
              <w:rPr>
                <w:szCs w:val="24"/>
              </w:rPr>
              <w:t xml:space="preserve"> 12. Дайте определение матричному умножителю?</w:t>
            </w:r>
          </w:p>
          <w:p w:rsidR="00101473" w:rsidRDefault="00101473" w:rsidP="00101473">
            <w:pPr>
              <w:pStyle w:val="aff4"/>
              <w:ind w:left="1069" w:firstLine="0"/>
              <w:rPr>
                <w:szCs w:val="24"/>
              </w:rPr>
            </w:pPr>
            <w:r>
              <w:rPr>
                <w:szCs w:val="24"/>
              </w:rPr>
              <w:t>13. На каких типах элементов с</w:t>
            </w:r>
            <w:r w:rsidR="0029138A">
              <w:rPr>
                <w:szCs w:val="24"/>
              </w:rPr>
              <w:t>троится матричные умножители?</w:t>
            </w:r>
          </w:p>
          <w:p w:rsidR="0029138A" w:rsidRPr="00101473" w:rsidRDefault="0029138A" w:rsidP="00101473">
            <w:pPr>
              <w:pStyle w:val="aff4"/>
              <w:ind w:left="1069" w:firstLine="0"/>
              <w:rPr>
                <w:szCs w:val="24"/>
              </w:rPr>
            </w:pPr>
            <w:r>
              <w:rPr>
                <w:szCs w:val="24"/>
              </w:rPr>
              <w:t>14. Дайте определение АЛУ? 15. Какие виды функций может реализовывать АЛУ?</w:t>
            </w:r>
          </w:p>
          <w:p w:rsidR="00101473" w:rsidRPr="00101473" w:rsidRDefault="00101473" w:rsidP="00101473">
            <w:pPr>
              <w:ind w:left="709" w:firstLine="0"/>
              <w:rPr>
                <w:szCs w:val="24"/>
              </w:rPr>
            </w:pPr>
          </w:p>
        </w:tc>
      </w:tr>
    </w:tbl>
    <w:p w:rsidR="009E0D84" w:rsidRPr="009E0D84" w:rsidRDefault="009E0D84" w:rsidP="00AD5A46">
      <w:pPr>
        <w:spacing w:after="200" w:line="276" w:lineRule="auto"/>
        <w:ind w:firstLine="0"/>
        <w:jc w:val="center"/>
      </w:pPr>
    </w:p>
    <w:p w:rsidR="00AD5A46" w:rsidRPr="00891E6F" w:rsidRDefault="00B635EC" w:rsidP="00AD5A46">
      <w:pPr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A60776">
        <w:br w:type="page"/>
      </w:r>
      <w:bookmarkStart w:id="9" w:name="_Toc465367771"/>
      <w:bookmarkStart w:id="10" w:name="_Toc449787399"/>
      <w:bookmarkStart w:id="11" w:name="_Toc388420680"/>
      <w:bookmarkStart w:id="12" w:name="_Toc406443449"/>
      <w:bookmarkStart w:id="13" w:name="_Toc406443541"/>
      <w:r w:rsidR="00AD5A46" w:rsidRPr="00891E6F">
        <w:rPr>
          <w:b/>
          <w:sz w:val="24"/>
          <w:szCs w:val="24"/>
        </w:rPr>
        <w:lastRenderedPageBreak/>
        <w:t>Перечень вопросы к экзамену</w:t>
      </w:r>
    </w:p>
    <w:p w:rsidR="00DD217D" w:rsidRPr="00891E6F" w:rsidRDefault="00DD217D" w:rsidP="00DD217D">
      <w:pPr>
        <w:numPr>
          <w:ilvl w:val="0"/>
          <w:numId w:val="19"/>
        </w:numPr>
        <w:jc w:val="left"/>
        <w:rPr>
          <w:sz w:val="24"/>
          <w:szCs w:val="24"/>
        </w:rPr>
      </w:pPr>
      <w:r w:rsidRPr="00891E6F">
        <w:rPr>
          <w:sz w:val="24"/>
          <w:szCs w:val="24"/>
        </w:rPr>
        <w:t xml:space="preserve">Предмет </w:t>
      </w:r>
      <w:proofErr w:type="spellStart"/>
      <w:r w:rsidRPr="00891E6F">
        <w:rPr>
          <w:sz w:val="24"/>
          <w:szCs w:val="24"/>
        </w:rPr>
        <w:t>схемотехники</w:t>
      </w:r>
      <w:proofErr w:type="spellEnd"/>
      <w:r w:rsidRPr="00891E6F">
        <w:rPr>
          <w:sz w:val="24"/>
          <w:szCs w:val="24"/>
        </w:rPr>
        <w:t xml:space="preserve"> ЭВМ. Определение элемента, узла, устройства. Поколения ЭВМ.</w:t>
      </w:r>
    </w:p>
    <w:p w:rsidR="00DD217D" w:rsidRPr="00891E6F" w:rsidRDefault="00DD217D" w:rsidP="00DD217D">
      <w:pPr>
        <w:numPr>
          <w:ilvl w:val="0"/>
          <w:numId w:val="19"/>
        </w:numPr>
        <w:jc w:val="left"/>
        <w:rPr>
          <w:sz w:val="24"/>
          <w:szCs w:val="24"/>
        </w:rPr>
      </w:pPr>
      <w:r w:rsidRPr="00891E6F">
        <w:rPr>
          <w:sz w:val="24"/>
          <w:szCs w:val="24"/>
        </w:rPr>
        <w:t>Классификация элементов ЭВМ.</w:t>
      </w:r>
    </w:p>
    <w:p w:rsidR="00DD217D" w:rsidRPr="00891E6F" w:rsidRDefault="00DD217D" w:rsidP="00DD217D">
      <w:pPr>
        <w:numPr>
          <w:ilvl w:val="0"/>
          <w:numId w:val="19"/>
        </w:numPr>
        <w:jc w:val="left"/>
        <w:rPr>
          <w:sz w:val="24"/>
          <w:szCs w:val="24"/>
        </w:rPr>
      </w:pPr>
      <w:r w:rsidRPr="00891E6F">
        <w:rPr>
          <w:sz w:val="24"/>
          <w:szCs w:val="24"/>
        </w:rPr>
        <w:t>Система элементов. Основные требования к системе элементов.</w:t>
      </w:r>
    </w:p>
    <w:p w:rsidR="00DD217D" w:rsidRPr="00891E6F" w:rsidRDefault="00DD217D" w:rsidP="00DD217D">
      <w:pPr>
        <w:numPr>
          <w:ilvl w:val="0"/>
          <w:numId w:val="19"/>
        </w:numPr>
        <w:jc w:val="left"/>
        <w:rPr>
          <w:sz w:val="24"/>
          <w:szCs w:val="24"/>
        </w:rPr>
      </w:pPr>
      <w:r w:rsidRPr="00891E6F">
        <w:rPr>
          <w:sz w:val="24"/>
          <w:szCs w:val="24"/>
        </w:rPr>
        <w:t>Статические и динамические параметры элементов ЭВМ.</w:t>
      </w:r>
    </w:p>
    <w:p w:rsidR="00DD217D" w:rsidRPr="00891E6F" w:rsidRDefault="00DD217D" w:rsidP="00DD217D">
      <w:pPr>
        <w:numPr>
          <w:ilvl w:val="0"/>
          <w:numId w:val="19"/>
        </w:numPr>
        <w:jc w:val="left"/>
        <w:rPr>
          <w:sz w:val="24"/>
          <w:szCs w:val="24"/>
        </w:rPr>
      </w:pPr>
      <w:r w:rsidRPr="00891E6F">
        <w:rPr>
          <w:sz w:val="24"/>
          <w:szCs w:val="24"/>
        </w:rPr>
        <w:t>Соглашения положительной и отрицательной логики.</w:t>
      </w:r>
    </w:p>
    <w:p w:rsidR="00DD217D" w:rsidRPr="00891E6F" w:rsidRDefault="00DD217D" w:rsidP="00DD217D">
      <w:pPr>
        <w:numPr>
          <w:ilvl w:val="0"/>
          <w:numId w:val="19"/>
        </w:numPr>
        <w:rPr>
          <w:sz w:val="24"/>
          <w:szCs w:val="24"/>
        </w:rPr>
      </w:pPr>
      <w:r w:rsidRPr="00891E6F">
        <w:rPr>
          <w:sz w:val="24"/>
          <w:szCs w:val="24"/>
        </w:rPr>
        <w:t xml:space="preserve">Автоматы Мили, </w:t>
      </w:r>
      <w:proofErr w:type="gramStart"/>
      <w:r w:rsidRPr="00891E6F">
        <w:rPr>
          <w:sz w:val="24"/>
          <w:szCs w:val="24"/>
        </w:rPr>
        <w:t>Мура</w:t>
      </w:r>
      <w:proofErr w:type="gramEnd"/>
      <w:r w:rsidRPr="00891E6F">
        <w:rPr>
          <w:sz w:val="24"/>
          <w:szCs w:val="24"/>
        </w:rPr>
        <w:t>. Формальное определение. Способы задания. Пример.</w:t>
      </w:r>
    </w:p>
    <w:p w:rsidR="00DD217D" w:rsidRPr="00891E6F" w:rsidRDefault="00DD217D" w:rsidP="00DD217D">
      <w:pPr>
        <w:numPr>
          <w:ilvl w:val="0"/>
          <w:numId w:val="19"/>
        </w:numPr>
        <w:rPr>
          <w:sz w:val="24"/>
          <w:szCs w:val="24"/>
        </w:rPr>
      </w:pPr>
      <w:r w:rsidRPr="00891E6F">
        <w:rPr>
          <w:sz w:val="24"/>
          <w:szCs w:val="24"/>
        </w:rPr>
        <w:t>Структурная схема триггера. Классификация  и  способы задания функциониров</w:t>
      </w:r>
      <w:r w:rsidRPr="00891E6F">
        <w:rPr>
          <w:sz w:val="24"/>
          <w:szCs w:val="24"/>
        </w:rPr>
        <w:t>а</w:t>
      </w:r>
      <w:r w:rsidRPr="00891E6F">
        <w:rPr>
          <w:sz w:val="24"/>
          <w:szCs w:val="24"/>
        </w:rPr>
        <w:t>ния три</w:t>
      </w:r>
      <w:r w:rsidRPr="00891E6F">
        <w:rPr>
          <w:sz w:val="24"/>
          <w:szCs w:val="24"/>
        </w:rPr>
        <w:t>г</w:t>
      </w:r>
      <w:r w:rsidRPr="00891E6F">
        <w:rPr>
          <w:sz w:val="24"/>
          <w:szCs w:val="24"/>
        </w:rPr>
        <w:t>геров.</w:t>
      </w:r>
    </w:p>
    <w:p w:rsidR="00DD217D" w:rsidRPr="00891E6F" w:rsidRDefault="00DD217D" w:rsidP="00DD217D">
      <w:pPr>
        <w:numPr>
          <w:ilvl w:val="0"/>
          <w:numId w:val="19"/>
        </w:numPr>
        <w:jc w:val="left"/>
        <w:rPr>
          <w:sz w:val="24"/>
          <w:szCs w:val="24"/>
        </w:rPr>
      </w:pPr>
      <w:r w:rsidRPr="00891E6F">
        <w:rPr>
          <w:sz w:val="24"/>
          <w:szCs w:val="24"/>
        </w:rPr>
        <w:t>Синхронные D-триггеры со статическим управлением записью. Принцип работы.  Временные ди</w:t>
      </w:r>
      <w:r w:rsidRPr="00891E6F">
        <w:rPr>
          <w:sz w:val="24"/>
          <w:szCs w:val="24"/>
        </w:rPr>
        <w:t>а</w:t>
      </w:r>
      <w:r w:rsidRPr="00891E6F">
        <w:rPr>
          <w:sz w:val="24"/>
          <w:szCs w:val="24"/>
        </w:rPr>
        <w:t>граммы. Применение.</w:t>
      </w:r>
    </w:p>
    <w:p w:rsidR="00DD217D" w:rsidRPr="00891E6F" w:rsidRDefault="00DD217D" w:rsidP="00DD217D">
      <w:pPr>
        <w:numPr>
          <w:ilvl w:val="0"/>
          <w:numId w:val="19"/>
        </w:numPr>
        <w:rPr>
          <w:sz w:val="24"/>
          <w:szCs w:val="24"/>
        </w:rPr>
      </w:pPr>
      <w:r w:rsidRPr="00891E6F">
        <w:rPr>
          <w:sz w:val="24"/>
          <w:szCs w:val="24"/>
        </w:rPr>
        <w:t>Синхронный D-триггер с двухступенчатым запоминанием информации. Принцип работы. Време</w:t>
      </w:r>
      <w:r w:rsidRPr="00891E6F">
        <w:rPr>
          <w:sz w:val="24"/>
          <w:szCs w:val="24"/>
        </w:rPr>
        <w:t>н</w:t>
      </w:r>
      <w:r w:rsidRPr="00891E6F">
        <w:rPr>
          <w:sz w:val="24"/>
          <w:szCs w:val="24"/>
        </w:rPr>
        <w:t xml:space="preserve">ные диаграммы. Применение.  </w:t>
      </w:r>
    </w:p>
    <w:p w:rsidR="00DD217D" w:rsidRPr="00891E6F" w:rsidRDefault="00DD217D" w:rsidP="00DD217D">
      <w:pPr>
        <w:numPr>
          <w:ilvl w:val="0"/>
          <w:numId w:val="19"/>
        </w:numPr>
        <w:jc w:val="left"/>
        <w:rPr>
          <w:sz w:val="24"/>
          <w:szCs w:val="24"/>
        </w:rPr>
      </w:pPr>
      <w:r w:rsidRPr="00891E6F">
        <w:rPr>
          <w:sz w:val="24"/>
          <w:szCs w:val="24"/>
        </w:rPr>
        <w:t xml:space="preserve">Синхронные одноступенчатые D-триггеры с динамическим управлением записью. Принцип работы. Временные диаграммы. Применение. </w:t>
      </w:r>
    </w:p>
    <w:p w:rsidR="00DD217D" w:rsidRPr="00891E6F" w:rsidRDefault="00DD217D" w:rsidP="00DD217D">
      <w:pPr>
        <w:numPr>
          <w:ilvl w:val="0"/>
          <w:numId w:val="19"/>
        </w:numPr>
        <w:rPr>
          <w:sz w:val="24"/>
          <w:szCs w:val="24"/>
        </w:rPr>
      </w:pPr>
      <w:r w:rsidRPr="00891E6F">
        <w:rPr>
          <w:sz w:val="24"/>
          <w:szCs w:val="24"/>
        </w:rPr>
        <w:t>Синхронный JK-триггер. Принцип работы.  Временные диаграммы. Применение.</w:t>
      </w:r>
    </w:p>
    <w:p w:rsidR="00DD217D" w:rsidRPr="00891E6F" w:rsidRDefault="00DD217D" w:rsidP="00DD217D">
      <w:pPr>
        <w:numPr>
          <w:ilvl w:val="0"/>
          <w:numId w:val="19"/>
        </w:numPr>
        <w:jc w:val="left"/>
        <w:rPr>
          <w:sz w:val="24"/>
          <w:szCs w:val="24"/>
        </w:rPr>
      </w:pPr>
      <w:r w:rsidRPr="00891E6F">
        <w:rPr>
          <w:sz w:val="24"/>
          <w:szCs w:val="24"/>
        </w:rPr>
        <w:t>Синхронный  RS –триггер со статическим управлением записью. Принцип работы. Временные ди</w:t>
      </w:r>
      <w:r w:rsidRPr="00891E6F">
        <w:rPr>
          <w:sz w:val="24"/>
          <w:szCs w:val="24"/>
        </w:rPr>
        <w:t>а</w:t>
      </w:r>
      <w:r w:rsidRPr="00891E6F">
        <w:rPr>
          <w:sz w:val="24"/>
          <w:szCs w:val="24"/>
        </w:rPr>
        <w:t>граммы.  Применение.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szCs w:val="24"/>
        </w:rPr>
        <w:t>Синтез синхронного триггера со статическим управлением записью.</w:t>
      </w:r>
    </w:p>
    <w:p w:rsidR="00DD217D" w:rsidRPr="00891E6F" w:rsidRDefault="00DD217D" w:rsidP="00DD217D">
      <w:pPr>
        <w:pStyle w:val="31"/>
        <w:numPr>
          <w:ilvl w:val="0"/>
          <w:numId w:val="19"/>
        </w:numPr>
        <w:tabs>
          <w:tab w:val="clear" w:pos="851"/>
        </w:tabs>
        <w:rPr>
          <w:szCs w:val="24"/>
        </w:rPr>
      </w:pPr>
      <w:r w:rsidRPr="00891E6F">
        <w:rPr>
          <w:szCs w:val="24"/>
        </w:rPr>
        <w:t>Методика синтеза асинхронных счетчиков.</w:t>
      </w:r>
    </w:p>
    <w:p w:rsidR="00DD217D" w:rsidRPr="00891E6F" w:rsidRDefault="00DD217D" w:rsidP="00DD217D">
      <w:pPr>
        <w:pStyle w:val="31"/>
        <w:numPr>
          <w:ilvl w:val="0"/>
          <w:numId w:val="19"/>
        </w:numPr>
        <w:tabs>
          <w:tab w:val="clear" w:pos="851"/>
        </w:tabs>
        <w:rPr>
          <w:szCs w:val="24"/>
        </w:rPr>
      </w:pPr>
      <w:r w:rsidRPr="00891E6F">
        <w:rPr>
          <w:szCs w:val="24"/>
        </w:rPr>
        <w:t>Методика синтеза синхронных счетчиков.</w:t>
      </w:r>
    </w:p>
    <w:p w:rsidR="00DD217D" w:rsidRPr="00891E6F" w:rsidRDefault="00DD217D" w:rsidP="00DD217D">
      <w:pPr>
        <w:pStyle w:val="31"/>
        <w:numPr>
          <w:ilvl w:val="0"/>
          <w:numId w:val="19"/>
        </w:numPr>
        <w:tabs>
          <w:tab w:val="clear" w:pos="851"/>
        </w:tabs>
        <w:rPr>
          <w:szCs w:val="24"/>
        </w:rPr>
      </w:pPr>
      <w:r w:rsidRPr="00891E6F">
        <w:rPr>
          <w:szCs w:val="24"/>
        </w:rPr>
        <w:t>Наращивание разрядности синхронных счетчиков с последовательным переносом между секциями. Оценка быстродействия.</w:t>
      </w:r>
    </w:p>
    <w:p w:rsidR="00DD217D" w:rsidRPr="00891E6F" w:rsidRDefault="00DD217D" w:rsidP="00DD217D">
      <w:pPr>
        <w:pStyle w:val="31"/>
        <w:numPr>
          <w:ilvl w:val="0"/>
          <w:numId w:val="19"/>
        </w:numPr>
        <w:tabs>
          <w:tab w:val="clear" w:pos="851"/>
        </w:tabs>
        <w:rPr>
          <w:szCs w:val="24"/>
        </w:rPr>
      </w:pPr>
      <w:r w:rsidRPr="00891E6F">
        <w:rPr>
          <w:szCs w:val="24"/>
        </w:rPr>
        <w:t>Наращивание разрядности синхронных счетчиков с ускоренным переносом между секциями. Оце</w:t>
      </w:r>
      <w:r w:rsidRPr="00891E6F">
        <w:rPr>
          <w:szCs w:val="24"/>
        </w:rPr>
        <w:t>н</w:t>
      </w:r>
      <w:r w:rsidRPr="00891E6F">
        <w:rPr>
          <w:szCs w:val="24"/>
        </w:rPr>
        <w:t>ка быстродействия.</w:t>
      </w:r>
    </w:p>
    <w:p w:rsidR="00DD217D" w:rsidRPr="00891E6F" w:rsidRDefault="00DD217D" w:rsidP="00DD217D">
      <w:pPr>
        <w:pStyle w:val="31"/>
        <w:numPr>
          <w:ilvl w:val="0"/>
          <w:numId w:val="19"/>
        </w:numPr>
        <w:tabs>
          <w:tab w:val="clear" w:pos="851"/>
        </w:tabs>
        <w:rPr>
          <w:szCs w:val="24"/>
        </w:rPr>
      </w:pPr>
      <w:r w:rsidRPr="00891E6F">
        <w:rPr>
          <w:szCs w:val="24"/>
        </w:rPr>
        <w:t>Классификация регистров. Регистры памяти. Наращивание разрядности регистров памяти.</w:t>
      </w:r>
    </w:p>
    <w:p w:rsidR="00DD217D" w:rsidRPr="00891E6F" w:rsidRDefault="00DD217D" w:rsidP="00DD217D">
      <w:pPr>
        <w:pStyle w:val="31"/>
        <w:numPr>
          <w:ilvl w:val="0"/>
          <w:numId w:val="19"/>
        </w:numPr>
        <w:tabs>
          <w:tab w:val="clear" w:pos="851"/>
        </w:tabs>
        <w:rPr>
          <w:szCs w:val="24"/>
        </w:rPr>
      </w:pPr>
      <w:r w:rsidRPr="00891E6F">
        <w:rPr>
          <w:szCs w:val="24"/>
        </w:rPr>
        <w:t>Регистры сдвига. Синтез универсальных регистров.</w:t>
      </w:r>
    </w:p>
    <w:p w:rsidR="00DD217D" w:rsidRPr="00891E6F" w:rsidRDefault="00DD217D" w:rsidP="00DD217D">
      <w:pPr>
        <w:pStyle w:val="31"/>
        <w:numPr>
          <w:ilvl w:val="0"/>
          <w:numId w:val="19"/>
        </w:numPr>
        <w:tabs>
          <w:tab w:val="clear" w:pos="851"/>
        </w:tabs>
        <w:rPr>
          <w:szCs w:val="24"/>
        </w:rPr>
      </w:pPr>
      <w:r w:rsidRPr="00891E6F">
        <w:rPr>
          <w:szCs w:val="24"/>
        </w:rPr>
        <w:t>Дешифраторы. Определение, назначение, основные параметры. Линейный деши</w:t>
      </w:r>
      <w:r w:rsidRPr="00891E6F">
        <w:rPr>
          <w:szCs w:val="24"/>
        </w:rPr>
        <w:t>ф</w:t>
      </w:r>
      <w:r w:rsidRPr="00891E6F">
        <w:rPr>
          <w:szCs w:val="24"/>
        </w:rPr>
        <w:t>ратор. Временные диаграммы.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szCs w:val="24"/>
        </w:rPr>
        <w:t>.Дешифраторы. Определение, назначение, основные параметры. Двухступенчатые  деши</w:t>
      </w:r>
      <w:r w:rsidRPr="00891E6F">
        <w:rPr>
          <w:szCs w:val="24"/>
        </w:rPr>
        <w:t>ф</w:t>
      </w:r>
      <w:r w:rsidRPr="00891E6F">
        <w:rPr>
          <w:szCs w:val="24"/>
        </w:rPr>
        <w:t>раторы</w:t>
      </w:r>
      <w:proofErr w:type="gramStart"/>
      <w:r w:rsidRPr="00891E6F">
        <w:rPr>
          <w:szCs w:val="24"/>
        </w:rPr>
        <w:t xml:space="preserve">. </w:t>
      </w:r>
      <w:proofErr w:type="gramEnd"/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szCs w:val="24"/>
        </w:rPr>
        <w:t>. Многоступенчатые дешифраторы.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color w:val="000000" w:themeColor="text1"/>
          <w:szCs w:val="24"/>
        </w:rPr>
        <w:lastRenderedPageBreak/>
        <w:t>Дешифраторы. Стробирование в дешифраторах</w:t>
      </w:r>
      <w:proofErr w:type="gramStart"/>
      <w:r w:rsidRPr="00891E6F">
        <w:rPr>
          <w:color w:val="000000" w:themeColor="text1"/>
          <w:szCs w:val="24"/>
        </w:rPr>
        <w:t xml:space="preserve"> .</w:t>
      </w:r>
      <w:proofErr w:type="gramEnd"/>
      <w:r w:rsidRPr="00891E6F">
        <w:rPr>
          <w:color w:val="000000" w:themeColor="text1"/>
          <w:szCs w:val="24"/>
        </w:rPr>
        <w:t xml:space="preserve"> Применение стробирования. Д</w:t>
      </w:r>
      <w:r w:rsidRPr="00891E6F">
        <w:rPr>
          <w:color w:val="000000" w:themeColor="text1"/>
          <w:szCs w:val="24"/>
        </w:rPr>
        <w:t>е</w:t>
      </w:r>
      <w:r w:rsidRPr="00891E6F">
        <w:rPr>
          <w:color w:val="000000" w:themeColor="text1"/>
          <w:szCs w:val="24"/>
        </w:rPr>
        <w:t xml:space="preserve">шифратор - </w:t>
      </w:r>
      <w:proofErr w:type="spellStart"/>
      <w:r w:rsidRPr="00891E6F">
        <w:rPr>
          <w:color w:val="000000" w:themeColor="text1"/>
          <w:szCs w:val="24"/>
        </w:rPr>
        <w:t>демультиплексор</w:t>
      </w:r>
      <w:proofErr w:type="spellEnd"/>
      <w:r w:rsidRPr="00891E6F">
        <w:rPr>
          <w:color w:val="000000" w:themeColor="text1"/>
          <w:szCs w:val="24"/>
        </w:rPr>
        <w:t>.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szCs w:val="24"/>
        </w:rPr>
        <w:t>Шифраторы. Параметры, применение, синтез приоритетных шифраторов.</w:t>
      </w:r>
    </w:p>
    <w:p w:rsidR="00DD217D" w:rsidRPr="00891E6F" w:rsidRDefault="00DD217D" w:rsidP="00DD217D">
      <w:pPr>
        <w:pStyle w:val="212"/>
        <w:numPr>
          <w:ilvl w:val="0"/>
          <w:numId w:val="19"/>
        </w:numPr>
        <w:spacing w:line="360" w:lineRule="auto"/>
      </w:pPr>
      <w:r w:rsidRPr="00891E6F">
        <w:t>Мультиплексоры. Построение и применение.</w:t>
      </w:r>
    </w:p>
    <w:p w:rsidR="00DD217D" w:rsidRPr="00891E6F" w:rsidRDefault="00DD217D" w:rsidP="00DD217D">
      <w:pPr>
        <w:pStyle w:val="212"/>
        <w:numPr>
          <w:ilvl w:val="0"/>
          <w:numId w:val="19"/>
        </w:numPr>
        <w:spacing w:line="360" w:lineRule="auto"/>
      </w:pPr>
      <w:r w:rsidRPr="00891E6F">
        <w:t>Способы наращивания размерности мультиплексора.</w:t>
      </w:r>
    </w:p>
    <w:p w:rsidR="00DD217D" w:rsidRPr="00891E6F" w:rsidRDefault="00DD217D" w:rsidP="00DD217D">
      <w:pPr>
        <w:pStyle w:val="212"/>
        <w:numPr>
          <w:ilvl w:val="0"/>
          <w:numId w:val="19"/>
        </w:numPr>
        <w:spacing w:line="360" w:lineRule="auto"/>
      </w:pPr>
      <w:r w:rsidRPr="00891E6F">
        <w:t>Реализация функций алгебры логики на мультиплексорах.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color w:val="000000" w:themeColor="text1"/>
          <w:szCs w:val="24"/>
        </w:rPr>
      </w:pPr>
      <w:r w:rsidRPr="00891E6F">
        <w:rPr>
          <w:szCs w:val="24"/>
        </w:rPr>
        <w:t xml:space="preserve"> </w:t>
      </w:r>
      <w:r w:rsidRPr="00891E6F">
        <w:rPr>
          <w:color w:val="000000" w:themeColor="text1"/>
          <w:szCs w:val="24"/>
        </w:rPr>
        <w:t>Преобразователи двоично-десятичных кодов. Преобразователи двоичного кода ц</w:t>
      </w:r>
      <w:r w:rsidRPr="00891E6F">
        <w:rPr>
          <w:color w:val="000000" w:themeColor="text1"/>
          <w:szCs w:val="24"/>
        </w:rPr>
        <w:t>е</w:t>
      </w:r>
      <w:r w:rsidRPr="00891E6F">
        <w:rPr>
          <w:color w:val="000000" w:themeColor="text1"/>
          <w:szCs w:val="24"/>
        </w:rPr>
        <w:t>лых ч</w:t>
      </w:r>
      <w:r w:rsidRPr="00891E6F">
        <w:rPr>
          <w:color w:val="000000" w:themeColor="text1"/>
          <w:szCs w:val="24"/>
        </w:rPr>
        <w:t>и</w:t>
      </w:r>
      <w:r w:rsidRPr="00891E6F">
        <w:rPr>
          <w:color w:val="000000" w:themeColor="text1"/>
          <w:szCs w:val="24"/>
        </w:rPr>
        <w:t xml:space="preserve">сел в </w:t>
      </w:r>
      <w:proofErr w:type="gramStart"/>
      <w:r w:rsidRPr="00891E6F">
        <w:rPr>
          <w:color w:val="000000" w:themeColor="text1"/>
          <w:szCs w:val="24"/>
        </w:rPr>
        <w:t>двоично-десятичный</w:t>
      </w:r>
      <w:proofErr w:type="gramEnd"/>
      <w:r w:rsidRPr="00891E6F">
        <w:rPr>
          <w:color w:val="000000" w:themeColor="text1"/>
          <w:szCs w:val="24"/>
        </w:rPr>
        <w:t xml:space="preserve"> и обратно.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color w:val="000000" w:themeColor="text1"/>
          <w:szCs w:val="24"/>
        </w:rPr>
      </w:pPr>
      <w:r w:rsidRPr="00891E6F">
        <w:rPr>
          <w:color w:val="000000" w:themeColor="text1"/>
          <w:szCs w:val="24"/>
        </w:rPr>
        <w:t>Схема  и функциональные узлы контроля по модулю 2.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szCs w:val="24"/>
        </w:rPr>
        <w:t>Контроль по коду Хемминга.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szCs w:val="24"/>
        </w:rPr>
        <w:t>Компараторы. Наращивание разрядности компараторов.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szCs w:val="24"/>
        </w:rPr>
        <w:t xml:space="preserve"> Одноразрядный сумматор. Многоразрядный сумматор с последовательным перен</w:t>
      </w:r>
      <w:r w:rsidRPr="00891E6F">
        <w:rPr>
          <w:szCs w:val="24"/>
        </w:rPr>
        <w:t>о</w:t>
      </w:r>
      <w:r w:rsidRPr="00891E6F">
        <w:rPr>
          <w:szCs w:val="24"/>
        </w:rPr>
        <w:t>сом.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szCs w:val="24"/>
        </w:rPr>
        <w:t xml:space="preserve">Многоразрядный сумматор с параллельным  переносом. 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szCs w:val="24"/>
        </w:rPr>
        <w:t xml:space="preserve">Способы увеличения быстродействия сумматоров. 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color w:val="000000" w:themeColor="text1"/>
          <w:szCs w:val="24"/>
        </w:rPr>
        <w:t xml:space="preserve">Преобразователи прямого кода в </w:t>
      </w:r>
      <w:proofErr w:type="gramStart"/>
      <w:r w:rsidRPr="00891E6F">
        <w:rPr>
          <w:color w:val="000000" w:themeColor="text1"/>
          <w:szCs w:val="24"/>
        </w:rPr>
        <w:t>обратный</w:t>
      </w:r>
      <w:proofErr w:type="gramEnd"/>
      <w:r w:rsidRPr="00891E6F">
        <w:rPr>
          <w:color w:val="000000" w:themeColor="text1"/>
          <w:szCs w:val="24"/>
        </w:rPr>
        <w:t xml:space="preserve"> и дополнительный и обратно</w:t>
      </w:r>
      <w:r w:rsidRPr="00891E6F">
        <w:rPr>
          <w:szCs w:val="24"/>
        </w:rPr>
        <w:t xml:space="preserve">. 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szCs w:val="24"/>
        </w:rPr>
      </w:pPr>
      <w:r w:rsidRPr="00891E6F">
        <w:rPr>
          <w:szCs w:val="24"/>
        </w:rPr>
        <w:t>Матричные умножители. Алгоритмы и схемы матричных умножителей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bCs/>
          <w:color w:val="000000"/>
          <w:szCs w:val="24"/>
        </w:rPr>
      </w:pPr>
      <w:r w:rsidRPr="00891E6F">
        <w:rPr>
          <w:szCs w:val="24"/>
        </w:rPr>
        <w:t>Арифметико-логические устройства. Определение. Наращивание разрядности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bCs/>
          <w:color w:val="000000"/>
          <w:szCs w:val="24"/>
        </w:rPr>
      </w:pPr>
      <w:r w:rsidRPr="00891E6F">
        <w:rPr>
          <w:szCs w:val="24"/>
        </w:rPr>
        <w:t xml:space="preserve">.АЦП. Основные характеристики АЦП. </w:t>
      </w:r>
      <w:r w:rsidRPr="00891E6F">
        <w:rPr>
          <w:rFonts w:ascii="Calibri" w:eastAsia="+mn-ea" w:hAnsi="Calibri" w:cs="+mn-cs"/>
          <w:color w:val="000000"/>
          <w:kern w:val="24"/>
          <w:szCs w:val="24"/>
        </w:rPr>
        <w:t xml:space="preserve"> </w:t>
      </w:r>
      <w:r w:rsidRPr="00891E6F">
        <w:rPr>
          <w:szCs w:val="24"/>
        </w:rPr>
        <w:t>АЦП параллельного преобразования.</w:t>
      </w:r>
      <w:r w:rsidRPr="00891E6F">
        <w:rPr>
          <w:bCs/>
          <w:color w:val="000000"/>
          <w:szCs w:val="24"/>
        </w:rPr>
        <w:t xml:space="preserve"> АЦП посл</w:t>
      </w:r>
      <w:r w:rsidRPr="00891E6F">
        <w:rPr>
          <w:bCs/>
          <w:color w:val="000000"/>
          <w:szCs w:val="24"/>
        </w:rPr>
        <w:t>е</w:t>
      </w:r>
      <w:r w:rsidRPr="00891E6F">
        <w:rPr>
          <w:bCs/>
          <w:color w:val="000000"/>
          <w:szCs w:val="24"/>
        </w:rPr>
        <w:t>довательного приближения. Дельта-сигма АЦП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bCs/>
          <w:color w:val="000000"/>
          <w:szCs w:val="24"/>
        </w:rPr>
      </w:pPr>
      <w:r w:rsidRPr="00891E6F">
        <w:rPr>
          <w:bCs/>
          <w:color w:val="000000"/>
          <w:szCs w:val="24"/>
        </w:rPr>
        <w:t>ЦАП.  Классификация ЦАП. Последовательные ЦАП</w:t>
      </w:r>
    </w:p>
    <w:p w:rsidR="00DD217D" w:rsidRPr="00891E6F" w:rsidRDefault="00DD217D" w:rsidP="00DD217D">
      <w:pPr>
        <w:pStyle w:val="aff4"/>
        <w:numPr>
          <w:ilvl w:val="0"/>
          <w:numId w:val="19"/>
        </w:numPr>
        <w:spacing w:after="0" w:line="360" w:lineRule="auto"/>
        <w:jc w:val="left"/>
        <w:rPr>
          <w:bCs/>
          <w:color w:val="000000"/>
          <w:szCs w:val="24"/>
        </w:rPr>
      </w:pPr>
      <w:r w:rsidRPr="00891E6F">
        <w:rPr>
          <w:bCs/>
          <w:color w:val="000000"/>
          <w:szCs w:val="24"/>
        </w:rPr>
        <w:t>ЦАП.  Классификация ЦАП. Параллельные ЦАП</w:t>
      </w:r>
    </w:p>
    <w:p w:rsidR="00AD5A46" w:rsidRPr="00AD5A46" w:rsidRDefault="00AD5A46" w:rsidP="00DD217D">
      <w:pPr>
        <w:ind w:left="284" w:firstLine="0"/>
      </w:pPr>
    </w:p>
    <w:p w:rsidR="00AD5A46" w:rsidRPr="007428FD" w:rsidRDefault="00AD5A46" w:rsidP="00AD5A46">
      <w:pPr>
        <w:rPr>
          <w:b/>
        </w:rPr>
      </w:pPr>
    </w:p>
    <w:p w:rsidR="005A4017" w:rsidRPr="005A4017" w:rsidRDefault="005A4017" w:rsidP="007428FD">
      <w:pPr>
        <w:spacing w:after="200" w:line="276" w:lineRule="auto"/>
        <w:ind w:firstLine="0"/>
        <w:jc w:val="left"/>
        <w:rPr>
          <w:color w:val="000000"/>
          <w:sz w:val="27"/>
          <w:szCs w:val="27"/>
        </w:rPr>
      </w:pPr>
      <w:r w:rsidRPr="007428FD">
        <w:rPr>
          <w:b/>
          <w:color w:val="000000"/>
          <w:sz w:val="27"/>
          <w:szCs w:val="27"/>
        </w:rPr>
        <w:t>Типовой экзаменационный билет</w:t>
      </w:r>
      <w:r w:rsidRPr="005A4017">
        <w:rPr>
          <w:color w:val="000000"/>
          <w:sz w:val="27"/>
          <w:szCs w:val="27"/>
        </w:rPr>
        <w:t>:</w:t>
      </w:r>
    </w:p>
    <w:tbl>
      <w:tblPr>
        <w:tblStyle w:val="aff6"/>
        <w:tblW w:w="10173" w:type="dxa"/>
        <w:tblLook w:val="04A0"/>
      </w:tblPr>
      <w:tblGrid>
        <w:gridCol w:w="10173"/>
      </w:tblGrid>
      <w:tr w:rsidR="005A4017" w:rsidTr="005A4017">
        <w:tc>
          <w:tcPr>
            <w:tcW w:w="10173" w:type="dxa"/>
          </w:tcPr>
          <w:p w:rsidR="005A4017" w:rsidRPr="007428FD" w:rsidRDefault="005A4017" w:rsidP="005A4017">
            <w:pPr>
              <w:rPr>
                <w:sz w:val="28"/>
                <w:szCs w:val="28"/>
              </w:rPr>
            </w:pPr>
            <w:r w:rsidRPr="007428FD">
              <w:rPr>
                <w:sz w:val="28"/>
                <w:szCs w:val="28"/>
              </w:rPr>
              <w:t>1.</w:t>
            </w:r>
            <w:r w:rsidR="007428FD" w:rsidRPr="007428FD">
              <w:rPr>
                <w:sz w:val="28"/>
                <w:szCs w:val="28"/>
              </w:rPr>
              <w:t xml:space="preserve"> Регистры сдвига. Синтез универсальных регистров</w:t>
            </w:r>
          </w:p>
          <w:p w:rsidR="005A4017" w:rsidRPr="007428FD" w:rsidRDefault="005A4017" w:rsidP="005A4017">
            <w:pPr>
              <w:rPr>
                <w:sz w:val="28"/>
                <w:szCs w:val="28"/>
              </w:rPr>
            </w:pPr>
            <w:r w:rsidRPr="007428FD">
              <w:rPr>
                <w:sz w:val="28"/>
                <w:szCs w:val="28"/>
              </w:rPr>
              <w:t>2.</w:t>
            </w:r>
            <w:r w:rsidR="007428FD" w:rsidRPr="007428FD">
              <w:rPr>
                <w:sz w:val="28"/>
                <w:szCs w:val="28"/>
              </w:rPr>
              <w:t xml:space="preserve"> Арифметико-логические устройства. Определение. Наращивание разря</w:t>
            </w:r>
            <w:r w:rsidR="007428FD" w:rsidRPr="007428FD">
              <w:rPr>
                <w:sz w:val="28"/>
                <w:szCs w:val="28"/>
              </w:rPr>
              <w:t>д</w:t>
            </w:r>
            <w:r w:rsidR="007428FD" w:rsidRPr="007428FD">
              <w:rPr>
                <w:sz w:val="28"/>
                <w:szCs w:val="28"/>
              </w:rPr>
              <w:t>ности</w:t>
            </w:r>
          </w:p>
          <w:p w:rsidR="005A4017" w:rsidRDefault="005A4017" w:rsidP="00DE294A">
            <w:pPr>
              <w:ind w:firstLine="0"/>
              <w:jc w:val="center"/>
              <w:rPr>
                <w:b/>
                <w:sz w:val="28"/>
              </w:rPr>
            </w:pPr>
          </w:p>
        </w:tc>
      </w:tr>
    </w:tbl>
    <w:p w:rsidR="00AD5A46" w:rsidRDefault="00AD5A46">
      <w:pPr>
        <w:spacing w:after="200" w:line="276" w:lineRule="auto"/>
        <w:ind w:firstLine="0"/>
        <w:jc w:val="left"/>
        <w:rPr>
          <w:b/>
          <w:caps/>
          <w:sz w:val="24"/>
        </w:rPr>
      </w:pPr>
      <w:r>
        <w:br w:type="page"/>
      </w:r>
    </w:p>
    <w:p w:rsidR="00B635EC" w:rsidRPr="000941A6" w:rsidRDefault="000941A6" w:rsidP="000941A6">
      <w:pPr>
        <w:pStyle w:val="2"/>
      </w:pPr>
      <w:r w:rsidRPr="000941A6">
        <w:rPr>
          <w:caps w:val="0"/>
        </w:rPr>
        <w:lastRenderedPageBreak/>
        <w:t xml:space="preserve">4.2. </w:t>
      </w:r>
      <w:r>
        <w:rPr>
          <w:caps w:val="0"/>
        </w:rPr>
        <w:t>П</w:t>
      </w:r>
      <w:r w:rsidRPr="000941A6">
        <w:rPr>
          <w:caps w:val="0"/>
        </w:rPr>
        <w:t>роцедуры оценивания знаний, умений, навыков, формы и организация текущ</w:t>
      </w:r>
      <w:r w:rsidRPr="000941A6">
        <w:rPr>
          <w:caps w:val="0"/>
        </w:rPr>
        <w:t>е</w:t>
      </w:r>
      <w:r w:rsidRPr="000941A6">
        <w:rPr>
          <w:caps w:val="0"/>
        </w:rPr>
        <w:t>го контроля и промежуточной аттестации обучающихся</w:t>
      </w:r>
      <w:bookmarkEnd w:id="9"/>
      <w:r w:rsidRPr="000941A6">
        <w:rPr>
          <w:caps w:val="0"/>
        </w:rPr>
        <w:t xml:space="preserve"> </w:t>
      </w:r>
    </w:p>
    <w:p w:rsidR="00B635EC" w:rsidRPr="00A60776" w:rsidRDefault="00B635EC" w:rsidP="00B635EC">
      <w:pPr>
        <w:spacing w:line="240" w:lineRule="auto"/>
        <w:ind w:firstLine="0"/>
        <w:rPr>
          <w:sz w:val="24"/>
          <w:szCs w:val="24"/>
        </w:rPr>
      </w:pPr>
      <w:r>
        <w:t>.</w:t>
      </w:r>
    </w:p>
    <w:p w:rsidR="00B635EC" w:rsidRPr="007F2BDF" w:rsidRDefault="00B635EC" w:rsidP="007F2BDF">
      <w:pPr>
        <w:pStyle w:val="211"/>
      </w:pPr>
      <w:r w:rsidRPr="007F2BDF">
        <w:t>Текущий контроль и промежуточная аттестации студентов в университете ведется в соответствии со стандартом менеджмента качества "текущий контроль успеваемости и промежуточная аттестация студентов МГТУ им. Н.Э. Баумана" на основе рейтинговой системы.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 w:rsidRPr="00A60776">
        <w:rPr>
          <w:b/>
          <w:bCs/>
          <w:color w:val="000000"/>
          <w:sz w:val="24"/>
          <w:szCs w:val="24"/>
        </w:rPr>
        <w:t xml:space="preserve">Текущий контроль успеваемости </w:t>
      </w:r>
    </w:p>
    <w:p w:rsidR="00B635EC" w:rsidRPr="00A60776" w:rsidRDefault="00B635EC" w:rsidP="00B635EC">
      <w:pPr>
        <w:spacing w:line="240" w:lineRule="auto"/>
        <w:rPr>
          <w:sz w:val="24"/>
          <w:szCs w:val="24"/>
          <w:lang w:eastAsia="ja-JP"/>
        </w:rPr>
      </w:pPr>
      <w:r w:rsidRPr="00A60776">
        <w:rPr>
          <w:sz w:val="24"/>
          <w:szCs w:val="24"/>
        </w:rPr>
        <w:t xml:space="preserve">Для повышения эффективности текущего контроля </w:t>
      </w:r>
      <w:r w:rsidRPr="00A60776">
        <w:rPr>
          <w:bCs/>
          <w:iCs/>
          <w:sz w:val="24"/>
          <w:szCs w:val="24"/>
          <w:lang w:eastAsia="ja-JP"/>
        </w:rPr>
        <w:t>и последующей промежуто</w:t>
      </w:r>
      <w:r w:rsidRPr="00A60776">
        <w:rPr>
          <w:bCs/>
          <w:iCs/>
          <w:sz w:val="24"/>
          <w:szCs w:val="24"/>
          <w:lang w:eastAsia="ja-JP"/>
        </w:rPr>
        <w:t>ч</w:t>
      </w:r>
      <w:r w:rsidRPr="00A60776">
        <w:rPr>
          <w:bCs/>
          <w:iCs/>
          <w:sz w:val="24"/>
          <w:szCs w:val="24"/>
          <w:lang w:eastAsia="ja-JP"/>
        </w:rPr>
        <w:t xml:space="preserve">ной аттестации студентов </w:t>
      </w:r>
      <w:r w:rsidRPr="00A60776">
        <w:rPr>
          <w:sz w:val="24"/>
          <w:szCs w:val="24"/>
        </w:rPr>
        <w:t>осуществляется структурирование дисциплины на модули, пр</w:t>
      </w:r>
      <w:r w:rsidRPr="00A60776">
        <w:rPr>
          <w:sz w:val="24"/>
          <w:szCs w:val="24"/>
        </w:rPr>
        <w:t>о</w:t>
      </w:r>
      <w:r w:rsidRPr="00A60776">
        <w:rPr>
          <w:sz w:val="24"/>
          <w:szCs w:val="24"/>
        </w:rPr>
        <w:t xml:space="preserve">водится регулярная оценка знаний, умений и компетенций студентов, а также </w:t>
      </w:r>
      <w:r w:rsidRPr="00A60776">
        <w:rPr>
          <w:sz w:val="24"/>
          <w:szCs w:val="24"/>
          <w:lang w:eastAsia="ja-JP"/>
        </w:rPr>
        <w:t>формиров</w:t>
      </w:r>
      <w:r w:rsidRPr="00A60776">
        <w:rPr>
          <w:sz w:val="24"/>
          <w:szCs w:val="24"/>
          <w:lang w:eastAsia="ja-JP"/>
        </w:rPr>
        <w:t>а</w:t>
      </w:r>
      <w:r w:rsidRPr="00A60776">
        <w:rPr>
          <w:sz w:val="24"/>
          <w:szCs w:val="24"/>
          <w:lang w:eastAsia="ja-JP"/>
        </w:rPr>
        <w:t>ние рейтинга студентов в течение семестра и всего периода обучения с учетом результ</w:t>
      </w:r>
      <w:r w:rsidRPr="00A60776">
        <w:rPr>
          <w:sz w:val="24"/>
          <w:szCs w:val="24"/>
          <w:lang w:eastAsia="ja-JP"/>
        </w:rPr>
        <w:t>а</w:t>
      </w:r>
      <w:r w:rsidRPr="00A60776">
        <w:rPr>
          <w:sz w:val="24"/>
          <w:szCs w:val="24"/>
          <w:lang w:eastAsia="ja-JP"/>
        </w:rPr>
        <w:t>тов их промежуточной аттестации.</w:t>
      </w:r>
    </w:p>
    <w:p w:rsidR="00B635EC" w:rsidRPr="00A60776" w:rsidRDefault="004368DF" w:rsidP="00B635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B635EC" w:rsidRPr="00A60776">
        <w:rPr>
          <w:sz w:val="24"/>
          <w:szCs w:val="24"/>
        </w:rPr>
        <w:t xml:space="preserve">исциплина в </w:t>
      </w:r>
      <w:r w:rsidR="00FA38A1">
        <w:rPr>
          <w:sz w:val="24"/>
          <w:szCs w:val="24"/>
        </w:rPr>
        <w:t>восьмом</w:t>
      </w:r>
      <w:r w:rsidR="007B23E4">
        <w:rPr>
          <w:sz w:val="24"/>
          <w:szCs w:val="24"/>
        </w:rPr>
        <w:t xml:space="preserve"> </w:t>
      </w:r>
      <w:r w:rsidR="00B635EC" w:rsidRPr="00A60776">
        <w:rPr>
          <w:sz w:val="24"/>
          <w:szCs w:val="24"/>
        </w:rPr>
        <w:t xml:space="preserve">семестре делится на </w:t>
      </w:r>
      <w:r>
        <w:rPr>
          <w:sz w:val="24"/>
          <w:szCs w:val="24"/>
        </w:rPr>
        <w:t xml:space="preserve">два </w:t>
      </w:r>
      <w:r w:rsidR="00B635EC" w:rsidRPr="00A60776">
        <w:rPr>
          <w:sz w:val="24"/>
          <w:szCs w:val="24"/>
        </w:rPr>
        <w:t>модул</w:t>
      </w:r>
      <w:r>
        <w:rPr>
          <w:sz w:val="24"/>
          <w:szCs w:val="24"/>
        </w:rPr>
        <w:t>я</w:t>
      </w:r>
      <w:r w:rsidR="007B23E4">
        <w:rPr>
          <w:sz w:val="24"/>
          <w:szCs w:val="24"/>
        </w:rPr>
        <w:t xml:space="preserve">, </w:t>
      </w:r>
      <w:r w:rsidR="00FA38A1">
        <w:rPr>
          <w:sz w:val="24"/>
          <w:szCs w:val="24"/>
        </w:rPr>
        <w:t>в девятом</w:t>
      </w:r>
      <w:r w:rsidR="007B23E4">
        <w:rPr>
          <w:sz w:val="24"/>
          <w:szCs w:val="24"/>
        </w:rPr>
        <w:t xml:space="preserve"> </w:t>
      </w:r>
      <w:proofErr w:type="spellStart"/>
      <w:r w:rsidR="007B23E4">
        <w:rPr>
          <w:sz w:val="24"/>
          <w:szCs w:val="24"/>
        </w:rPr>
        <w:t>семстре-на</w:t>
      </w:r>
      <w:proofErr w:type="spellEnd"/>
      <w:r w:rsidR="007B23E4">
        <w:rPr>
          <w:sz w:val="24"/>
          <w:szCs w:val="24"/>
        </w:rPr>
        <w:t xml:space="preserve"> три модуля,</w:t>
      </w:r>
      <w:r w:rsidR="00B635EC" w:rsidRPr="00A60776">
        <w:rPr>
          <w:sz w:val="24"/>
          <w:szCs w:val="24"/>
        </w:rPr>
        <w:t xml:space="preserve"> в соответствии с программой дисциплины. Каждый модуль учебной дисциплины включает в себя изучение законченного раздела, части дисциплины.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Основными видами контроля знаний, умений и навыков в течение каждого модуля учебной дисциплины являются защиты контрольн</w:t>
      </w:r>
      <w:r w:rsidR="004368DF">
        <w:rPr>
          <w:sz w:val="24"/>
          <w:szCs w:val="24"/>
        </w:rPr>
        <w:t>ой</w:t>
      </w:r>
      <w:r w:rsidRPr="00A60776">
        <w:rPr>
          <w:sz w:val="24"/>
          <w:szCs w:val="24"/>
        </w:rPr>
        <w:t xml:space="preserve"> работы</w:t>
      </w:r>
      <w:r w:rsidR="004368DF">
        <w:rPr>
          <w:sz w:val="24"/>
          <w:szCs w:val="24"/>
        </w:rPr>
        <w:t xml:space="preserve"> или</w:t>
      </w:r>
      <w:r w:rsidRPr="00A60776">
        <w:rPr>
          <w:sz w:val="24"/>
          <w:szCs w:val="24"/>
        </w:rPr>
        <w:t xml:space="preserve"> рубежн</w:t>
      </w:r>
      <w:r w:rsidR="004368DF">
        <w:rPr>
          <w:sz w:val="24"/>
          <w:szCs w:val="24"/>
        </w:rPr>
        <w:t>ого</w:t>
      </w:r>
      <w:r w:rsidR="007B23E4">
        <w:rPr>
          <w:sz w:val="24"/>
          <w:szCs w:val="24"/>
        </w:rPr>
        <w:t xml:space="preserve"> контроли</w:t>
      </w:r>
      <w:r w:rsidRPr="00A60776">
        <w:rPr>
          <w:sz w:val="24"/>
          <w:szCs w:val="24"/>
        </w:rPr>
        <w:t>.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Текущий контроль по модулю учебной дисциплины осуществляется по графику учебного процесса. Сроки контрольных мероприятий (</w:t>
      </w:r>
      <w:proofErr w:type="gramStart"/>
      <w:r w:rsidRPr="00A60776">
        <w:rPr>
          <w:sz w:val="24"/>
          <w:szCs w:val="24"/>
        </w:rPr>
        <w:t>КМ</w:t>
      </w:r>
      <w:proofErr w:type="gramEnd"/>
      <w:r w:rsidRPr="00A60776">
        <w:rPr>
          <w:sz w:val="24"/>
          <w:szCs w:val="24"/>
        </w:rPr>
        <w:t>) и сроки подведения итогов по модулям учебной дисциплины отображаются в рабочих учебных планах на семестр (о</w:t>
      </w:r>
      <w:r w:rsidRPr="00A60776">
        <w:rPr>
          <w:sz w:val="24"/>
          <w:szCs w:val="24"/>
        </w:rPr>
        <w:t>т</w:t>
      </w:r>
      <w:r w:rsidRPr="00A60776">
        <w:rPr>
          <w:sz w:val="24"/>
          <w:szCs w:val="24"/>
        </w:rPr>
        <w:t xml:space="preserve">резках). </w:t>
      </w:r>
      <w:r w:rsidRPr="00A60776">
        <w:rPr>
          <w:sz w:val="24"/>
          <w:szCs w:val="24"/>
        </w:rPr>
        <w:tab/>
        <w:t>Студент должен выполнить все контрольные мероприятия, предусмотре</w:t>
      </w:r>
      <w:r w:rsidRPr="00A60776">
        <w:rPr>
          <w:sz w:val="24"/>
          <w:szCs w:val="24"/>
        </w:rPr>
        <w:t>н</w:t>
      </w:r>
      <w:r w:rsidRPr="00A60776">
        <w:rPr>
          <w:sz w:val="24"/>
          <w:szCs w:val="24"/>
        </w:rPr>
        <w:t>ные в модуле учебной дисциплины к указанному сроку, после чего преподаватель пр</w:t>
      </w:r>
      <w:r w:rsidRPr="00A60776">
        <w:rPr>
          <w:sz w:val="24"/>
          <w:szCs w:val="24"/>
        </w:rPr>
        <w:t>о</w:t>
      </w:r>
      <w:r w:rsidRPr="00A60776">
        <w:rPr>
          <w:sz w:val="24"/>
          <w:szCs w:val="24"/>
        </w:rPr>
        <w:t>ставляет балльные оценки, набранные студентом по результатам текущего контроля м</w:t>
      </w:r>
      <w:r w:rsidRPr="00A60776">
        <w:rPr>
          <w:sz w:val="24"/>
          <w:szCs w:val="24"/>
        </w:rPr>
        <w:t>о</w:t>
      </w:r>
      <w:r w:rsidRPr="00A60776">
        <w:rPr>
          <w:sz w:val="24"/>
          <w:szCs w:val="24"/>
        </w:rPr>
        <w:t xml:space="preserve">дуля учебной дисциплины в ЭУ. </w:t>
      </w:r>
    </w:p>
    <w:p w:rsidR="00B635EC" w:rsidRPr="00A60776" w:rsidRDefault="00B635EC" w:rsidP="00B635EC">
      <w:pPr>
        <w:pStyle w:val="aff2"/>
        <w:spacing w:before="0" w:after="0" w:line="240" w:lineRule="auto"/>
        <w:rPr>
          <w:szCs w:val="24"/>
        </w:rPr>
      </w:pPr>
      <w:r w:rsidRPr="00A60776">
        <w:rPr>
          <w:szCs w:val="24"/>
        </w:rPr>
        <w:t>Контрольное мероприятие считается выполненным, если за него студент получил оценку в баллах, не ниже минимальной оценки, установленной программой дисциплины по данному мероприятию.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Студенты, не сдавшие контрольное мероприятие в установленный срок, продо</w:t>
      </w:r>
      <w:r w:rsidRPr="00A60776">
        <w:rPr>
          <w:sz w:val="24"/>
          <w:szCs w:val="24"/>
        </w:rPr>
        <w:t>л</w:t>
      </w:r>
      <w:r w:rsidRPr="00A60776">
        <w:rPr>
          <w:sz w:val="24"/>
          <w:szCs w:val="24"/>
        </w:rPr>
        <w:t xml:space="preserve">жают работать над ним в соответствие с порядком, принятым кафедрой.  </w:t>
      </w:r>
    </w:p>
    <w:bookmarkEnd w:id="10"/>
    <w:bookmarkEnd w:id="11"/>
    <w:bookmarkEnd w:id="12"/>
    <w:bookmarkEnd w:id="13"/>
    <w:p w:rsidR="00B635EC" w:rsidRPr="00A60776" w:rsidRDefault="00B635EC" w:rsidP="00B635EC">
      <w:pPr>
        <w:spacing w:line="240" w:lineRule="auto"/>
        <w:contextualSpacing/>
        <w:rPr>
          <w:b/>
          <w:iCs/>
          <w:sz w:val="24"/>
          <w:szCs w:val="24"/>
          <w:lang w:eastAsia="ja-JP"/>
        </w:rPr>
      </w:pPr>
      <w:r w:rsidRPr="00A60776">
        <w:rPr>
          <w:b/>
          <w:iCs/>
          <w:sz w:val="24"/>
          <w:szCs w:val="24"/>
          <w:lang w:eastAsia="ja-JP"/>
        </w:rPr>
        <w:t>Промежуточная аттестация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Формами промежуточной аттестации являются зачет и экзамен.</w:t>
      </w:r>
    </w:p>
    <w:p w:rsidR="00B635EC" w:rsidRPr="00A60776" w:rsidRDefault="00B635EC" w:rsidP="00B635EC">
      <w:pPr>
        <w:tabs>
          <w:tab w:val="num" w:pos="1418"/>
        </w:tabs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Формы промежуточной аттестации, порядок начисления баллов и фонды оцено</w:t>
      </w:r>
      <w:r w:rsidRPr="00A60776">
        <w:rPr>
          <w:sz w:val="24"/>
          <w:szCs w:val="24"/>
        </w:rPr>
        <w:t>ч</w:t>
      </w:r>
      <w:r w:rsidRPr="00A60776">
        <w:rPr>
          <w:sz w:val="24"/>
          <w:szCs w:val="24"/>
        </w:rPr>
        <w:t>ных сре</w:t>
      </w:r>
      <w:proofErr w:type="gramStart"/>
      <w:r w:rsidRPr="00A60776">
        <w:rPr>
          <w:sz w:val="24"/>
          <w:szCs w:val="24"/>
        </w:rPr>
        <w:t>дств дл</w:t>
      </w:r>
      <w:proofErr w:type="gramEnd"/>
      <w:r w:rsidRPr="00A60776">
        <w:rPr>
          <w:sz w:val="24"/>
          <w:szCs w:val="24"/>
        </w:rPr>
        <w:t>я промежуточной аттестации разрабатываются кафедрой, исходя из спец</w:t>
      </w:r>
      <w:r w:rsidRPr="00A60776">
        <w:rPr>
          <w:sz w:val="24"/>
          <w:szCs w:val="24"/>
        </w:rPr>
        <w:t>и</w:t>
      </w:r>
      <w:r w:rsidRPr="00A60776">
        <w:rPr>
          <w:sz w:val="24"/>
          <w:szCs w:val="24"/>
        </w:rPr>
        <w:t>фики дисциплины, оформляются в виде приложений к учебной программе и утверждаю</w:t>
      </w:r>
      <w:r w:rsidRPr="00A60776">
        <w:rPr>
          <w:sz w:val="24"/>
          <w:szCs w:val="24"/>
        </w:rPr>
        <w:t>т</w:t>
      </w:r>
      <w:r w:rsidRPr="00A60776">
        <w:rPr>
          <w:sz w:val="24"/>
          <w:szCs w:val="24"/>
        </w:rPr>
        <w:t>ся в установленном порядке, после чего размещаются в комплекте материалов учебно-методического обеспечения дисциплины.</w:t>
      </w:r>
    </w:p>
    <w:p w:rsidR="00B635EC" w:rsidRPr="00A60776" w:rsidRDefault="00B635EC" w:rsidP="00B635EC">
      <w:pPr>
        <w:spacing w:line="240" w:lineRule="auto"/>
        <w:rPr>
          <w:b/>
          <w:iCs/>
          <w:sz w:val="24"/>
          <w:szCs w:val="24"/>
        </w:rPr>
      </w:pPr>
      <w:r w:rsidRPr="00A60776">
        <w:rPr>
          <w:b/>
          <w:iCs/>
          <w:sz w:val="24"/>
          <w:szCs w:val="24"/>
        </w:rPr>
        <w:t xml:space="preserve">Зачет </w:t>
      </w:r>
    </w:p>
    <w:p w:rsidR="00B635EC" w:rsidRPr="00A60776" w:rsidRDefault="00B635EC" w:rsidP="00B635EC">
      <w:pPr>
        <w:spacing w:line="240" w:lineRule="auto"/>
        <w:contextualSpacing/>
        <w:rPr>
          <w:iCs/>
          <w:sz w:val="24"/>
          <w:szCs w:val="24"/>
        </w:rPr>
      </w:pPr>
      <w:r w:rsidRPr="00A60776">
        <w:rPr>
          <w:iCs/>
          <w:sz w:val="24"/>
          <w:szCs w:val="24"/>
        </w:rPr>
        <w:t>В рамках рейтинговой системы контроля успеваемости студентов, зачет по дисц</w:t>
      </w:r>
      <w:r w:rsidRPr="00A60776">
        <w:rPr>
          <w:iCs/>
          <w:sz w:val="24"/>
          <w:szCs w:val="24"/>
        </w:rPr>
        <w:t>и</w:t>
      </w:r>
      <w:r w:rsidRPr="00A60776">
        <w:rPr>
          <w:iCs/>
          <w:sz w:val="24"/>
          <w:szCs w:val="24"/>
        </w:rPr>
        <w:t>плине формируется набором в т</w:t>
      </w:r>
      <w:r w:rsidR="004368DF">
        <w:rPr>
          <w:iCs/>
          <w:sz w:val="24"/>
          <w:szCs w:val="24"/>
        </w:rPr>
        <w:t>ечение семестра предусмотренной</w:t>
      </w:r>
      <w:r w:rsidRPr="00A60776">
        <w:rPr>
          <w:iCs/>
          <w:sz w:val="24"/>
          <w:szCs w:val="24"/>
        </w:rPr>
        <w:t xml:space="preserve"> в программе дисципл</w:t>
      </w:r>
      <w:r w:rsidRPr="00A60776">
        <w:rPr>
          <w:iCs/>
          <w:sz w:val="24"/>
          <w:szCs w:val="24"/>
        </w:rPr>
        <w:t>и</w:t>
      </w:r>
      <w:r w:rsidRPr="00A60776">
        <w:rPr>
          <w:iCs/>
          <w:sz w:val="24"/>
          <w:szCs w:val="24"/>
        </w:rPr>
        <w:t xml:space="preserve">ны суммы баллов, при выполнении им всех контрольных мероприятий.  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iCs/>
          <w:sz w:val="24"/>
          <w:szCs w:val="24"/>
        </w:rPr>
        <w:t xml:space="preserve">В рамках рейтинговой системы контроля успеваемости студентов, </w:t>
      </w:r>
      <w:r w:rsidRPr="00A60776">
        <w:rPr>
          <w:b/>
          <w:sz w:val="24"/>
          <w:szCs w:val="24"/>
        </w:rPr>
        <w:t>семестровая с</w:t>
      </w:r>
      <w:r w:rsidRPr="00A60776">
        <w:rPr>
          <w:b/>
          <w:sz w:val="24"/>
          <w:szCs w:val="24"/>
        </w:rPr>
        <w:t>о</w:t>
      </w:r>
      <w:r w:rsidRPr="00A60776">
        <w:rPr>
          <w:b/>
          <w:sz w:val="24"/>
          <w:szCs w:val="24"/>
        </w:rPr>
        <w:t>ставляющая</w:t>
      </w:r>
      <w:r w:rsidRPr="00A60776">
        <w:rPr>
          <w:sz w:val="24"/>
          <w:szCs w:val="24"/>
        </w:rPr>
        <w:t xml:space="preserve"> балльной оценки по </w:t>
      </w:r>
      <w:r w:rsidRPr="00A60776">
        <w:rPr>
          <w:iCs/>
          <w:color w:val="000000"/>
          <w:sz w:val="24"/>
          <w:szCs w:val="24"/>
        </w:rPr>
        <w:t xml:space="preserve">дисциплине </w:t>
      </w:r>
      <w:r w:rsidRPr="00A60776">
        <w:rPr>
          <w:iCs/>
          <w:sz w:val="24"/>
          <w:szCs w:val="24"/>
        </w:rPr>
        <w:t>формируется при наборе заданной в пр</w:t>
      </w:r>
      <w:r w:rsidRPr="00A60776">
        <w:rPr>
          <w:iCs/>
          <w:sz w:val="24"/>
          <w:szCs w:val="24"/>
        </w:rPr>
        <w:t>о</w:t>
      </w:r>
      <w:r w:rsidRPr="00A60776">
        <w:rPr>
          <w:iCs/>
          <w:sz w:val="24"/>
          <w:szCs w:val="24"/>
        </w:rPr>
        <w:t>грамме дисциплины суммы баллов, получаемых студентом при текущем контроле в пр</w:t>
      </w:r>
      <w:r w:rsidRPr="00A60776">
        <w:rPr>
          <w:iCs/>
          <w:sz w:val="24"/>
          <w:szCs w:val="24"/>
        </w:rPr>
        <w:t>о</w:t>
      </w:r>
      <w:r w:rsidRPr="00A60776">
        <w:rPr>
          <w:iCs/>
          <w:sz w:val="24"/>
          <w:szCs w:val="24"/>
        </w:rPr>
        <w:t xml:space="preserve">цессе освоения модулей </w:t>
      </w:r>
      <w:r w:rsidRPr="00A60776">
        <w:rPr>
          <w:sz w:val="24"/>
          <w:szCs w:val="24"/>
        </w:rPr>
        <w:t>учебной дисциплины</w:t>
      </w:r>
      <w:r w:rsidRPr="00A60776">
        <w:rPr>
          <w:iCs/>
          <w:sz w:val="24"/>
          <w:szCs w:val="24"/>
        </w:rPr>
        <w:t xml:space="preserve"> в течение семестра.</w:t>
      </w:r>
    </w:p>
    <w:p w:rsidR="00B635EC" w:rsidRPr="00A60776" w:rsidRDefault="005A4FBB" w:rsidP="00B635EC">
      <w:pPr>
        <w:spacing w:line="240" w:lineRule="auto"/>
        <w:contextualSpacing/>
        <w:rPr>
          <w:sz w:val="24"/>
          <w:szCs w:val="24"/>
        </w:rPr>
      </w:pPr>
      <w:r w:rsidRPr="005A4FBB"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left:0;text-align:left;margin-left:-34.05pt;margin-top:-836.7pt;width:22.6pt;height:3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JG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" filled="f" stroked="f">
            <v:textbox>
              <w:txbxContent>
                <w:p w:rsidR="005A4017" w:rsidRDefault="005A4017" w:rsidP="00B635EC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BE338D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 w:rsidR="00B635EC" w:rsidRPr="00A60776">
        <w:rPr>
          <w:b/>
          <w:sz w:val="24"/>
          <w:szCs w:val="24"/>
        </w:rPr>
        <w:t xml:space="preserve">Экзаменационную составляющую </w:t>
      </w:r>
      <w:r w:rsidR="00B635EC" w:rsidRPr="00A60776">
        <w:rPr>
          <w:sz w:val="24"/>
          <w:szCs w:val="24"/>
        </w:rPr>
        <w:t>балльной оценки студент может набрать по итогам промежуточной аттестации в форме экзамена по дисциплине во время экзаменац</w:t>
      </w:r>
      <w:r w:rsidR="00B635EC" w:rsidRPr="00A60776">
        <w:rPr>
          <w:sz w:val="24"/>
          <w:szCs w:val="24"/>
        </w:rPr>
        <w:t>и</w:t>
      </w:r>
      <w:r w:rsidR="00B635EC" w:rsidRPr="00A60776">
        <w:rPr>
          <w:sz w:val="24"/>
          <w:szCs w:val="24"/>
        </w:rPr>
        <w:t>онной сессии. При этом экзаменационная сессия может использоваться для сдачи задо</w:t>
      </w:r>
      <w:r w:rsidR="00B635EC" w:rsidRPr="00A60776">
        <w:rPr>
          <w:sz w:val="24"/>
          <w:szCs w:val="24"/>
        </w:rPr>
        <w:t>л</w:t>
      </w:r>
      <w:r w:rsidR="00B635EC" w:rsidRPr="00A60776">
        <w:rPr>
          <w:sz w:val="24"/>
          <w:szCs w:val="24"/>
        </w:rPr>
        <w:t>женностей по контрольным мероприятиям или для повышения семестровой составля</w:t>
      </w:r>
      <w:r w:rsidR="00B635EC" w:rsidRPr="00A60776">
        <w:rPr>
          <w:sz w:val="24"/>
          <w:szCs w:val="24"/>
        </w:rPr>
        <w:t>ю</w:t>
      </w:r>
      <w:r w:rsidR="00B635EC" w:rsidRPr="00A60776">
        <w:rPr>
          <w:sz w:val="24"/>
          <w:szCs w:val="24"/>
        </w:rPr>
        <w:t>щей оценки по учебной дисциплине.</w:t>
      </w:r>
    </w:p>
    <w:p w:rsidR="00B635EC" w:rsidRPr="00A60776" w:rsidRDefault="00B635EC" w:rsidP="00B635EC">
      <w:pPr>
        <w:spacing w:line="240" w:lineRule="auto"/>
        <w:rPr>
          <w:sz w:val="24"/>
          <w:szCs w:val="24"/>
        </w:rPr>
      </w:pPr>
      <w:r w:rsidRPr="00A60776">
        <w:rPr>
          <w:sz w:val="24"/>
          <w:szCs w:val="24"/>
        </w:rPr>
        <w:lastRenderedPageBreak/>
        <w:t>Сумма баллов по всем модулям учебной дисциплины образует рейтинговую оценку по дисциплине за семестр.</w:t>
      </w:r>
    </w:p>
    <w:p w:rsidR="00B635EC" w:rsidRDefault="00B635EC" w:rsidP="00011046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bCs/>
          <w:iCs/>
          <w:szCs w:val="24"/>
        </w:rPr>
      </w:pPr>
      <w:r>
        <w:rPr>
          <w:sz w:val="24"/>
          <w:szCs w:val="24"/>
        </w:rPr>
        <w:t>Оценивание дисциплины ведется в соответствии с Положением о текущем 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межуточном контроле.  </w:t>
      </w:r>
    </w:p>
    <w:p w:rsidR="00B635EC" w:rsidRDefault="00B635EC" w:rsidP="00B635EC">
      <w:pPr>
        <w:pStyle w:val="31"/>
        <w:widowControl w:val="0"/>
        <w:spacing w:line="240" w:lineRule="auto"/>
        <w:ind w:firstLine="0"/>
        <w:contextualSpacing/>
        <w:jc w:val="left"/>
        <w:rPr>
          <w:b/>
          <w:bCs/>
          <w:iCs/>
          <w:szCs w:val="24"/>
        </w:rPr>
      </w:pPr>
    </w:p>
    <w:p w:rsidR="00B635EC" w:rsidRPr="00342008" w:rsidRDefault="00B635EC" w:rsidP="00B635EC">
      <w:pPr>
        <w:pStyle w:val="31"/>
        <w:widowControl w:val="0"/>
        <w:spacing w:line="240" w:lineRule="auto"/>
        <w:ind w:firstLine="0"/>
        <w:contextualSpacing/>
        <w:jc w:val="left"/>
        <w:rPr>
          <w:b/>
          <w:bCs/>
          <w:iCs/>
          <w:szCs w:val="24"/>
        </w:rPr>
      </w:pPr>
      <w:r w:rsidRPr="00342008">
        <w:rPr>
          <w:b/>
          <w:bCs/>
          <w:iCs/>
          <w:szCs w:val="24"/>
        </w:rPr>
        <w:t>Методика оценки по рейтингу</w:t>
      </w:r>
    </w:p>
    <w:p w:rsidR="00B635EC" w:rsidRDefault="00B635EC" w:rsidP="00011046">
      <w:pPr>
        <w:spacing w:line="240" w:lineRule="auto"/>
        <w:ind w:firstLine="708"/>
        <w:contextualSpacing/>
        <w:rPr>
          <w:sz w:val="24"/>
          <w:szCs w:val="24"/>
        </w:rPr>
      </w:pPr>
      <w:r w:rsidRPr="00342008">
        <w:rPr>
          <w:sz w:val="24"/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</w:t>
      </w:r>
      <w:r w:rsidRPr="00342008">
        <w:rPr>
          <w:sz w:val="24"/>
          <w:szCs w:val="24"/>
        </w:rPr>
        <w:t>о</w:t>
      </w:r>
      <w:r w:rsidRPr="00342008">
        <w:rPr>
          <w:sz w:val="24"/>
          <w:szCs w:val="24"/>
        </w:rPr>
        <w:t>ответствии со шкалой: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</w:p>
    <w:p w:rsidR="00B635EC" w:rsidRPr="00A60776" w:rsidRDefault="00B635EC" w:rsidP="00B635EC">
      <w:pPr>
        <w:spacing w:line="240" w:lineRule="auto"/>
        <w:contextualSpacing/>
        <w:rPr>
          <w:iCs/>
          <w:sz w:val="24"/>
          <w:szCs w:val="24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  <w:gridCol w:w="2434"/>
      </w:tblGrid>
      <w:tr w:rsidR="00AF75BB" w:rsidRPr="00AF75BB" w:rsidTr="005A4017">
        <w:trPr>
          <w:jc w:val="center"/>
        </w:trPr>
        <w:tc>
          <w:tcPr>
            <w:tcW w:w="1818" w:type="dxa"/>
            <w:vAlign w:val="center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Рейтинг</w:t>
            </w:r>
          </w:p>
        </w:tc>
        <w:tc>
          <w:tcPr>
            <w:tcW w:w="3509" w:type="dxa"/>
          </w:tcPr>
          <w:p w:rsidR="00AF75BB" w:rsidRPr="00AF75BB" w:rsidRDefault="00AF75BB" w:rsidP="005A4017">
            <w:pPr>
              <w:pStyle w:val="31"/>
              <w:spacing w:before="60" w:line="20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 w:val="22"/>
                <w:szCs w:val="22"/>
              </w:rPr>
              <w:t>Оценка на экзамене, дифференц</w:t>
            </w:r>
            <w:r w:rsidRPr="00AF75BB">
              <w:rPr>
                <w:rFonts w:eastAsia="MS Mincho"/>
                <w:sz w:val="22"/>
                <w:szCs w:val="22"/>
              </w:rPr>
              <w:t>и</w:t>
            </w:r>
            <w:r w:rsidRPr="00AF75BB">
              <w:rPr>
                <w:rFonts w:eastAsia="MS Mincho"/>
                <w:sz w:val="22"/>
                <w:szCs w:val="22"/>
              </w:rPr>
              <w:t>рованном зачёте</w:t>
            </w:r>
          </w:p>
        </w:tc>
        <w:tc>
          <w:tcPr>
            <w:tcW w:w="2434" w:type="dxa"/>
            <w:vAlign w:val="center"/>
          </w:tcPr>
          <w:p w:rsidR="00AF75BB" w:rsidRPr="00AF75BB" w:rsidRDefault="00AF75BB" w:rsidP="005A4017">
            <w:pPr>
              <w:pStyle w:val="31"/>
              <w:spacing w:before="60"/>
              <w:ind w:firstLine="0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Оценка на зачете</w:t>
            </w:r>
          </w:p>
        </w:tc>
      </w:tr>
      <w:tr w:rsidR="00AF75BB" w:rsidRPr="00AF75BB" w:rsidTr="005A4017">
        <w:trPr>
          <w:jc w:val="center"/>
        </w:trPr>
        <w:tc>
          <w:tcPr>
            <w:tcW w:w="1818" w:type="dxa"/>
            <w:vAlign w:val="center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85 – 100</w:t>
            </w:r>
          </w:p>
        </w:tc>
        <w:tc>
          <w:tcPr>
            <w:tcW w:w="3509" w:type="dxa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отлично</w:t>
            </w:r>
          </w:p>
        </w:tc>
        <w:tc>
          <w:tcPr>
            <w:tcW w:w="2434" w:type="dxa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зачтено</w:t>
            </w:r>
          </w:p>
        </w:tc>
      </w:tr>
      <w:tr w:rsidR="00AF75BB" w:rsidRPr="00AF75BB" w:rsidTr="005A4017">
        <w:trPr>
          <w:jc w:val="center"/>
        </w:trPr>
        <w:tc>
          <w:tcPr>
            <w:tcW w:w="1818" w:type="dxa"/>
            <w:vAlign w:val="center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70 - 84</w:t>
            </w:r>
          </w:p>
        </w:tc>
        <w:tc>
          <w:tcPr>
            <w:tcW w:w="3509" w:type="dxa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хорошо</w:t>
            </w:r>
          </w:p>
        </w:tc>
        <w:tc>
          <w:tcPr>
            <w:tcW w:w="2434" w:type="dxa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зачтено</w:t>
            </w:r>
          </w:p>
        </w:tc>
      </w:tr>
      <w:tr w:rsidR="00AF75BB" w:rsidRPr="00AF75BB" w:rsidTr="005A4017">
        <w:trPr>
          <w:jc w:val="center"/>
        </w:trPr>
        <w:tc>
          <w:tcPr>
            <w:tcW w:w="1818" w:type="dxa"/>
            <w:vAlign w:val="center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60 – 69</w:t>
            </w:r>
          </w:p>
        </w:tc>
        <w:tc>
          <w:tcPr>
            <w:tcW w:w="3509" w:type="dxa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удовлетворительно</w:t>
            </w:r>
          </w:p>
        </w:tc>
        <w:tc>
          <w:tcPr>
            <w:tcW w:w="2434" w:type="dxa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зачтено</w:t>
            </w:r>
          </w:p>
        </w:tc>
      </w:tr>
      <w:tr w:rsidR="00AF75BB" w:rsidRPr="00DA7A92" w:rsidTr="005A4017">
        <w:trPr>
          <w:jc w:val="center"/>
        </w:trPr>
        <w:tc>
          <w:tcPr>
            <w:tcW w:w="1818" w:type="dxa"/>
            <w:vAlign w:val="center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0-59</w:t>
            </w:r>
          </w:p>
        </w:tc>
        <w:tc>
          <w:tcPr>
            <w:tcW w:w="3509" w:type="dxa"/>
          </w:tcPr>
          <w:p w:rsidR="00AF75BB" w:rsidRPr="00AF75BB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неудовлетворительно</w:t>
            </w:r>
          </w:p>
        </w:tc>
        <w:tc>
          <w:tcPr>
            <w:tcW w:w="2434" w:type="dxa"/>
          </w:tcPr>
          <w:p w:rsidR="00AF75BB" w:rsidRPr="002419E3" w:rsidRDefault="00AF75BB" w:rsidP="005A401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AF75BB">
              <w:rPr>
                <w:rFonts w:eastAsia="MS Mincho"/>
                <w:szCs w:val="24"/>
              </w:rPr>
              <w:t>не зачтено</w:t>
            </w:r>
          </w:p>
        </w:tc>
      </w:tr>
    </w:tbl>
    <w:p w:rsidR="00B635EC" w:rsidRPr="00A60776" w:rsidRDefault="00B635EC" w:rsidP="00B635EC">
      <w:pPr>
        <w:spacing w:line="240" w:lineRule="auto"/>
        <w:contextualSpacing/>
        <w:rPr>
          <w:b/>
          <w:iCs/>
          <w:sz w:val="24"/>
          <w:szCs w:val="24"/>
          <w:lang w:eastAsia="ja-JP"/>
        </w:rPr>
      </w:pPr>
    </w:p>
    <w:p w:rsidR="00B635EC" w:rsidRPr="00A60776" w:rsidRDefault="00B635EC" w:rsidP="00B635EC">
      <w:pPr>
        <w:spacing w:line="240" w:lineRule="auto"/>
        <w:contextualSpacing/>
        <w:rPr>
          <w:b/>
          <w:iCs/>
          <w:color w:val="000000"/>
          <w:sz w:val="24"/>
          <w:szCs w:val="24"/>
          <w:lang w:eastAsia="ja-JP"/>
        </w:rPr>
      </w:pPr>
      <w:r w:rsidRPr="00A60776">
        <w:rPr>
          <w:b/>
          <w:iCs/>
          <w:color w:val="000000"/>
          <w:sz w:val="24"/>
          <w:szCs w:val="24"/>
          <w:lang w:eastAsia="ja-JP"/>
        </w:rPr>
        <w:t>Рейтинг по дисциплине</w:t>
      </w:r>
    </w:p>
    <w:p w:rsidR="00B635EC" w:rsidRDefault="00B635EC" w:rsidP="00B635EC">
      <w:pPr>
        <w:spacing w:line="240" w:lineRule="auto"/>
        <w:contextualSpacing/>
        <w:rPr>
          <w:iCs/>
          <w:sz w:val="24"/>
          <w:szCs w:val="24"/>
          <w:lang w:eastAsia="ja-JP"/>
        </w:rPr>
      </w:pPr>
      <w:r w:rsidRPr="00A60776">
        <w:rPr>
          <w:iCs/>
          <w:sz w:val="24"/>
          <w:szCs w:val="24"/>
          <w:lang w:eastAsia="ja-JP"/>
        </w:rPr>
        <w:t>Рейтинг студента по дисциплине за семестр определяется как сумма баллов, пол</w:t>
      </w:r>
      <w:r w:rsidRPr="00A60776">
        <w:rPr>
          <w:iCs/>
          <w:sz w:val="24"/>
          <w:szCs w:val="24"/>
          <w:lang w:eastAsia="ja-JP"/>
        </w:rPr>
        <w:t>у</w:t>
      </w:r>
      <w:r w:rsidRPr="00A60776">
        <w:rPr>
          <w:iCs/>
          <w:sz w:val="24"/>
          <w:szCs w:val="24"/>
          <w:lang w:eastAsia="ja-JP"/>
        </w:rPr>
        <w:t xml:space="preserve">ченных им за все модули учебной дисциплины, и баллов за промежуточную аттестацию. Максимальное количество баллов за дисциплину в семестре устанавливается равным 100. </w:t>
      </w:r>
      <w:r w:rsidR="001F2744">
        <w:rPr>
          <w:iCs/>
          <w:sz w:val="24"/>
          <w:szCs w:val="24"/>
          <w:lang w:eastAsia="ja-JP"/>
        </w:rPr>
        <w:t>С</w:t>
      </w:r>
      <w:r w:rsidRPr="00A60776">
        <w:rPr>
          <w:iCs/>
          <w:sz w:val="24"/>
          <w:szCs w:val="24"/>
          <w:lang w:eastAsia="ja-JP"/>
        </w:rPr>
        <w:t>туденту выставляется его рейтинг по дисциплине (зачет или оценка) в соответствии с набранными им в течение семестра баллами.</w:t>
      </w:r>
    </w:p>
    <w:p w:rsidR="00011046" w:rsidRDefault="00011046">
      <w:pPr>
        <w:spacing w:after="200" w:line="276" w:lineRule="auto"/>
        <w:ind w:firstLine="0"/>
        <w:jc w:val="left"/>
        <w:rPr>
          <w:iCs/>
          <w:sz w:val="24"/>
          <w:szCs w:val="24"/>
          <w:lang w:eastAsia="ja-JP"/>
        </w:rPr>
      </w:pPr>
      <w:r>
        <w:rPr>
          <w:iCs/>
          <w:sz w:val="24"/>
          <w:szCs w:val="24"/>
          <w:lang w:eastAsia="ja-JP"/>
        </w:rPr>
        <w:br w:type="page"/>
      </w:r>
    </w:p>
    <w:p w:rsidR="00011046" w:rsidRPr="00663F8B" w:rsidRDefault="00011046" w:rsidP="00011046">
      <w:pPr>
        <w:pStyle w:val="120"/>
        <w:widowControl w:val="0"/>
        <w:spacing w:line="240" w:lineRule="auto"/>
        <w:ind w:firstLine="0"/>
        <w:contextualSpacing/>
        <w:rPr>
          <w:b/>
          <w:i w:val="0"/>
          <w:iCs w:val="0"/>
          <w:caps/>
          <w:szCs w:val="20"/>
        </w:rPr>
      </w:pPr>
      <w:r w:rsidRPr="00663F8B">
        <w:rPr>
          <w:b/>
          <w:i w:val="0"/>
          <w:iCs w:val="0"/>
          <w:caps/>
          <w:szCs w:val="20"/>
        </w:rPr>
        <w:lastRenderedPageBreak/>
        <w:t>ЛИСТ ВНЕСЕННЫХ ИЗМЕНЕНИЙ И ДОПОЛНЕНИЙ</w:t>
      </w:r>
    </w:p>
    <w:p w:rsidR="00011046" w:rsidRDefault="00011046" w:rsidP="00011046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8"/>
      </w:tblGrid>
      <w:tr w:rsidR="00011046" w:rsidRPr="00653C5E" w:rsidTr="002A4E46">
        <w:tc>
          <w:tcPr>
            <w:tcW w:w="9847" w:type="dxa"/>
            <w:gridSpan w:val="2"/>
            <w:shd w:val="clear" w:color="auto" w:fill="auto"/>
          </w:tcPr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011046" w:rsidRPr="00663F8B" w:rsidTr="002A4E46">
        <w:tc>
          <w:tcPr>
            <w:tcW w:w="4923" w:type="dxa"/>
            <w:shd w:val="clear" w:color="auto" w:fill="auto"/>
          </w:tcPr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БЫЛО:</w:t>
            </w: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  <w:tc>
          <w:tcPr>
            <w:tcW w:w="4924" w:type="dxa"/>
            <w:shd w:val="clear" w:color="auto" w:fill="auto"/>
          </w:tcPr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СТАЛО:</w:t>
            </w: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011046" w:rsidRPr="00653C5E" w:rsidTr="002A4E46">
        <w:tc>
          <w:tcPr>
            <w:tcW w:w="9847" w:type="dxa"/>
            <w:gridSpan w:val="2"/>
            <w:shd w:val="clear" w:color="auto" w:fill="auto"/>
          </w:tcPr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Основание:</w:t>
            </w: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011046" w:rsidRPr="00653C5E" w:rsidTr="002A4E46">
        <w:tc>
          <w:tcPr>
            <w:tcW w:w="9847" w:type="dxa"/>
            <w:gridSpan w:val="2"/>
            <w:shd w:val="clear" w:color="auto" w:fill="auto"/>
          </w:tcPr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Подпись лица, ответственного за внесение изменений</w:t>
            </w:r>
          </w:p>
          <w:p w:rsidR="00011046" w:rsidRPr="00653C5E" w:rsidRDefault="00011046" w:rsidP="002A4E46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:rsidR="00011046" w:rsidRDefault="00011046" w:rsidP="00011046">
      <w:pPr>
        <w:pStyle w:val="120"/>
        <w:widowControl w:val="0"/>
        <w:spacing w:line="240" w:lineRule="auto"/>
        <w:ind w:firstLine="0"/>
        <w:contextualSpacing/>
      </w:pPr>
    </w:p>
    <w:p w:rsidR="00011046" w:rsidRPr="00A10876" w:rsidRDefault="00011046" w:rsidP="00011046">
      <w:pPr>
        <w:pStyle w:val="120"/>
        <w:widowControl w:val="0"/>
        <w:spacing w:line="240" w:lineRule="auto"/>
        <w:ind w:firstLine="0"/>
        <w:contextualSpacing/>
      </w:pPr>
    </w:p>
    <w:p w:rsidR="00011046" w:rsidRPr="00A60776" w:rsidRDefault="00011046" w:rsidP="00B635EC">
      <w:pPr>
        <w:spacing w:line="240" w:lineRule="auto"/>
        <w:contextualSpacing/>
        <w:rPr>
          <w:iCs/>
          <w:sz w:val="24"/>
          <w:szCs w:val="24"/>
          <w:lang w:eastAsia="ja-JP"/>
        </w:rPr>
      </w:pPr>
    </w:p>
    <w:p w:rsidR="00164C5A" w:rsidRDefault="00164C5A"/>
    <w:sectPr w:rsidR="00164C5A" w:rsidSect="0016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8B" w:rsidRDefault="00A5408B">
      <w:pPr>
        <w:spacing w:line="240" w:lineRule="auto"/>
      </w:pPr>
      <w:r>
        <w:separator/>
      </w:r>
    </w:p>
  </w:endnote>
  <w:endnote w:type="continuationSeparator" w:id="0">
    <w:p w:rsidR="00A5408B" w:rsidRDefault="00A54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NONH H+ TT E 82o 00">
    <w:altName w:val="TT E 82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17" w:rsidRDefault="005A4FBB">
    <w:pPr>
      <w:pStyle w:val="af1"/>
      <w:jc w:val="center"/>
    </w:pPr>
    <w:fldSimple w:instr=" PAGE   \* MERGEFORMAT ">
      <w:r w:rsidR="00891E6F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8B" w:rsidRDefault="00A5408B">
      <w:pPr>
        <w:spacing w:line="240" w:lineRule="auto"/>
      </w:pPr>
      <w:r>
        <w:separator/>
      </w:r>
    </w:p>
  </w:footnote>
  <w:footnote w:type="continuationSeparator" w:id="0">
    <w:p w:rsidR="00A5408B" w:rsidRDefault="00A540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4D088F"/>
    <w:multiLevelType w:val="hybridMultilevel"/>
    <w:tmpl w:val="19F8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24C7"/>
    <w:multiLevelType w:val="hybridMultilevel"/>
    <w:tmpl w:val="418CFF32"/>
    <w:lvl w:ilvl="0" w:tplc="BA92E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C5905"/>
    <w:multiLevelType w:val="hybridMultilevel"/>
    <w:tmpl w:val="674E83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0FE373F"/>
    <w:multiLevelType w:val="hybridMultilevel"/>
    <w:tmpl w:val="62862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297F"/>
    <w:multiLevelType w:val="hybridMultilevel"/>
    <w:tmpl w:val="67FC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F1C6B"/>
    <w:multiLevelType w:val="hybridMultilevel"/>
    <w:tmpl w:val="9FA2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341DF"/>
    <w:multiLevelType w:val="hybridMultilevel"/>
    <w:tmpl w:val="830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2618F"/>
    <w:multiLevelType w:val="hybridMultilevel"/>
    <w:tmpl w:val="04768BB4"/>
    <w:lvl w:ilvl="0" w:tplc="04190001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14EEF"/>
    <w:multiLevelType w:val="hybridMultilevel"/>
    <w:tmpl w:val="ABB03066"/>
    <w:styleLink w:val="1"/>
    <w:lvl w:ilvl="0" w:tplc="FEC2E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A330C7"/>
    <w:multiLevelType w:val="hybridMultilevel"/>
    <w:tmpl w:val="B1D83CAC"/>
    <w:lvl w:ilvl="0" w:tplc="51A0C2C8">
      <w:start w:val="1"/>
      <w:numFmt w:val="bullet"/>
      <w:pStyle w:val="a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09804EB"/>
    <w:multiLevelType w:val="hybridMultilevel"/>
    <w:tmpl w:val="C024A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971094"/>
    <w:multiLevelType w:val="hybridMultilevel"/>
    <w:tmpl w:val="7564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A5B24"/>
    <w:multiLevelType w:val="hybridMultilevel"/>
    <w:tmpl w:val="A0FA3498"/>
    <w:lvl w:ilvl="0" w:tplc="0E2AA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E4B8B"/>
    <w:multiLevelType w:val="hybridMultilevel"/>
    <w:tmpl w:val="62862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E352C3"/>
    <w:multiLevelType w:val="hybridMultilevel"/>
    <w:tmpl w:val="8BF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9">
    <w:nsid w:val="7B096E16"/>
    <w:multiLevelType w:val="hybridMultilevel"/>
    <w:tmpl w:val="D4AC4AE4"/>
    <w:lvl w:ilvl="0" w:tplc="16A66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2B42D4"/>
    <w:multiLevelType w:val="hybridMultilevel"/>
    <w:tmpl w:val="19FC52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56CBF"/>
    <w:multiLevelType w:val="hybridMultilevel"/>
    <w:tmpl w:val="2856B20E"/>
    <w:lvl w:ilvl="0" w:tplc="F4EA42E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0"/>
  </w:num>
  <w:num w:numId="20">
    <w:abstractNumId w:val="17"/>
  </w:num>
  <w:num w:numId="21">
    <w:abstractNumId w:val="19"/>
  </w:num>
  <w:num w:numId="22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5EC"/>
    <w:rsid w:val="00011046"/>
    <w:rsid w:val="00016DB1"/>
    <w:rsid w:val="0002637B"/>
    <w:rsid w:val="000941A6"/>
    <w:rsid w:val="000D5FB5"/>
    <w:rsid w:val="000D799E"/>
    <w:rsid w:val="000F17D9"/>
    <w:rsid w:val="00101473"/>
    <w:rsid w:val="00104B33"/>
    <w:rsid w:val="001105B4"/>
    <w:rsid w:val="001439C4"/>
    <w:rsid w:val="00164C5A"/>
    <w:rsid w:val="001A3B7D"/>
    <w:rsid w:val="001A56A6"/>
    <w:rsid w:val="001B0380"/>
    <w:rsid w:val="001C04D2"/>
    <w:rsid w:val="001E42C5"/>
    <w:rsid w:val="001F2744"/>
    <w:rsid w:val="0020443B"/>
    <w:rsid w:val="00227D94"/>
    <w:rsid w:val="002303D3"/>
    <w:rsid w:val="0029138A"/>
    <w:rsid w:val="002A3547"/>
    <w:rsid w:val="002A4E46"/>
    <w:rsid w:val="002F24C4"/>
    <w:rsid w:val="00317AF4"/>
    <w:rsid w:val="00350B5A"/>
    <w:rsid w:val="003735D8"/>
    <w:rsid w:val="003778AB"/>
    <w:rsid w:val="003A3C1F"/>
    <w:rsid w:val="003A62CF"/>
    <w:rsid w:val="003D1FD1"/>
    <w:rsid w:val="00400040"/>
    <w:rsid w:val="00414D16"/>
    <w:rsid w:val="004271E5"/>
    <w:rsid w:val="004368DF"/>
    <w:rsid w:val="004600FC"/>
    <w:rsid w:val="00462E94"/>
    <w:rsid w:val="004A3B51"/>
    <w:rsid w:val="004C70C5"/>
    <w:rsid w:val="004D5999"/>
    <w:rsid w:val="004F25BC"/>
    <w:rsid w:val="005222C4"/>
    <w:rsid w:val="00526F4D"/>
    <w:rsid w:val="005469C6"/>
    <w:rsid w:val="00561F95"/>
    <w:rsid w:val="00567F2C"/>
    <w:rsid w:val="00581EE6"/>
    <w:rsid w:val="005A4017"/>
    <w:rsid w:val="005A4FBB"/>
    <w:rsid w:val="005A6BF5"/>
    <w:rsid w:val="005E2500"/>
    <w:rsid w:val="005F3812"/>
    <w:rsid w:val="006015B8"/>
    <w:rsid w:val="006138D9"/>
    <w:rsid w:val="00626FE1"/>
    <w:rsid w:val="00642449"/>
    <w:rsid w:val="006426F6"/>
    <w:rsid w:val="0064560D"/>
    <w:rsid w:val="006804CC"/>
    <w:rsid w:val="006817BC"/>
    <w:rsid w:val="0068790F"/>
    <w:rsid w:val="006E4A3C"/>
    <w:rsid w:val="006F0FEE"/>
    <w:rsid w:val="00712D3E"/>
    <w:rsid w:val="00717D1E"/>
    <w:rsid w:val="00725AB5"/>
    <w:rsid w:val="007355DD"/>
    <w:rsid w:val="007428FD"/>
    <w:rsid w:val="00764CE4"/>
    <w:rsid w:val="0076668C"/>
    <w:rsid w:val="007713C6"/>
    <w:rsid w:val="00794580"/>
    <w:rsid w:val="007A53AD"/>
    <w:rsid w:val="007B23E4"/>
    <w:rsid w:val="007E569A"/>
    <w:rsid w:val="007F2BDF"/>
    <w:rsid w:val="00820462"/>
    <w:rsid w:val="00821BAB"/>
    <w:rsid w:val="00840480"/>
    <w:rsid w:val="00840646"/>
    <w:rsid w:val="00891E6F"/>
    <w:rsid w:val="008D28ED"/>
    <w:rsid w:val="008F2ECA"/>
    <w:rsid w:val="00973135"/>
    <w:rsid w:val="00976034"/>
    <w:rsid w:val="0098253C"/>
    <w:rsid w:val="009B4CD4"/>
    <w:rsid w:val="009E0D84"/>
    <w:rsid w:val="009F5C2F"/>
    <w:rsid w:val="009F7EAC"/>
    <w:rsid w:val="00A043A2"/>
    <w:rsid w:val="00A310CF"/>
    <w:rsid w:val="00A33FE3"/>
    <w:rsid w:val="00A5408B"/>
    <w:rsid w:val="00A65B85"/>
    <w:rsid w:val="00AB0842"/>
    <w:rsid w:val="00AD5A46"/>
    <w:rsid w:val="00AE3B29"/>
    <w:rsid w:val="00AE69FD"/>
    <w:rsid w:val="00AF75BB"/>
    <w:rsid w:val="00B351CB"/>
    <w:rsid w:val="00B44244"/>
    <w:rsid w:val="00B635EC"/>
    <w:rsid w:val="00B722B2"/>
    <w:rsid w:val="00B77BA4"/>
    <w:rsid w:val="00B8543B"/>
    <w:rsid w:val="00B978CA"/>
    <w:rsid w:val="00BA1A2E"/>
    <w:rsid w:val="00BB48CE"/>
    <w:rsid w:val="00BB756F"/>
    <w:rsid w:val="00BC0688"/>
    <w:rsid w:val="00C01A56"/>
    <w:rsid w:val="00C02143"/>
    <w:rsid w:val="00C60722"/>
    <w:rsid w:val="00C8309B"/>
    <w:rsid w:val="00CC173E"/>
    <w:rsid w:val="00CD297D"/>
    <w:rsid w:val="00D5680A"/>
    <w:rsid w:val="00D91B0F"/>
    <w:rsid w:val="00D94287"/>
    <w:rsid w:val="00DC4B31"/>
    <w:rsid w:val="00DD147E"/>
    <w:rsid w:val="00DD217D"/>
    <w:rsid w:val="00DE294A"/>
    <w:rsid w:val="00E2404E"/>
    <w:rsid w:val="00E3382B"/>
    <w:rsid w:val="00E36B68"/>
    <w:rsid w:val="00E65FB5"/>
    <w:rsid w:val="00E70EBE"/>
    <w:rsid w:val="00EA195C"/>
    <w:rsid w:val="00EB2F34"/>
    <w:rsid w:val="00EC6228"/>
    <w:rsid w:val="00ED7891"/>
    <w:rsid w:val="00F14ADE"/>
    <w:rsid w:val="00F16E3D"/>
    <w:rsid w:val="00F300E3"/>
    <w:rsid w:val="00F34D2F"/>
    <w:rsid w:val="00F37EFD"/>
    <w:rsid w:val="00F642E6"/>
    <w:rsid w:val="00F838C6"/>
    <w:rsid w:val="00F96CD6"/>
    <w:rsid w:val="00FA38A1"/>
    <w:rsid w:val="00FC2E08"/>
    <w:rsid w:val="00FE009B"/>
    <w:rsid w:val="00FF5ADC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63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3"/>
    <w:next w:val="a3"/>
    <w:link w:val="12"/>
    <w:qFormat/>
    <w:rsid w:val="00B635EC"/>
    <w:pPr>
      <w:keepNext/>
      <w:spacing w:before="200" w:after="200" w:line="240" w:lineRule="auto"/>
      <w:ind w:firstLine="0"/>
      <w:outlineLvl w:val="0"/>
    </w:pPr>
    <w:rPr>
      <w:b/>
      <w:caps/>
      <w:color w:val="000000"/>
      <w:spacing w:val="-3"/>
      <w:sz w:val="28"/>
    </w:rPr>
  </w:style>
  <w:style w:type="paragraph" w:styleId="2">
    <w:name w:val="heading 2"/>
    <w:basedOn w:val="a3"/>
    <w:next w:val="a3"/>
    <w:link w:val="20"/>
    <w:qFormat/>
    <w:rsid w:val="00B635EC"/>
    <w:pPr>
      <w:keepNext/>
      <w:spacing w:before="120" w:after="120" w:line="240" w:lineRule="auto"/>
      <w:ind w:firstLine="0"/>
      <w:jc w:val="center"/>
      <w:outlineLvl w:val="1"/>
    </w:pPr>
    <w:rPr>
      <w:b/>
      <w:caps/>
      <w:sz w:val="24"/>
    </w:rPr>
  </w:style>
  <w:style w:type="paragraph" w:styleId="3">
    <w:name w:val="heading 3"/>
    <w:basedOn w:val="a3"/>
    <w:next w:val="a3"/>
    <w:link w:val="30"/>
    <w:qFormat/>
    <w:rsid w:val="00B635EC"/>
    <w:pPr>
      <w:keepNext/>
      <w:spacing w:before="120" w:after="120" w:line="240" w:lineRule="auto"/>
      <w:ind w:firstLine="0"/>
      <w:jc w:val="left"/>
      <w:outlineLvl w:val="2"/>
    </w:pPr>
    <w:rPr>
      <w:b/>
      <w:color w:val="000000"/>
    </w:rPr>
  </w:style>
  <w:style w:type="paragraph" w:styleId="4">
    <w:name w:val="heading 4"/>
    <w:basedOn w:val="a3"/>
    <w:next w:val="a3"/>
    <w:link w:val="40"/>
    <w:qFormat/>
    <w:rsid w:val="00B635EC"/>
    <w:pPr>
      <w:keepNext/>
      <w:spacing w:before="120" w:after="120"/>
      <w:jc w:val="left"/>
      <w:outlineLvl w:val="3"/>
    </w:pPr>
    <w:rPr>
      <w:b/>
      <w:color w:val="000000"/>
      <w:sz w:val="24"/>
    </w:rPr>
  </w:style>
  <w:style w:type="paragraph" w:styleId="5">
    <w:name w:val="heading 5"/>
    <w:basedOn w:val="a3"/>
    <w:next w:val="a3"/>
    <w:link w:val="50"/>
    <w:qFormat/>
    <w:rsid w:val="00B635EC"/>
    <w:pPr>
      <w:keepNext/>
      <w:jc w:val="right"/>
      <w:outlineLvl w:val="4"/>
    </w:pPr>
    <w:rPr>
      <w:b/>
      <w:sz w:val="24"/>
    </w:rPr>
  </w:style>
  <w:style w:type="paragraph" w:styleId="6">
    <w:name w:val="heading 6"/>
    <w:basedOn w:val="a3"/>
    <w:next w:val="a3"/>
    <w:link w:val="60"/>
    <w:qFormat/>
    <w:rsid w:val="00B635EC"/>
    <w:pPr>
      <w:keepNext/>
      <w:tabs>
        <w:tab w:val="left" w:pos="851"/>
      </w:tabs>
      <w:jc w:val="center"/>
      <w:outlineLvl w:val="5"/>
    </w:pPr>
    <w:rPr>
      <w:b/>
      <w:color w:val="FF0000"/>
      <w:sz w:val="22"/>
    </w:rPr>
  </w:style>
  <w:style w:type="paragraph" w:styleId="7">
    <w:name w:val="heading 7"/>
    <w:basedOn w:val="a3"/>
    <w:next w:val="a3"/>
    <w:link w:val="70"/>
    <w:qFormat/>
    <w:rsid w:val="00B635EC"/>
    <w:pPr>
      <w:keepNext/>
      <w:tabs>
        <w:tab w:val="num" w:pos="567"/>
      </w:tabs>
      <w:jc w:val="right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B635EC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3"/>
    <w:next w:val="a3"/>
    <w:link w:val="90"/>
    <w:qFormat/>
    <w:rsid w:val="00B635EC"/>
    <w:pPr>
      <w:keepNext/>
      <w:jc w:val="right"/>
      <w:outlineLvl w:val="8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rsid w:val="00B635EC"/>
    <w:rPr>
      <w:rFonts w:ascii="Times New Roman" w:eastAsia="Times New Roman" w:hAnsi="Times New Roman" w:cs="Times New Roman"/>
      <w:b/>
      <w:caps/>
      <w:color w:val="000000"/>
      <w:spacing w:val="-3"/>
      <w:sz w:val="28"/>
      <w:szCs w:val="20"/>
    </w:rPr>
  </w:style>
  <w:style w:type="character" w:customStyle="1" w:styleId="20">
    <w:name w:val="Заголовок 2 Знак"/>
    <w:basedOn w:val="a4"/>
    <w:link w:val="2"/>
    <w:rsid w:val="00B635EC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0">
    <w:name w:val="Заголовок 3 Знак"/>
    <w:basedOn w:val="a4"/>
    <w:link w:val="3"/>
    <w:rsid w:val="00B635E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40">
    <w:name w:val="Заголовок 4 Знак"/>
    <w:basedOn w:val="a4"/>
    <w:link w:val="4"/>
    <w:rsid w:val="00B635EC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4"/>
    <w:link w:val="5"/>
    <w:rsid w:val="00B63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635EC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635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635E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635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3"/>
    <w:link w:val="a8"/>
    <w:rsid w:val="00B635EC"/>
    <w:pPr>
      <w:spacing w:line="240" w:lineRule="auto"/>
    </w:pPr>
    <w:rPr>
      <w:sz w:val="24"/>
    </w:rPr>
  </w:style>
  <w:style w:type="character" w:customStyle="1" w:styleId="a8">
    <w:name w:val="Основной текст Знак"/>
    <w:basedOn w:val="a4"/>
    <w:link w:val="a7"/>
    <w:rsid w:val="00B63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aliases w:val="текст,Основной текст 1"/>
    <w:basedOn w:val="a3"/>
    <w:link w:val="aa"/>
    <w:rsid w:val="00B635E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4"/>
    <w:link w:val="a9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3"/>
    <w:link w:val="ac"/>
    <w:semiHidden/>
    <w:rsid w:val="00B635EC"/>
  </w:style>
  <w:style w:type="character" w:customStyle="1" w:styleId="ac">
    <w:name w:val="Текст сноски Знак"/>
    <w:basedOn w:val="a4"/>
    <w:link w:val="ab"/>
    <w:semiHidden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635EC"/>
    <w:rPr>
      <w:vertAlign w:val="superscript"/>
    </w:rPr>
  </w:style>
  <w:style w:type="paragraph" w:customStyle="1" w:styleId="21">
    <w:name w:val="Обычный (веб)2"/>
    <w:basedOn w:val="a3"/>
    <w:rsid w:val="00B635EC"/>
    <w:pPr>
      <w:spacing w:before="200" w:after="200"/>
    </w:pPr>
    <w:rPr>
      <w:sz w:val="24"/>
      <w:szCs w:val="24"/>
    </w:rPr>
  </w:style>
  <w:style w:type="paragraph" w:styleId="ae">
    <w:name w:val="Title"/>
    <w:basedOn w:val="a3"/>
    <w:link w:val="af"/>
    <w:qFormat/>
    <w:rsid w:val="00B635EC"/>
    <w:pPr>
      <w:jc w:val="center"/>
    </w:pPr>
    <w:rPr>
      <w:i/>
      <w:sz w:val="24"/>
    </w:rPr>
  </w:style>
  <w:style w:type="character" w:customStyle="1" w:styleId="af">
    <w:name w:val="Название Знак"/>
    <w:basedOn w:val="a4"/>
    <w:link w:val="ae"/>
    <w:rsid w:val="00B635EC"/>
    <w:rPr>
      <w:rFonts w:ascii="Times New Roman" w:eastAsia="Times New Roman" w:hAnsi="Times New Roman" w:cs="Times New Roman"/>
      <w:i/>
      <w:sz w:val="24"/>
      <w:szCs w:val="20"/>
    </w:rPr>
  </w:style>
  <w:style w:type="character" w:styleId="af0">
    <w:name w:val="Strong"/>
    <w:uiPriority w:val="22"/>
    <w:qFormat/>
    <w:rsid w:val="00B635EC"/>
    <w:rPr>
      <w:b/>
    </w:rPr>
  </w:style>
  <w:style w:type="paragraph" w:styleId="af1">
    <w:name w:val="footer"/>
    <w:basedOn w:val="a3"/>
    <w:link w:val="af2"/>
    <w:uiPriority w:val="99"/>
    <w:rsid w:val="00B635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4"/>
    <w:rsid w:val="00B635EC"/>
  </w:style>
  <w:style w:type="paragraph" w:customStyle="1" w:styleId="13">
    <w:name w:val="Обычный1"/>
    <w:rsid w:val="00B635EC"/>
    <w:pPr>
      <w:widowControl w:val="0"/>
      <w:spacing w:after="0" w:line="300" w:lineRule="auto"/>
      <w:ind w:left="80" w:firstLine="709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f4">
    <w:name w:val="header"/>
    <w:basedOn w:val="a3"/>
    <w:link w:val="af5"/>
    <w:rsid w:val="00B635EC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4"/>
    <w:link w:val="af4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Гиперссылка1"/>
    <w:rsid w:val="00B635EC"/>
    <w:rPr>
      <w:color w:val="0000FF"/>
      <w:u w:val="single"/>
    </w:rPr>
  </w:style>
  <w:style w:type="paragraph" w:styleId="22">
    <w:name w:val="Body Text Indent 2"/>
    <w:basedOn w:val="a3"/>
    <w:link w:val="23"/>
    <w:rsid w:val="00B635EC"/>
    <w:pPr>
      <w:autoSpaceDE w:val="0"/>
      <w:autoSpaceDN w:val="0"/>
      <w:adjustRightInd w:val="0"/>
      <w:ind w:firstLine="567"/>
    </w:pPr>
    <w:rPr>
      <w:sz w:val="24"/>
    </w:rPr>
  </w:style>
  <w:style w:type="character" w:customStyle="1" w:styleId="23">
    <w:name w:val="Основной текст с отступом 2 Знак"/>
    <w:basedOn w:val="a4"/>
    <w:link w:val="22"/>
    <w:rsid w:val="00B635E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3"/>
    <w:link w:val="32"/>
    <w:rsid w:val="00B635EC"/>
    <w:pPr>
      <w:tabs>
        <w:tab w:val="left" w:pos="851"/>
      </w:tabs>
      <w:ind w:firstLine="567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4"/>
    <w:link w:val="31"/>
    <w:rsid w:val="00B635E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6">
    <w:name w:val="annotation text"/>
    <w:basedOn w:val="a3"/>
    <w:link w:val="af7"/>
    <w:semiHidden/>
    <w:rsid w:val="00B635EC"/>
  </w:style>
  <w:style w:type="character" w:customStyle="1" w:styleId="af7">
    <w:name w:val="Текст примечания Знак"/>
    <w:basedOn w:val="a4"/>
    <w:link w:val="af6"/>
    <w:semiHidden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3"/>
    <w:link w:val="af9"/>
    <w:semiHidden/>
    <w:rsid w:val="00B635EC"/>
    <w:rPr>
      <w:rFonts w:ascii="Tahoma" w:hAnsi="Tahoma"/>
      <w:sz w:val="16"/>
    </w:rPr>
  </w:style>
  <w:style w:type="character" w:customStyle="1" w:styleId="af9">
    <w:name w:val="Текст выноски Знак"/>
    <w:basedOn w:val="a4"/>
    <w:link w:val="af8"/>
    <w:semiHidden/>
    <w:rsid w:val="00B635EC"/>
    <w:rPr>
      <w:rFonts w:ascii="Tahoma" w:eastAsia="Times New Roman" w:hAnsi="Tahoma" w:cs="Times New Roman"/>
      <w:sz w:val="16"/>
      <w:szCs w:val="20"/>
      <w:lang w:eastAsia="ru-RU"/>
    </w:rPr>
  </w:style>
  <w:style w:type="paragraph" w:styleId="afa">
    <w:name w:val="annotation subject"/>
    <w:basedOn w:val="af6"/>
    <w:next w:val="af6"/>
    <w:link w:val="afb"/>
    <w:semiHidden/>
    <w:rsid w:val="00B635EC"/>
    <w:rPr>
      <w:b/>
    </w:rPr>
  </w:style>
  <w:style w:type="character" w:customStyle="1" w:styleId="afb">
    <w:name w:val="Тема примечания Знак"/>
    <w:basedOn w:val="af7"/>
    <w:link w:val="afa"/>
    <w:semiHidden/>
    <w:rsid w:val="00B635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3"/>
    <w:link w:val="34"/>
    <w:rsid w:val="00B635EC"/>
    <w:pPr>
      <w:spacing w:after="120"/>
    </w:pPr>
    <w:rPr>
      <w:sz w:val="16"/>
    </w:rPr>
  </w:style>
  <w:style w:type="character" w:customStyle="1" w:styleId="34">
    <w:name w:val="Основной текст 3 Знак"/>
    <w:basedOn w:val="a4"/>
    <w:link w:val="33"/>
    <w:rsid w:val="00B635E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635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Обычный (веб)1"/>
    <w:basedOn w:val="a3"/>
    <w:rsid w:val="00B635EC"/>
    <w:pPr>
      <w:ind w:firstLine="386"/>
    </w:pPr>
    <w:rPr>
      <w:rFonts w:ascii="Arial Unicode MS" w:eastAsia="Arial Unicode MS" w:hAnsi="Arial Unicode MS"/>
      <w:sz w:val="17"/>
    </w:rPr>
  </w:style>
  <w:style w:type="paragraph" w:customStyle="1" w:styleId="ConsNonformat">
    <w:name w:val="ConsNonformat"/>
    <w:rsid w:val="00B635EC"/>
    <w:pPr>
      <w:widowControl w:val="0"/>
      <w:spacing w:after="0" w:line="360" w:lineRule="auto"/>
      <w:ind w:firstLine="709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635EC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B635EC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caption"/>
    <w:basedOn w:val="a3"/>
    <w:next w:val="a3"/>
    <w:uiPriority w:val="35"/>
    <w:qFormat/>
    <w:rsid w:val="00B635EC"/>
    <w:pPr>
      <w:ind w:firstLine="720"/>
    </w:pPr>
    <w:rPr>
      <w:sz w:val="24"/>
    </w:rPr>
  </w:style>
  <w:style w:type="paragraph" w:styleId="afd">
    <w:name w:val="Subtitle"/>
    <w:basedOn w:val="a3"/>
    <w:link w:val="afe"/>
    <w:qFormat/>
    <w:rsid w:val="00B635EC"/>
    <w:pPr>
      <w:jc w:val="center"/>
    </w:pPr>
    <w:rPr>
      <w:b/>
      <w:sz w:val="28"/>
    </w:rPr>
  </w:style>
  <w:style w:type="character" w:customStyle="1" w:styleId="afe">
    <w:name w:val="Подзаголовок Знак"/>
    <w:basedOn w:val="a4"/>
    <w:link w:val="afd"/>
    <w:rsid w:val="00B635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3"/>
    <w:link w:val="25"/>
    <w:rsid w:val="00B635EC"/>
    <w:pPr>
      <w:spacing w:after="120" w:line="480" w:lineRule="auto"/>
    </w:pPr>
  </w:style>
  <w:style w:type="character" w:customStyle="1" w:styleId="25">
    <w:name w:val="Основной текст 2 Знак"/>
    <w:basedOn w:val="a4"/>
    <w:link w:val="24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Центр"/>
    <w:basedOn w:val="af1"/>
    <w:rsid w:val="00B635EC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0">
    <w:name w:val="Левый"/>
    <w:basedOn w:val="aff"/>
    <w:rsid w:val="00B635EC"/>
    <w:pPr>
      <w:jc w:val="left"/>
    </w:pPr>
  </w:style>
  <w:style w:type="paragraph" w:customStyle="1" w:styleId="Metod1">
    <w:name w:val="Metod_1"/>
    <w:basedOn w:val="a3"/>
    <w:rsid w:val="00B635EC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customStyle="1" w:styleId="Metod2">
    <w:name w:val="Metod_2"/>
    <w:basedOn w:val="a3"/>
    <w:rsid w:val="00B635EC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  <w:sz w:val="24"/>
    </w:rPr>
  </w:style>
  <w:style w:type="paragraph" w:customStyle="1" w:styleId="16">
    <w:name w:val="Основной текст1"/>
    <w:basedOn w:val="13"/>
    <w:rsid w:val="00B635EC"/>
    <w:pPr>
      <w:spacing w:line="240" w:lineRule="auto"/>
      <w:ind w:left="0"/>
    </w:pPr>
    <w:rPr>
      <w:sz w:val="20"/>
    </w:rPr>
  </w:style>
  <w:style w:type="paragraph" w:customStyle="1" w:styleId="41">
    <w:name w:val="Заголовок 41"/>
    <w:basedOn w:val="13"/>
    <w:next w:val="13"/>
    <w:rsid w:val="00B635EC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Metod3">
    <w:name w:val="Metod_3"/>
    <w:basedOn w:val="11"/>
    <w:rsid w:val="00B635EC"/>
    <w:pPr>
      <w:tabs>
        <w:tab w:val="left" w:pos="3402"/>
      </w:tabs>
      <w:spacing w:before="120" w:after="120" w:line="300" w:lineRule="exact"/>
      <w:jc w:val="center"/>
    </w:pPr>
    <w:rPr>
      <w:color w:val="auto"/>
      <w:spacing w:val="0"/>
      <w:sz w:val="24"/>
    </w:rPr>
  </w:style>
  <w:style w:type="paragraph" w:customStyle="1" w:styleId="Metod4">
    <w:name w:val="Metod_4"/>
    <w:basedOn w:val="2"/>
    <w:rsid w:val="00B635EC"/>
    <w:pPr>
      <w:numPr>
        <w:ilvl w:val="12"/>
      </w:numPr>
      <w:spacing w:line="300" w:lineRule="exact"/>
      <w:ind w:firstLine="284"/>
      <w:jc w:val="both"/>
      <w:outlineLvl w:val="0"/>
    </w:pPr>
    <w:rPr>
      <w:b w:val="0"/>
    </w:rPr>
  </w:style>
  <w:style w:type="paragraph" w:customStyle="1" w:styleId="310">
    <w:name w:val="Заголовок 31"/>
    <w:basedOn w:val="13"/>
    <w:next w:val="13"/>
    <w:rsid w:val="00B635EC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110">
    <w:name w:val="Заголовок 11"/>
    <w:basedOn w:val="13"/>
    <w:next w:val="13"/>
    <w:rsid w:val="00B635EC"/>
    <w:pPr>
      <w:keepNext/>
      <w:spacing w:line="480" w:lineRule="auto"/>
      <w:ind w:left="0" w:right="1134"/>
      <w:jc w:val="right"/>
      <w:outlineLvl w:val="0"/>
    </w:pPr>
  </w:style>
  <w:style w:type="paragraph" w:customStyle="1" w:styleId="51">
    <w:name w:val="Заголовок 51"/>
    <w:basedOn w:val="13"/>
    <w:next w:val="13"/>
    <w:rsid w:val="00B635EC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paragraph" w:customStyle="1" w:styleId="Iauiue">
    <w:name w:val="Iau?iue"/>
    <w:rsid w:val="00B63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Верхний колонтитул1"/>
    <w:basedOn w:val="13"/>
    <w:rsid w:val="00B635EC"/>
    <w:pPr>
      <w:tabs>
        <w:tab w:val="center" w:pos="4153"/>
        <w:tab w:val="right" w:pos="8306"/>
      </w:tabs>
    </w:pPr>
  </w:style>
  <w:style w:type="character" w:styleId="aff1">
    <w:name w:val="Hyperlink"/>
    <w:uiPriority w:val="99"/>
    <w:rsid w:val="00B635EC"/>
    <w:rPr>
      <w:color w:val="0000FF"/>
      <w:u w:val="single"/>
    </w:rPr>
  </w:style>
  <w:style w:type="paragraph" w:styleId="aff2">
    <w:name w:val="Normal (Web)"/>
    <w:basedOn w:val="a3"/>
    <w:uiPriority w:val="99"/>
    <w:rsid w:val="00B635EC"/>
    <w:pPr>
      <w:spacing w:before="200" w:after="200"/>
    </w:pPr>
    <w:rPr>
      <w:sz w:val="24"/>
    </w:rPr>
  </w:style>
  <w:style w:type="character" w:styleId="aff3">
    <w:name w:val="FollowedHyperlink"/>
    <w:rsid w:val="00B635EC"/>
    <w:rPr>
      <w:color w:val="800080"/>
      <w:u w:val="single"/>
    </w:rPr>
  </w:style>
  <w:style w:type="paragraph" w:styleId="aff4">
    <w:name w:val="List Paragraph"/>
    <w:basedOn w:val="a3"/>
    <w:uiPriority w:val="34"/>
    <w:qFormat/>
    <w:rsid w:val="00B635E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M6">
    <w:name w:val="CM6"/>
    <w:basedOn w:val="a3"/>
    <w:next w:val="a3"/>
    <w:uiPriority w:val="99"/>
    <w:rsid w:val="00B635EC"/>
    <w:pPr>
      <w:widowControl w:val="0"/>
      <w:autoSpaceDE w:val="0"/>
      <w:autoSpaceDN w:val="0"/>
      <w:adjustRightInd w:val="0"/>
      <w:spacing w:line="256" w:lineRule="atLeast"/>
    </w:pPr>
    <w:rPr>
      <w:rFonts w:ascii="FNONH H+ TT E 82o 00" w:hAnsi="FNONH H+ TT E 82o 00"/>
      <w:sz w:val="24"/>
      <w:szCs w:val="24"/>
    </w:rPr>
  </w:style>
  <w:style w:type="paragraph" w:customStyle="1" w:styleId="Default">
    <w:name w:val="Default"/>
    <w:rsid w:val="00B635E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FNONH H+ TT E 82o 00" w:eastAsia="Times New Roman" w:hAnsi="FNONH H+ TT E 82o 00" w:cs="FNONH H+ TT E 82o 00"/>
      <w:color w:val="000000"/>
      <w:sz w:val="24"/>
      <w:szCs w:val="24"/>
      <w:lang w:eastAsia="ru-RU"/>
    </w:rPr>
  </w:style>
  <w:style w:type="paragraph" w:customStyle="1" w:styleId="CM20">
    <w:name w:val="CM20"/>
    <w:basedOn w:val="Default"/>
    <w:next w:val="Default"/>
    <w:uiPriority w:val="99"/>
    <w:rsid w:val="00B635EC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635EC"/>
    <w:rPr>
      <w:rFonts w:cs="Times New Roman"/>
      <w:color w:val="auto"/>
    </w:rPr>
  </w:style>
  <w:style w:type="paragraph" w:styleId="aff5">
    <w:name w:val="TOC Heading"/>
    <w:basedOn w:val="11"/>
    <w:next w:val="a3"/>
    <w:uiPriority w:val="39"/>
    <w:semiHidden/>
    <w:unhideWhenUsed/>
    <w:qFormat/>
    <w:rsid w:val="00B635E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paragraph" w:styleId="26">
    <w:name w:val="toc 2"/>
    <w:basedOn w:val="a3"/>
    <w:next w:val="a3"/>
    <w:autoRedefine/>
    <w:uiPriority w:val="39"/>
    <w:qFormat/>
    <w:rsid w:val="00B635EC"/>
    <w:pPr>
      <w:tabs>
        <w:tab w:val="right" w:leader="dot" w:pos="9905"/>
      </w:tabs>
      <w:ind w:left="426" w:hanging="284"/>
      <w:jc w:val="left"/>
    </w:pPr>
    <w:rPr>
      <w:sz w:val="24"/>
    </w:rPr>
  </w:style>
  <w:style w:type="paragraph" w:styleId="18">
    <w:name w:val="toc 1"/>
    <w:basedOn w:val="a3"/>
    <w:next w:val="a3"/>
    <w:autoRedefine/>
    <w:uiPriority w:val="39"/>
    <w:rsid w:val="00B635EC"/>
    <w:pPr>
      <w:tabs>
        <w:tab w:val="right" w:leader="dot" w:pos="9905"/>
      </w:tabs>
      <w:ind w:firstLine="0"/>
    </w:pPr>
    <w:rPr>
      <w:sz w:val="24"/>
    </w:rPr>
  </w:style>
  <w:style w:type="character" w:customStyle="1" w:styleId="apple-converted-space">
    <w:name w:val="apple-converted-space"/>
    <w:basedOn w:val="a4"/>
    <w:rsid w:val="00B635EC"/>
  </w:style>
  <w:style w:type="table" w:styleId="aff6">
    <w:name w:val="Table Grid"/>
    <w:basedOn w:val="a5"/>
    <w:uiPriority w:val="39"/>
    <w:rsid w:val="00B6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3"/>
    <w:next w:val="a3"/>
    <w:autoRedefine/>
    <w:uiPriority w:val="39"/>
    <w:qFormat/>
    <w:rsid w:val="00B635EC"/>
    <w:pPr>
      <w:tabs>
        <w:tab w:val="right" w:leader="dot" w:pos="9905"/>
      </w:tabs>
      <w:ind w:left="993" w:hanging="426"/>
      <w:jc w:val="left"/>
    </w:pPr>
    <w:rPr>
      <w:sz w:val="24"/>
    </w:rPr>
  </w:style>
  <w:style w:type="paragraph" w:customStyle="1" w:styleId="19">
    <w:name w:val="Обычный1"/>
    <w:uiPriority w:val="99"/>
    <w:rsid w:val="00B635EC"/>
    <w:pPr>
      <w:widowControl w:val="0"/>
      <w:spacing w:after="0" w:line="300" w:lineRule="auto"/>
      <w:ind w:left="80" w:firstLine="709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111">
    <w:name w:val="Заголовок 11"/>
    <w:basedOn w:val="19"/>
    <w:next w:val="19"/>
    <w:rsid w:val="00B635EC"/>
    <w:pPr>
      <w:keepNext/>
      <w:spacing w:line="480" w:lineRule="auto"/>
      <w:ind w:left="0" w:right="1134"/>
      <w:jc w:val="right"/>
      <w:outlineLvl w:val="0"/>
    </w:pPr>
  </w:style>
  <w:style w:type="paragraph" w:customStyle="1" w:styleId="210">
    <w:name w:val="Заголовок 21"/>
    <w:basedOn w:val="19"/>
    <w:next w:val="19"/>
    <w:rsid w:val="00B635EC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1">
    <w:name w:val="Заголовок 31"/>
    <w:basedOn w:val="19"/>
    <w:next w:val="19"/>
    <w:rsid w:val="00B635EC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0">
    <w:name w:val="Заголовок 41"/>
    <w:basedOn w:val="19"/>
    <w:next w:val="19"/>
    <w:rsid w:val="00B635EC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0">
    <w:name w:val="Заголовок 51"/>
    <w:basedOn w:val="19"/>
    <w:next w:val="19"/>
    <w:rsid w:val="00B635EC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a">
    <w:name w:val="Основной шрифт абзаца1"/>
    <w:rsid w:val="00B635EC"/>
  </w:style>
  <w:style w:type="paragraph" w:customStyle="1" w:styleId="FR1">
    <w:name w:val="FR1"/>
    <w:rsid w:val="00B635EC"/>
    <w:pPr>
      <w:widowControl w:val="0"/>
      <w:spacing w:after="0" w:line="340" w:lineRule="auto"/>
      <w:ind w:left="560" w:firstLine="709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b">
    <w:name w:val="Основной текст1"/>
    <w:basedOn w:val="19"/>
    <w:rsid w:val="00B635EC"/>
    <w:pPr>
      <w:spacing w:line="240" w:lineRule="auto"/>
      <w:ind w:left="0"/>
    </w:pPr>
    <w:rPr>
      <w:sz w:val="20"/>
    </w:rPr>
  </w:style>
  <w:style w:type="paragraph" w:customStyle="1" w:styleId="211">
    <w:name w:val="Основной текст 21"/>
    <w:basedOn w:val="19"/>
    <w:rsid w:val="00B635EC"/>
    <w:pPr>
      <w:spacing w:before="240" w:line="240" w:lineRule="auto"/>
      <w:ind w:left="0" w:firstLine="680"/>
    </w:pPr>
    <w:rPr>
      <w:i w:val="0"/>
    </w:rPr>
  </w:style>
  <w:style w:type="paragraph" w:customStyle="1" w:styleId="1c">
    <w:name w:val="Верхний колонтитул1"/>
    <w:basedOn w:val="19"/>
    <w:rsid w:val="00B635EC"/>
    <w:pPr>
      <w:tabs>
        <w:tab w:val="center" w:pos="4153"/>
        <w:tab w:val="right" w:pos="8306"/>
      </w:tabs>
    </w:pPr>
  </w:style>
  <w:style w:type="paragraph" w:customStyle="1" w:styleId="1d">
    <w:name w:val="Нижний колонтитул1"/>
    <w:basedOn w:val="19"/>
    <w:rsid w:val="00B635EC"/>
    <w:pPr>
      <w:tabs>
        <w:tab w:val="center" w:pos="4153"/>
        <w:tab w:val="right" w:pos="8306"/>
      </w:tabs>
    </w:pPr>
  </w:style>
  <w:style w:type="character" w:customStyle="1" w:styleId="1e">
    <w:name w:val="Номер страницы1"/>
    <w:basedOn w:val="1a"/>
    <w:rsid w:val="00B635EC"/>
  </w:style>
  <w:style w:type="paragraph" w:styleId="aff7">
    <w:name w:val="Document Map"/>
    <w:basedOn w:val="a3"/>
    <w:link w:val="aff8"/>
    <w:rsid w:val="00B635EC"/>
    <w:pPr>
      <w:shd w:val="clear" w:color="auto" w:fill="000080"/>
    </w:pPr>
    <w:rPr>
      <w:rFonts w:ascii="Tahoma" w:hAnsi="Tahoma"/>
      <w:sz w:val="24"/>
    </w:rPr>
  </w:style>
  <w:style w:type="character" w:customStyle="1" w:styleId="aff8">
    <w:name w:val="Схема документа Знак"/>
    <w:basedOn w:val="a4"/>
    <w:link w:val="aff7"/>
    <w:rsid w:val="00B635EC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Metod5">
    <w:name w:val="Metod_5"/>
    <w:basedOn w:val="3"/>
    <w:rsid w:val="00B635EC"/>
    <w:pPr>
      <w:tabs>
        <w:tab w:val="left" w:pos="4678"/>
      </w:tabs>
      <w:spacing w:before="60" w:after="60" w:line="300" w:lineRule="exact"/>
      <w:ind w:firstLine="709"/>
      <w:outlineLvl w:val="0"/>
    </w:pPr>
    <w:rPr>
      <w:i/>
      <w:color w:val="auto"/>
    </w:rPr>
  </w:style>
  <w:style w:type="paragraph" w:customStyle="1" w:styleId="1f">
    <w:name w:val="Стиль1"/>
    <w:basedOn w:val="Metod3"/>
    <w:rsid w:val="00B635EC"/>
    <w:pPr>
      <w:pBdr>
        <w:bottom w:val="single" w:sz="12" w:space="2" w:color="auto"/>
      </w:pBdr>
      <w:ind w:firstLine="567"/>
      <w:jc w:val="both"/>
    </w:pPr>
    <w:rPr>
      <w:b w:val="0"/>
      <w:caps w:val="0"/>
    </w:rPr>
  </w:style>
  <w:style w:type="paragraph" w:customStyle="1" w:styleId="120">
    <w:name w:val="Обычный + 12 пт"/>
    <w:aliases w:val="курсив"/>
    <w:basedOn w:val="a3"/>
    <w:rsid w:val="00B635EC"/>
    <w:pPr>
      <w:spacing w:line="300" w:lineRule="exact"/>
    </w:pPr>
    <w:rPr>
      <w:i/>
      <w:iCs/>
      <w:sz w:val="24"/>
      <w:szCs w:val="24"/>
    </w:rPr>
  </w:style>
  <w:style w:type="paragraph" w:customStyle="1" w:styleId="aff9">
    <w:name w:val="Для таблиц"/>
    <w:basedOn w:val="a3"/>
    <w:rsid w:val="00B635EC"/>
    <w:rPr>
      <w:sz w:val="24"/>
      <w:szCs w:val="24"/>
    </w:rPr>
  </w:style>
  <w:style w:type="character" w:styleId="affa">
    <w:name w:val="Emphasis"/>
    <w:uiPriority w:val="20"/>
    <w:qFormat/>
    <w:rsid w:val="00B635EC"/>
    <w:rPr>
      <w:i/>
      <w:iCs/>
    </w:rPr>
  </w:style>
  <w:style w:type="paragraph" w:styleId="a">
    <w:name w:val="List Number"/>
    <w:basedOn w:val="a3"/>
    <w:rsid w:val="00B635EC"/>
    <w:pPr>
      <w:numPr>
        <w:numId w:val="1"/>
      </w:numPr>
      <w:autoSpaceDE w:val="0"/>
      <w:autoSpaceDN w:val="0"/>
      <w:adjustRightInd w:val="0"/>
    </w:pPr>
    <w:rPr>
      <w:sz w:val="28"/>
    </w:rPr>
  </w:style>
  <w:style w:type="paragraph" w:customStyle="1" w:styleId="127">
    <w:name w:val="Стиль Первая строка:  127 см"/>
    <w:basedOn w:val="a3"/>
    <w:rsid w:val="00B635EC"/>
    <w:pPr>
      <w:ind w:firstLine="720"/>
    </w:pPr>
    <w:rPr>
      <w:sz w:val="24"/>
    </w:rPr>
  </w:style>
  <w:style w:type="paragraph" w:customStyle="1" w:styleId="a1">
    <w:name w:val="Заголовок  Дисциплины"/>
    <w:basedOn w:val="11"/>
    <w:rsid w:val="00B635EC"/>
    <w:pPr>
      <w:numPr>
        <w:numId w:val="2"/>
      </w:numPr>
      <w:tabs>
        <w:tab w:val="left" w:pos="454"/>
      </w:tabs>
      <w:spacing w:before="240" w:after="60"/>
      <w:jc w:val="left"/>
      <w:outlineLvl w:val="9"/>
    </w:pPr>
    <w:rPr>
      <w:rFonts w:cs="Arial"/>
      <w:b w:val="0"/>
      <w:bCs/>
      <w:caps w:val="0"/>
      <w:color w:val="auto"/>
      <w:spacing w:val="0"/>
      <w:kern w:val="32"/>
      <w:sz w:val="24"/>
      <w:szCs w:val="32"/>
    </w:rPr>
  </w:style>
  <w:style w:type="paragraph" w:customStyle="1" w:styleId="a0">
    <w:name w:val="список с точками"/>
    <w:basedOn w:val="a3"/>
    <w:rsid w:val="00B635EC"/>
    <w:pPr>
      <w:numPr>
        <w:numId w:val="3"/>
      </w:numPr>
      <w:spacing w:line="312" w:lineRule="auto"/>
    </w:pPr>
    <w:rPr>
      <w:sz w:val="24"/>
      <w:szCs w:val="24"/>
    </w:rPr>
  </w:style>
  <w:style w:type="paragraph" w:customStyle="1" w:styleId="1f0">
    <w:name w:val="Абзац списка1"/>
    <w:basedOn w:val="a3"/>
    <w:rsid w:val="00B635EC"/>
    <w:pPr>
      <w:tabs>
        <w:tab w:val="left" w:pos="708"/>
      </w:tabs>
      <w:ind w:left="720"/>
    </w:pPr>
    <w:rPr>
      <w:sz w:val="24"/>
      <w:szCs w:val="22"/>
      <w:lang w:eastAsia="en-US"/>
    </w:rPr>
  </w:style>
  <w:style w:type="paragraph" w:customStyle="1" w:styleId="Standard">
    <w:name w:val="Standard"/>
    <w:rsid w:val="00B635EC"/>
    <w:pPr>
      <w:tabs>
        <w:tab w:val="left" w:pos="708"/>
      </w:tabs>
      <w:suppressAutoHyphens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F"/>
      <w:kern w:val="3"/>
      <w:sz w:val="24"/>
    </w:rPr>
  </w:style>
  <w:style w:type="paragraph" w:customStyle="1" w:styleId="Textbodyindent">
    <w:name w:val="Text body indent"/>
    <w:basedOn w:val="Standard"/>
    <w:rsid w:val="00B635EC"/>
    <w:pPr>
      <w:spacing w:line="360" w:lineRule="atLeast"/>
      <w:ind w:left="283" w:firstLine="482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B635EC"/>
    <w:pPr>
      <w:numPr>
        <w:numId w:val="4"/>
      </w:numPr>
    </w:pPr>
  </w:style>
  <w:style w:type="paragraph" w:customStyle="1" w:styleId="FR2">
    <w:name w:val="FR2"/>
    <w:rsid w:val="00B635E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8">
    <w:name w:val="Font Style138"/>
    <w:uiPriority w:val="99"/>
    <w:rsid w:val="00B635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B635EC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3"/>
    <w:uiPriority w:val="99"/>
    <w:rsid w:val="00B635EC"/>
    <w:pPr>
      <w:widowControl w:val="0"/>
      <w:autoSpaceDE w:val="0"/>
      <w:autoSpaceDN w:val="0"/>
      <w:adjustRightInd w:val="0"/>
      <w:spacing w:line="277" w:lineRule="exact"/>
      <w:ind w:firstLine="542"/>
    </w:pPr>
    <w:rPr>
      <w:sz w:val="24"/>
      <w:szCs w:val="24"/>
    </w:rPr>
  </w:style>
  <w:style w:type="character" w:customStyle="1" w:styleId="FontStyle130">
    <w:name w:val="Font Style130"/>
    <w:uiPriority w:val="99"/>
    <w:rsid w:val="00B635E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3"/>
    <w:uiPriority w:val="99"/>
    <w:rsid w:val="00B63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3"/>
    <w:uiPriority w:val="99"/>
    <w:rsid w:val="00B635EC"/>
    <w:pPr>
      <w:widowControl w:val="0"/>
      <w:autoSpaceDE w:val="0"/>
      <w:autoSpaceDN w:val="0"/>
      <w:adjustRightInd w:val="0"/>
      <w:spacing w:line="322" w:lineRule="exact"/>
      <w:ind w:firstLine="547"/>
    </w:pPr>
    <w:rPr>
      <w:sz w:val="24"/>
      <w:szCs w:val="24"/>
    </w:rPr>
  </w:style>
  <w:style w:type="character" w:customStyle="1" w:styleId="FontStyle141">
    <w:name w:val="Font Style141"/>
    <w:rsid w:val="00B635E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3"/>
    <w:rsid w:val="00B635E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0">
    <w:name w:val="Style40"/>
    <w:basedOn w:val="a3"/>
    <w:uiPriority w:val="99"/>
    <w:rsid w:val="00B635EC"/>
    <w:pPr>
      <w:widowControl w:val="0"/>
      <w:autoSpaceDE w:val="0"/>
      <w:autoSpaceDN w:val="0"/>
      <w:adjustRightInd w:val="0"/>
      <w:spacing w:line="185" w:lineRule="exact"/>
    </w:pPr>
    <w:rPr>
      <w:sz w:val="24"/>
      <w:szCs w:val="24"/>
    </w:rPr>
  </w:style>
  <w:style w:type="paragraph" w:customStyle="1" w:styleId="Style41">
    <w:name w:val="Style41"/>
    <w:basedOn w:val="a3"/>
    <w:uiPriority w:val="99"/>
    <w:rsid w:val="00B635EC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74">
    <w:name w:val="Style74"/>
    <w:basedOn w:val="a3"/>
    <w:rsid w:val="00B63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8">
    <w:name w:val="Style88"/>
    <w:basedOn w:val="a3"/>
    <w:uiPriority w:val="99"/>
    <w:rsid w:val="00B635EC"/>
    <w:pPr>
      <w:widowControl w:val="0"/>
      <w:autoSpaceDE w:val="0"/>
      <w:autoSpaceDN w:val="0"/>
      <w:adjustRightInd w:val="0"/>
      <w:spacing w:line="269" w:lineRule="exact"/>
      <w:jc w:val="right"/>
    </w:pPr>
    <w:rPr>
      <w:sz w:val="24"/>
      <w:szCs w:val="24"/>
    </w:rPr>
  </w:style>
  <w:style w:type="paragraph" w:customStyle="1" w:styleId="Style101">
    <w:name w:val="Style101"/>
    <w:basedOn w:val="a3"/>
    <w:rsid w:val="00B635EC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22">
    <w:name w:val="Font Style122"/>
    <w:uiPriority w:val="99"/>
    <w:rsid w:val="00B635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B635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B635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rsid w:val="00B635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3"/>
    <w:rsid w:val="00B635EC"/>
    <w:pPr>
      <w:widowControl w:val="0"/>
      <w:autoSpaceDE w:val="0"/>
      <w:autoSpaceDN w:val="0"/>
      <w:adjustRightInd w:val="0"/>
      <w:spacing w:line="322" w:lineRule="exact"/>
      <w:ind w:hanging="509"/>
    </w:pPr>
    <w:rPr>
      <w:sz w:val="24"/>
      <w:szCs w:val="24"/>
    </w:rPr>
  </w:style>
  <w:style w:type="paragraph" w:customStyle="1" w:styleId="Style97">
    <w:name w:val="Style97"/>
    <w:basedOn w:val="a3"/>
    <w:uiPriority w:val="99"/>
    <w:rsid w:val="00B635EC"/>
    <w:pPr>
      <w:widowControl w:val="0"/>
      <w:autoSpaceDE w:val="0"/>
      <w:autoSpaceDN w:val="0"/>
      <w:adjustRightInd w:val="0"/>
      <w:spacing w:line="298" w:lineRule="exact"/>
    </w:pPr>
    <w:rPr>
      <w:sz w:val="24"/>
      <w:szCs w:val="24"/>
    </w:rPr>
  </w:style>
  <w:style w:type="paragraph" w:customStyle="1" w:styleId="Style8">
    <w:name w:val="Style8"/>
    <w:basedOn w:val="a3"/>
    <w:uiPriority w:val="99"/>
    <w:rsid w:val="00B635EC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137">
    <w:name w:val="Font Style137"/>
    <w:uiPriority w:val="99"/>
    <w:rsid w:val="00B635EC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3"/>
    <w:uiPriority w:val="99"/>
    <w:rsid w:val="00B635EC"/>
    <w:pPr>
      <w:widowControl w:val="0"/>
      <w:autoSpaceDE w:val="0"/>
      <w:autoSpaceDN w:val="0"/>
      <w:adjustRightInd w:val="0"/>
      <w:spacing w:line="355" w:lineRule="exact"/>
      <w:ind w:hanging="374"/>
    </w:pPr>
    <w:rPr>
      <w:sz w:val="24"/>
      <w:szCs w:val="24"/>
    </w:rPr>
  </w:style>
  <w:style w:type="character" w:customStyle="1" w:styleId="FontStyle140">
    <w:name w:val="Font Style140"/>
    <w:uiPriority w:val="99"/>
    <w:rsid w:val="00B635E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3"/>
    <w:uiPriority w:val="99"/>
    <w:rsid w:val="00B635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5">
    <w:name w:val="Font Style115"/>
    <w:uiPriority w:val="99"/>
    <w:rsid w:val="00B635EC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3"/>
    <w:rsid w:val="00B635EC"/>
    <w:pPr>
      <w:spacing w:before="100" w:beforeAutospacing="1" w:after="100" w:afterAutospacing="1"/>
    </w:pPr>
    <w:rPr>
      <w:sz w:val="24"/>
      <w:szCs w:val="24"/>
    </w:rPr>
  </w:style>
  <w:style w:type="character" w:customStyle="1" w:styleId="small-text">
    <w:name w:val="small-text"/>
    <w:basedOn w:val="a4"/>
    <w:rsid w:val="00B635EC"/>
  </w:style>
  <w:style w:type="numbering" w:customStyle="1" w:styleId="10">
    <w:name w:val="Список1"/>
    <w:basedOn w:val="a6"/>
    <w:rsid w:val="00B635EC"/>
    <w:pPr>
      <w:numPr>
        <w:numId w:val="5"/>
      </w:numPr>
    </w:pPr>
  </w:style>
  <w:style w:type="paragraph" w:customStyle="1" w:styleId="ConsPlusNormal">
    <w:name w:val="ConsPlusNormal"/>
    <w:rsid w:val="00B635E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4"/>
    <w:rsid w:val="00B635EC"/>
  </w:style>
  <w:style w:type="paragraph" w:styleId="42">
    <w:name w:val="toc 4"/>
    <w:basedOn w:val="a3"/>
    <w:next w:val="a3"/>
    <w:autoRedefine/>
    <w:uiPriority w:val="39"/>
    <w:unhideWhenUsed/>
    <w:rsid w:val="00B635EC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</w:rPr>
  </w:style>
  <w:style w:type="paragraph" w:styleId="52">
    <w:name w:val="toc 5"/>
    <w:basedOn w:val="a3"/>
    <w:next w:val="a3"/>
    <w:autoRedefine/>
    <w:uiPriority w:val="39"/>
    <w:unhideWhenUsed/>
    <w:rsid w:val="00B635EC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B635EC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B635EC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B635EC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B635EC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paragraph" w:customStyle="1" w:styleId="CM22">
    <w:name w:val="CM22"/>
    <w:basedOn w:val="Default"/>
    <w:next w:val="Default"/>
    <w:uiPriority w:val="99"/>
    <w:rsid w:val="00B635EC"/>
    <w:pPr>
      <w:spacing w:line="240" w:lineRule="auto"/>
      <w:ind w:firstLine="0"/>
      <w:jc w:val="left"/>
    </w:pPr>
    <w:rPr>
      <w:rFonts w:cs="Times New Roman"/>
      <w:color w:val="auto"/>
    </w:rPr>
  </w:style>
  <w:style w:type="paragraph" w:customStyle="1" w:styleId="HEADERTEXT">
    <w:name w:val=".HEADERTEXT"/>
    <w:uiPriority w:val="99"/>
    <w:rsid w:val="00B63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uiPriority w:val="99"/>
    <w:rsid w:val="00B63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3"/>
    <w:rsid w:val="00B635EC"/>
    <w:pPr>
      <w:spacing w:after="200" w:line="276" w:lineRule="auto"/>
      <w:ind w:left="720" w:firstLine="0"/>
      <w:contextualSpacing/>
      <w:jc w:val="left"/>
    </w:pPr>
    <w:rPr>
      <w:sz w:val="24"/>
      <w:szCs w:val="22"/>
      <w:lang w:eastAsia="en-US"/>
    </w:rPr>
  </w:style>
  <w:style w:type="paragraph" w:customStyle="1" w:styleId="1f1">
    <w:name w:val="Знак1"/>
    <w:basedOn w:val="a3"/>
    <w:rsid w:val="00B635EC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2">
    <w:name w:val="Маркированный."/>
    <w:basedOn w:val="a3"/>
    <w:rsid w:val="00B635EC"/>
    <w:pPr>
      <w:numPr>
        <w:numId w:val="7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numbering" w:customStyle="1" w:styleId="1">
    <w:name w:val="Список1"/>
    <w:basedOn w:val="a6"/>
    <w:rsid w:val="00B635EC"/>
    <w:pPr>
      <w:numPr>
        <w:numId w:val="6"/>
      </w:numPr>
    </w:pPr>
  </w:style>
  <w:style w:type="paragraph" w:customStyle="1" w:styleId="112">
    <w:name w:val="Обычный11"/>
    <w:rsid w:val="00B635EC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">
    <w:name w:val="w"/>
    <w:rsid w:val="00B635EC"/>
  </w:style>
  <w:style w:type="paragraph" w:customStyle="1" w:styleId="28">
    <w:name w:val="Основной текст2"/>
    <w:basedOn w:val="a3"/>
    <w:rsid w:val="00D94287"/>
    <w:pPr>
      <w:widowControl w:val="0"/>
      <w:spacing w:line="240" w:lineRule="auto"/>
      <w:ind w:firstLine="0"/>
    </w:pPr>
    <w:rPr>
      <w:i/>
      <w:snapToGrid w:val="0"/>
    </w:rPr>
  </w:style>
  <w:style w:type="paragraph" w:customStyle="1" w:styleId="29">
    <w:name w:val="Обычный2"/>
    <w:rsid w:val="00D5680A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212">
    <w:name w:val="Список 21"/>
    <w:basedOn w:val="a3"/>
    <w:rsid w:val="00AD5A46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2">
    <w:name w:val="1"/>
    <w:pPr>
      <w:numPr>
        <w:numId w:val="6"/>
      </w:numPr>
    </w:pPr>
  </w:style>
  <w:style w:type="numbering" w:customStyle="1" w:styleId="20">
    <w:name w:val="10"/>
    <w:pPr>
      <w:numPr>
        <w:numId w:val="5"/>
      </w:numPr>
    </w:pPr>
  </w:style>
  <w:style w:type="numbering" w:customStyle="1" w:styleId="30">
    <w:name w:val="WWNum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6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2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5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2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5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_________Microsoft_Visio2.vsdx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1.vsd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3.vs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1F00-A0C0-4A1C-91CB-25810102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35629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Данилюк</cp:lastModifiedBy>
  <cp:revision>8</cp:revision>
  <dcterms:created xsi:type="dcterms:W3CDTF">2016-11-15T12:50:00Z</dcterms:created>
  <dcterms:modified xsi:type="dcterms:W3CDTF">2016-12-21T13:52:00Z</dcterms:modified>
</cp:coreProperties>
</file>